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3C7E" w:rsidRPr="0031652B" w:rsidRDefault="006D3C7E" w:rsidP="00AD596D">
      <w:pPr>
        <w:spacing w:after="0" w:line="240" w:lineRule="auto"/>
        <w:contextualSpacing/>
        <w:jc w:val="center"/>
        <w:rPr>
          <w:rFonts w:ascii="Times New Roman" w:hAnsi="Times New Roman"/>
          <w:b/>
          <w:sz w:val="32"/>
          <w:szCs w:val="32"/>
          <w:lang w:val="en-US"/>
        </w:rPr>
      </w:pPr>
      <w:r w:rsidRPr="00260D69">
        <w:rPr>
          <w:rFonts w:ascii="Times New Roman" w:hAnsi="Times New Roman"/>
          <w:b/>
          <w:sz w:val="32"/>
          <w:szCs w:val="32"/>
          <w:lang w:val="en-US"/>
        </w:rPr>
        <w:t>C</w:t>
      </w:r>
      <w:r w:rsidR="00B7489B">
        <w:rPr>
          <w:rFonts w:ascii="Times New Roman" w:hAnsi="Times New Roman"/>
          <w:b/>
          <w:sz w:val="32"/>
          <w:szCs w:val="32"/>
          <w:lang w:val="en-US"/>
        </w:rPr>
        <w:t xml:space="preserve">onstrained Nucleoside Analogues </w:t>
      </w:r>
      <w:r w:rsidR="00B7489B" w:rsidRPr="004E250A">
        <w:rPr>
          <w:rFonts w:ascii="Times New Roman" w:hAnsi="Times New Roman"/>
          <w:b/>
          <w:sz w:val="32"/>
          <w:szCs w:val="32"/>
          <w:lang w:val="en-US"/>
        </w:rPr>
        <w:t>–</w:t>
      </w:r>
      <w:r w:rsidRPr="004E250A">
        <w:rPr>
          <w:rFonts w:ascii="Times New Roman" w:hAnsi="Times New Roman"/>
          <w:b/>
          <w:sz w:val="32"/>
          <w:szCs w:val="32"/>
          <w:lang w:val="en-US"/>
        </w:rPr>
        <w:t xml:space="preserve"> </w:t>
      </w:r>
      <w:r w:rsidR="00B7489B" w:rsidRPr="004E250A">
        <w:rPr>
          <w:rFonts w:ascii="Times New Roman" w:hAnsi="Times New Roman"/>
          <w:b/>
          <w:sz w:val="32"/>
          <w:szCs w:val="32"/>
          <w:lang w:val="en-US"/>
        </w:rPr>
        <w:t>Crystal and Molecular</w:t>
      </w:r>
      <w:r w:rsidR="00B7489B" w:rsidRPr="009518D2">
        <w:rPr>
          <w:rFonts w:ascii="Times New Roman" w:hAnsi="Times New Roman"/>
          <w:b/>
          <w:sz w:val="32"/>
          <w:szCs w:val="32"/>
          <w:lang w:val="en-US"/>
        </w:rPr>
        <w:t xml:space="preserve"> </w:t>
      </w:r>
      <w:r w:rsidRPr="00260D69">
        <w:rPr>
          <w:rFonts w:ascii="Times New Roman" w:hAnsi="Times New Roman"/>
          <w:b/>
          <w:sz w:val="32"/>
          <w:szCs w:val="32"/>
          <w:lang w:val="en-US"/>
        </w:rPr>
        <w:t>Structure of 6,5'-</w:t>
      </w:r>
      <w:r w:rsidRPr="00260D69">
        <w:rPr>
          <w:rFonts w:ascii="Times New Roman" w:hAnsi="Times New Roman"/>
          <w:b/>
          <w:i/>
          <w:sz w:val="32"/>
          <w:szCs w:val="32"/>
          <w:lang w:val="en-US"/>
        </w:rPr>
        <w:t>O</w:t>
      </w:r>
      <w:r w:rsidRPr="00260D69">
        <w:rPr>
          <w:rFonts w:ascii="Times New Roman" w:hAnsi="Times New Roman"/>
          <w:b/>
          <w:sz w:val="32"/>
          <w:szCs w:val="32"/>
          <w:lang w:val="en-US"/>
        </w:rPr>
        <w:t xml:space="preserve">-Anhydrouridines Fixed in the </w:t>
      </w:r>
      <w:r w:rsidRPr="00260D69">
        <w:rPr>
          <w:rFonts w:ascii="Times New Roman" w:hAnsi="Times New Roman"/>
          <w:b/>
          <w:i/>
          <w:iCs/>
          <w:sz w:val="32"/>
          <w:szCs w:val="32"/>
          <w:lang w:val="en-US"/>
        </w:rPr>
        <w:t xml:space="preserve">Anti </w:t>
      </w:r>
      <w:r w:rsidR="00433FB5" w:rsidRPr="00260D69">
        <w:rPr>
          <w:rFonts w:ascii="Times New Roman" w:hAnsi="Times New Roman"/>
          <w:b/>
          <w:sz w:val="32"/>
          <w:szCs w:val="32"/>
          <w:lang w:val="en-US"/>
        </w:rPr>
        <w:t>Conformation</w:t>
      </w:r>
    </w:p>
    <w:p w:rsidR="006D3C7E" w:rsidRPr="00AC21C3" w:rsidRDefault="006D3C7E" w:rsidP="00AD596D">
      <w:pPr>
        <w:spacing w:after="0" w:line="240" w:lineRule="auto"/>
        <w:contextualSpacing/>
        <w:jc w:val="center"/>
        <w:rPr>
          <w:rFonts w:ascii="Times New Roman" w:hAnsi="Times New Roman"/>
          <w:sz w:val="28"/>
          <w:szCs w:val="28"/>
          <w:lang w:val="en-US"/>
        </w:rPr>
      </w:pPr>
    </w:p>
    <w:p w:rsidR="006D3C7E" w:rsidRPr="00C116BE" w:rsidRDefault="00D62ED8" w:rsidP="00433FB5">
      <w:pPr>
        <w:contextualSpacing/>
        <w:jc w:val="center"/>
        <w:rPr>
          <w:rFonts w:ascii="Times New Roman" w:hAnsi="Times New Roman"/>
          <w:sz w:val="28"/>
          <w:szCs w:val="28"/>
        </w:rPr>
      </w:pPr>
      <w:r w:rsidRPr="00C116BE">
        <w:rPr>
          <w:rFonts w:ascii="Times New Roman" w:hAnsi="Times New Roman"/>
          <w:sz w:val="28"/>
          <w:szCs w:val="28"/>
        </w:rPr>
        <w:t>Roman Gajda,</w:t>
      </w:r>
      <w:r w:rsidRPr="00C116BE">
        <w:rPr>
          <w:rFonts w:ascii="Times New Roman" w:hAnsi="Times New Roman"/>
          <w:sz w:val="28"/>
          <w:szCs w:val="28"/>
          <w:vertAlign w:val="superscript"/>
        </w:rPr>
        <w:t>1</w:t>
      </w:r>
      <w:r w:rsidR="003F337A">
        <w:rPr>
          <w:rFonts w:ascii="Times New Roman" w:hAnsi="Times New Roman"/>
          <w:sz w:val="28"/>
          <w:szCs w:val="28"/>
          <w:vertAlign w:val="superscript"/>
        </w:rPr>
        <w:t>*</w:t>
      </w:r>
      <w:r w:rsidRPr="00C116BE">
        <w:rPr>
          <w:rFonts w:ascii="Times New Roman" w:hAnsi="Times New Roman"/>
          <w:sz w:val="28"/>
          <w:szCs w:val="28"/>
          <w:vertAlign w:val="superscript"/>
        </w:rPr>
        <w:t xml:space="preserve"> </w:t>
      </w:r>
      <w:r w:rsidRPr="00C116BE">
        <w:rPr>
          <w:rFonts w:ascii="Times New Roman" w:hAnsi="Times New Roman"/>
          <w:sz w:val="28"/>
          <w:szCs w:val="28"/>
        </w:rPr>
        <w:t>Maciej Bagi</w:t>
      </w:r>
      <w:r w:rsidR="000E2D39">
        <w:rPr>
          <w:rFonts w:ascii="Times New Roman" w:hAnsi="Times New Roman"/>
          <w:sz w:val="28"/>
          <w:szCs w:val="28"/>
        </w:rPr>
        <w:t>ń</w:t>
      </w:r>
      <w:r w:rsidRPr="00C116BE">
        <w:rPr>
          <w:rFonts w:ascii="Times New Roman" w:hAnsi="Times New Roman"/>
          <w:sz w:val="28"/>
          <w:szCs w:val="28"/>
        </w:rPr>
        <w:t>ski,</w:t>
      </w:r>
      <w:r w:rsidR="00047387" w:rsidRPr="00C116BE">
        <w:rPr>
          <w:rFonts w:ascii="Times New Roman" w:hAnsi="Times New Roman"/>
          <w:sz w:val="28"/>
          <w:szCs w:val="28"/>
          <w:vertAlign w:val="superscript"/>
        </w:rPr>
        <w:t>1</w:t>
      </w:r>
      <w:r w:rsidRPr="00C116BE">
        <w:rPr>
          <w:rFonts w:ascii="Times New Roman" w:hAnsi="Times New Roman"/>
          <w:sz w:val="28"/>
          <w:szCs w:val="28"/>
          <w:vertAlign w:val="superscript"/>
        </w:rPr>
        <w:t>,2</w:t>
      </w:r>
      <w:r w:rsidR="00047387" w:rsidRPr="00C116BE">
        <w:rPr>
          <w:rFonts w:ascii="Times New Roman" w:hAnsi="Times New Roman"/>
          <w:sz w:val="28"/>
          <w:szCs w:val="28"/>
        </w:rPr>
        <w:t xml:space="preserve"> </w:t>
      </w:r>
      <w:r w:rsidRPr="00C116BE">
        <w:rPr>
          <w:rFonts w:ascii="Times New Roman" w:hAnsi="Times New Roman"/>
          <w:sz w:val="28"/>
          <w:szCs w:val="28"/>
        </w:rPr>
        <w:t>Ewelina Tomczyk,</w:t>
      </w:r>
      <w:r w:rsidRPr="00C116BE">
        <w:rPr>
          <w:rFonts w:ascii="Times New Roman" w:hAnsi="Times New Roman"/>
          <w:sz w:val="28"/>
          <w:szCs w:val="28"/>
          <w:vertAlign w:val="superscript"/>
        </w:rPr>
        <w:t>1,2</w:t>
      </w:r>
      <w:r w:rsidRPr="00C116BE">
        <w:rPr>
          <w:rFonts w:ascii="Times New Roman" w:hAnsi="Times New Roman"/>
          <w:sz w:val="28"/>
          <w:szCs w:val="28"/>
        </w:rPr>
        <w:t xml:space="preserve"> </w:t>
      </w:r>
      <w:r w:rsidR="006D3C7E" w:rsidRPr="00C116BE">
        <w:rPr>
          <w:rFonts w:ascii="Times New Roman" w:hAnsi="Times New Roman"/>
          <w:sz w:val="28"/>
          <w:szCs w:val="28"/>
        </w:rPr>
        <w:t>Adam Mieczkowski</w:t>
      </w:r>
      <w:r w:rsidRPr="00C116BE">
        <w:rPr>
          <w:rFonts w:ascii="Times New Roman" w:hAnsi="Times New Roman"/>
          <w:sz w:val="28"/>
          <w:szCs w:val="28"/>
          <w:vertAlign w:val="superscript"/>
        </w:rPr>
        <w:t>2</w:t>
      </w:r>
      <w:r w:rsidR="003F337A">
        <w:rPr>
          <w:rFonts w:ascii="Times New Roman" w:hAnsi="Times New Roman"/>
          <w:sz w:val="28"/>
          <w:szCs w:val="28"/>
          <w:vertAlign w:val="superscript"/>
        </w:rPr>
        <w:t>*</w:t>
      </w:r>
      <w:r w:rsidRPr="00C116BE">
        <w:rPr>
          <w:rFonts w:ascii="Times New Roman" w:hAnsi="Times New Roman"/>
          <w:sz w:val="28"/>
          <w:szCs w:val="28"/>
          <w:vertAlign w:val="superscript"/>
        </w:rPr>
        <w:t xml:space="preserve"> </w:t>
      </w:r>
      <w:r w:rsidR="00B7489B" w:rsidRPr="00C116BE">
        <w:rPr>
          <w:rFonts w:ascii="Times New Roman" w:hAnsi="Times New Roman"/>
          <w:sz w:val="28"/>
          <w:szCs w:val="28"/>
        </w:rPr>
        <w:t>and</w:t>
      </w:r>
      <w:r w:rsidR="00260D69" w:rsidRPr="00C116BE">
        <w:rPr>
          <w:rFonts w:ascii="Times New Roman" w:hAnsi="Times New Roman"/>
          <w:sz w:val="28"/>
          <w:szCs w:val="28"/>
        </w:rPr>
        <w:t xml:space="preserve"> Krzysztof Woźniak</w:t>
      </w:r>
      <w:r w:rsidRPr="00C116BE">
        <w:rPr>
          <w:rFonts w:ascii="Times New Roman" w:hAnsi="Times New Roman"/>
          <w:sz w:val="28"/>
          <w:szCs w:val="28"/>
          <w:vertAlign w:val="superscript"/>
        </w:rPr>
        <w:t>1</w:t>
      </w:r>
      <w:r w:rsidR="006D3C7E" w:rsidRPr="00C116BE">
        <w:rPr>
          <w:rFonts w:ascii="Times New Roman" w:hAnsi="Times New Roman"/>
          <w:sz w:val="28"/>
          <w:szCs w:val="28"/>
        </w:rPr>
        <w:t xml:space="preserve"> </w:t>
      </w:r>
    </w:p>
    <w:p w:rsidR="00B7489B" w:rsidRDefault="00D62ED8" w:rsidP="00B7489B">
      <w:pPr>
        <w:pStyle w:val="BCAuthorAddress"/>
        <w:spacing w:after="0" w:line="240" w:lineRule="auto"/>
        <w:contextualSpacing/>
        <w:rPr>
          <w:lang w:eastAsia="ar-SA"/>
        </w:rPr>
      </w:pPr>
      <w:r w:rsidRPr="00C116BE">
        <w:rPr>
          <w:vertAlign w:val="superscript"/>
          <w:lang w:eastAsia="ar-SA"/>
        </w:rPr>
        <w:t>1</w:t>
      </w:r>
      <w:r w:rsidR="00B7489B" w:rsidRPr="00BA0734">
        <w:rPr>
          <w:lang w:eastAsia="ar-SA"/>
        </w:rPr>
        <w:t>Biological and Chemical Research Ce</w:t>
      </w:r>
      <w:r w:rsidR="00B7489B">
        <w:rPr>
          <w:lang w:eastAsia="ar-SA"/>
        </w:rPr>
        <w:t xml:space="preserve">ntre, Department of Chemistry, </w:t>
      </w:r>
      <w:r w:rsidR="00B7489B" w:rsidRPr="00BA0734">
        <w:rPr>
          <w:lang w:eastAsia="ar-SA"/>
        </w:rPr>
        <w:t xml:space="preserve">University of Warsaw, </w:t>
      </w:r>
      <w:r w:rsidR="00B7489B">
        <w:rPr>
          <w:lang w:eastAsia="ar-SA"/>
        </w:rPr>
        <w:br/>
      </w:r>
      <w:proofErr w:type="spellStart"/>
      <w:r w:rsidR="00B7489B" w:rsidRPr="00BA0734">
        <w:rPr>
          <w:lang w:eastAsia="ar-SA"/>
        </w:rPr>
        <w:t>Żwirki</w:t>
      </w:r>
      <w:proofErr w:type="spellEnd"/>
      <w:r w:rsidR="00B7489B">
        <w:rPr>
          <w:lang w:eastAsia="ar-SA"/>
        </w:rPr>
        <w:t xml:space="preserve"> </w:t>
      </w:r>
      <w:proofErr w:type="spellStart"/>
      <w:r w:rsidR="00B7489B" w:rsidRPr="00BA0734">
        <w:rPr>
          <w:lang w:eastAsia="ar-SA"/>
        </w:rPr>
        <w:t>i</w:t>
      </w:r>
      <w:proofErr w:type="spellEnd"/>
      <w:r w:rsidR="00B7489B">
        <w:rPr>
          <w:lang w:eastAsia="ar-SA"/>
        </w:rPr>
        <w:t xml:space="preserve"> </w:t>
      </w:r>
      <w:proofErr w:type="spellStart"/>
      <w:r w:rsidR="00B7489B" w:rsidRPr="00BA0734">
        <w:rPr>
          <w:lang w:eastAsia="ar-SA"/>
        </w:rPr>
        <w:t>Wigury</w:t>
      </w:r>
      <w:proofErr w:type="spellEnd"/>
      <w:r w:rsidR="00B7489B" w:rsidRPr="00BA0734">
        <w:rPr>
          <w:lang w:eastAsia="ar-SA"/>
        </w:rPr>
        <w:t xml:space="preserve"> 101, 02-089 Warszawa, </w:t>
      </w:r>
      <w:r w:rsidR="00B7489B" w:rsidRPr="00E57A49">
        <w:rPr>
          <w:lang w:eastAsia="ar-SA"/>
        </w:rPr>
        <w:t>Poland.</w:t>
      </w:r>
    </w:p>
    <w:p w:rsidR="00D62ED8" w:rsidRDefault="00D62ED8" w:rsidP="00D62ED8">
      <w:pPr>
        <w:pStyle w:val="BCAuthorAddress"/>
        <w:spacing w:after="0" w:line="240" w:lineRule="auto"/>
        <w:contextualSpacing/>
        <w:rPr>
          <w:rFonts w:ascii="Times New Roman" w:hAnsi="Times New Roman"/>
          <w:iCs/>
          <w:szCs w:val="24"/>
        </w:rPr>
      </w:pPr>
      <w:r w:rsidRPr="00C116BE">
        <w:rPr>
          <w:rFonts w:ascii="Times New Roman" w:hAnsi="Times New Roman"/>
          <w:iCs/>
          <w:szCs w:val="24"/>
          <w:vertAlign w:val="superscript"/>
        </w:rPr>
        <w:t>2</w:t>
      </w:r>
      <w:r w:rsidRPr="00260D69">
        <w:rPr>
          <w:rFonts w:ascii="Times New Roman" w:hAnsi="Times New Roman"/>
          <w:iCs/>
          <w:szCs w:val="24"/>
        </w:rPr>
        <w:t xml:space="preserve">Institute of Biochemistry and Biophysics, Polish Academy of Sciences 5a, </w:t>
      </w:r>
      <w:proofErr w:type="spellStart"/>
      <w:r w:rsidRPr="00260D69">
        <w:rPr>
          <w:rFonts w:ascii="Times New Roman" w:hAnsi="Times New Roman"/>
          <w:iCs/>
          <w:szCs w:val="24"/>
        </w:rPr>
        <w:t>Pawińskiego</w:t>
      </w:r>
      <w:proofErr w:type="spellEnd"/>
      <w:r w:rsidRPr="00260D69">
        <w:rPr>
          <w:rFonts w:ascii="Times New Roman" w:hAnsi="Times New Roman"/>
          <w:iCs/>
          <w:szCs w:val="24"/>
        </w:rPr>
        <w:t xml:space="preserve"> Street, 02-106 Warsaw, Poland</w:t>
      </w:r>
    </w:p>
    <w:p w:rsidR="006D3C7E" w:rsidRDefault="006D3C7E" w:rsidP="002C1A2E">
      <w:pPr>
        <w:jc w:val="center"/>
        <w:rPr>
          <w:rFonts w:ascii="Times New Roman" w:hAnsi="Times New Roman"/>
          <w:sz w:val="24"/>
          <w:szCs w:val="24"/>
          <w:lang w:val="en-US" w:eastAsia="ar-SA"/>
        </w:rPr>
      </w:pPr>
    </w:p>
    <w:p w:rsidR="003A7FB4" w:rsidRPr="00DD6DBB" w:rsidRDefault="003A7FB4" w:rsidP="003A7FB4">
      <w:pPr>
        <w:pStyle w:val="FACorrespondingAuthorFootnote"/>
        <w:spacing w:after="0" w:line="240" w:lineRule="auto"/>
        <w:jc w:val="left"/>
        <w:rPr>
          <w:b/>
        </w:rPr>
      </w:pPr>
      <w:r w:rsidRPr="00DD6DBB">
        <w:rPr>
          <w:b/>
        </w:rPr>
        <w:t>Corresponding Author</w:t>
      </w:r>
    </w:p>
    <w:p w:rsidR="003A7FB4" w:rsidRPr="00D73121" w:rsidRDefault="003A7FB4" w:rsidP="003A7FB4">
      <w:pPr>
        <w:pStyle w:val="FACorrespondingAuthorFootnote"/>
        <w:spacing w:after="0" w:line="240" w:lineRule="auto"/>
        <w:jc w:val="left"/>
      </w:pPr>
      <w:r w:rsidRPr="00D73121">
        <w:t>*</w:t>
      </w:r>
      <w:r w:rsidR="00D73121" w:rsidRPr="00D73121">
        <w:t xml:space="preserve"> Roman </w:t>
      </w:r>
      <w:proofErr w:type="spellStart"/>
      <w:r w:rsidR="00D73121" w:rsidRPr="00D73121">
        <w:t>Gajda</w:t>
      </w:r>
      <w:proofErr w:type="spellEnd"/>
      <w:r w:rsidR="00D73121" w:rsidRPr="00D73121">
        <w:t xml:space="preserve"> </w:t>
      </w:r>
      <w:hyperlink r:id="rId6" w:history="1">
        <w:r w:rsidR="00D73121" w:rsidRPr="00D73121">
          <w:rPr>
            <w:rStyle w:val="Hipercze"/>
            <w:color w:val="auto"/>
            <w:u w:val="none"/>
          </w:rPr>
          <w:t>romanbg@chem.uw.edu.pl</w:t>
        </w:r>
      </w:hyperlink>
      <w:r w:rsidR="00D73121" w:rsidRPr="00D73121">
        <w:t xml:space="preserve">; </w:t>
      </w:r>
      <w:r w:rsidRPr="00D73121">
        <w:t xml:space="preserve">Adam </w:t>
      </w:r>
      <w:proofErr w:type="spellStart"/>
      <w:r w:rsidRPr="00D73121">
        <w:t>Mieczkowski</w:t>
      </w:r>
      <w:proofErr w:type="spellEnd"/>
      <w:r w:rsidRPr="00D73121">
        <w:t xml:space="preserve"> amiecz@ibb.waw.pl; </w:t>
      </w:r>
    </w:p>
    <w:p w:rsidR="006D3C7E" w:rsidRPr="00D73121" w:rsidRDefault="006D3C7E" w:rsidP="005D694C">
      <w:pPr>
        <w:contextualSpacing/>
        <w:rPr>
          <w:rFonts w:ascii="Times New Roman" w:hAnsi="Times New Roman"/>
          <w:b/>
          <w:sz w:val="24"/>
          <w:szCs w:val="24"/>
          <w:lang w:val="en-US"/>
        </w:rPr>
      </w:pPr>
    </w:p>
    <w:p w:rsidR="00047387" w:rsidRDefault="00047387" w:rsidP="003C64AB">
      <w:pPr>
        <w:contextualSpacing/>
        <w:rPr>
          <w:rFonts w:ascii="Times New Roman" w:hAnsi="Times New Roman"/>
          <w:b/>
          <w:sz w:val="24"/>
          <w:szCs w:val="24"/>
          <w:lang w:val="en-US"/>
        </w:rPr>
      </w:pPr>
      <w:r>
        <w:rPr>
          <w:rFonts w:ascii="Times New Roman" w:hAnsi="Times New Roman"/>
          <w:b/>
          <w:sz w:val="24"/>
          <w:szCs w:val="24"/>
          <w:lang w:val="en-US"/>
        </w:rPr>
        <w:t>Keywords</w:t>
      </w:r>
      <w:r w:rsidR="006D3C7E" w:rsidRPr="004C5E6B">
        <w:rPr>
          <w:rFonts w:ascii="Times New Roman" w:hAnsi="Times New Roman"/>
          <w:b/>
          <w:sz w:val="24"/>
          <w:szCs w:val="24"/>
          <w:lang w:val="en-US"/>
        </w:rPr>
        <w:t xml:space="preserve"> </w:t>
      </w:r>
    </w:p>
    <w:p w:rsidR="006D3C7E" w:rsidRPr="00260D69" w:rsidRDefault="006D3C7E" w:rsidP="003C64AB">
      <w:pPr>
        <w:contextualSpacing/>
        <w:rPr>
          <w:rFonts w:ascii="Times New Roman" w:hAnsi="Times New Roman"/>
          <w:sz w:val="24"/>
          <w:szCs w:val="24"/>
          <w:lang w:val="en-US"/>
        </w:rPr>
      </w:pPr>
      <w:r w:rsidRPr="00260D69">
        <w:rPr>
          <w:rFonts w:ascii="Times New Roman" w:hAnsi="Times New Roman"/>
          <w:sz w:val="24"/>
          <w:szCs w:val="24"/>
          <w:lang w:val="en-US"/>
        </w:rPr>
        <w:t>cyclonucleoside</w:t>
      </w:r>
      <w:r w:rsidR="0018602E" w:rsidRPr="00260D69">
        <w:rPr>
          <w:rFonts w:ascii="Times New Roman" w:hAnsi="Times New Roman"/>
          <w:sz w:val="24"/>
          <w:szCs w:val="24"/>
          <w:lang w:val="en-US"/>
        </w:rPr>
        <w:t>s</w:t>
      </w:r>
      <w:r w:rsidR="00B40C87">
        <w:rPr>
          <w:rFonts w:ascii="Times New Roman" w:hAnsi="Times New Roman"/>
          <w:sz w:val="24"/>
          <w:szCs w:val="24"/>
          <w:lang w:val="en-US"/>
        </w:rPr>
        <w:t>;</w:t>
      </w:r>
      <w:r w:rsidRPr="00260D69">
        <w:rPr>
          <w:rFonts w:ascii="Times New Roman" w:hAnsi="Times New Roman"/>
          <w:sz w:val="24"/>
          <w:szCs w:val="24"/>
          <w:lang w:val="en-US"/>
        </w:rPr>
        <w:t xml:space="preserve"> </w:t>
      </w:r>
      <w:r w:rsidR="0018602E" w:rsidRPr="00260D69">
        <w:rPr>
          <w:rFonts w:ascii="Times New Roman" w:hAnsi="Times New Roman"/>
          <w:sz w:val="24"/>
          <w:szCs w:val="24"/>
          <w:lang w:val="en-US"/>
        </w:rPr>
        <w:t>6,5’-</w:t>
      </w:r>
      <w:r w:rsidR="0018602E" w:rsidRPr="00260D69">
        <w:rPr>
          <w:rFonts w:ascii="Times New Roman" w:hAnsi="Times New Roman"/>
          <w:i/>
          <w:iCs/>
          <w:sz w:val="24"/>
          <w:szCs w:val="24"/>
          <w:lang w:val="en-US"/>
        </w:rPr>
        <w:t>O</w:t>
      </w:r>
      <w:r w:rsidR="0018602E" w:rsidRPr="00260D69">
        <w:rPr>
          <w:rFonts w:ascii="Times New Roman" w:hAnsi="Times New Roman"/>
          <w:sz w:val="24"/>
          <w:szCs w:val="24"/>
          <w:lang w:val="en-US"/>
        </w:rPr>
        <w:t>-</w:t>
      </w:r>
      <w:r w:rsidRPr="00260D69">
        <w:rPr>
          <w:rFonts w:ascii="Times New Roman" w:hAnsi="Times New Roman"/>
          <w:sz w:val="24"/>
          <w:szCs w:val="24"/>
          <w:lang w:val="en-US"/>
        </w:rPr>
        <w:t>anhydrouridine</w:t>
      </w:r>
      <w:r w:rsidR="00B40C87">
        <w:rPr>
          <w:rFonts w:ascii="Times New Roman" w:hAnsi="Times New Roman"/>
          <w:sz w:val="24"/>
          <w:szCs w:val="24"/>
          <w:lang w:val="en-US"/>
        </w:rPr>
        <w:t>;</w:t>
      </w:r>
      <w:r w:rsidRPr="00260D69">
        <w:rPr>
          <w:rFonts w:ascii="Times New Roman" w:hAnsi="Times New Roman"/>
          <w:sz w:val="24"/>
          <w:szCs w:val="24"/>
          <w:lang w:val="en-US"/>
        </w:rPr>
        <w:t xml:space="preserve"> constrained molecules</w:t>
      </w:r>
      <w:r w:rsidR="00B40C87">
        <w:rPr>
          <w:rFonts w:ascii="Times New Roman" w:hAnsi="Times New Roman"/>
          <w:sz w:val="24"/>
          <w:szCs w:val="24"/>
          <w:lang w:val="en-US"/>
        </w:rPr>
        <w:t>;</w:t>
      </w:r>
      <w:r w:rsidRPr="00260D69">
        <w:rPr>
          <w:rFonts w:ascii="Times New Roman" w:hAnsi="Times New Roman"/>
          <w:sz w:val="24"/>
          <w:szCs w:val="24"/>
          <w:lang w:val="en-US"/>
        </w:rPr>
        <w:t xml:space="preserve"> int</w:t>
      </w:r>
      <w:r w:rsidR="00082DBF">
        <w:rPr>
          <w:rFonts w:ascii="Times New Roman" w:hAnsi="Times New Roman"/>
          <w:sz w:val="24"/>
          <w:szCs w:val="24"/>
          <w:lang w:val="en-US"/>
        </w:rPr>
        <w:t>er</w:t>
      </w:r>
      <w:r w:rsidRPr="00260D69">
        <w:rPr>
          <w:rFonts w:ascii="Times New Roman" w:hAnsi="Times New Roman"/>
          <w:sz w:val="24"/>
          <w:szCs w:val="24"/>
          <w:lang w:val="en-US"/>
        </w:rPr>
        <w:t>molecular interactions</w:t>
      </w:r>
    </w:p>
    <w:p w:rsidR="006D3C7E" w:rsidRPr="004C5E6B" w:rsidRDefault="006D3C7E" w:rsidP="005D694C">
      <w:pPr>
        <w:contextualSpacing/>
        <w:rPr>
          <w:rFonts w:ascii="Times New Roman" w:hAnsi="Times New Roman"/>
          <w:sz w:val="24"/>
          <w:szCs w:val="24"/>
          <w:lang w:val="en-US"/>
        </w:rPr>
      </w:pPr>
    </w:p>
    <w:p w:rsidR="006D3C7E" w:rsidRPr="004C5E6B" w:rsidRDefault="006D3C7E" w:rsidP="005D694C">
      <w:pPr>
        <w:contextualSpacing/>
        <w:rPr>
          <w:rFonts w:ascii="Times New Roman" w:hAnsi="Times New Roman"/>
          <w:b/>
          <w:sz w:val="24"/>
          <w:szCs w:val="24"/>
          <w:lang w:val="en-US"/>
        </w:rPr>
      </w:pPr>
      <w:r w:rsidRPr="004C5E6B">
        <w:rPr>
          <w:rFonts w:ascii="Times New Roman" w:hAnsi="Times New Roman"/>
          <w:b/>
          <w:sz w:val="24"/>
          <w:szCs w:val="24"/>
          <w:lang w:val="en-US"/>
        </w:rPr>
        <w:t>Abstract</w:t>
      </w:r>
    </w:p>
    <w:p w:rsidR="00762ACD" w:rsidRPr="00762ACD" w:rsidRDefault="00B7489B" w:rsidP="00405E82">
      <w:pPr>
        <w:contextualSpacing/>
        <w:jc w:val="both"/>
        <w:rPr>
          <w:rFonts w:ascii="Times New Roman" w:hAnsi="Times New Roman"/>
          <w:sz w:val="24"/>
          <w:szCs w:val="24"/>
          <w:lang w:val="en-US"/>
        </w:rPr>
      </w:pPr>
      <w:r>
        <w:rPr>
          <w:rFonts w:ascii="Times New Roman" w:hAnsi="Times New Roman"/>
          <w:sz w:val="24"/>
          <w:szCs w:val="24"/>
          <w:lang w:val="en-US"/>
        </w:rPr>
        <w:t xml:space="preserve">A </w:t>
      </w:r>
      <w:r w:rsidR="00087477">
        <w:rPr>
          <w:rFonts w:ascii="Times New Roman" w:hAnsi="Times New Roman"/>
          <w:sz w:val="24"/>
          <w:szCs w:val="24"/>
          <w:lang w:val="en-US"/>
        </w:rPr>
        <w:t xml:space="preserve">series </w:t>
      </w:r>
      <w:r w:rsidR="00024392">
        <w:rPr>
          <w:rFonts w:ascii="Times New Roman" w:hAnsi="Times New Roman"/>
          <w:sz w:val="24"/>
          <w:szCs w:val="24"/>
          <w:lang w:val="en-US"/>
        </w:rPr>
        <w:t xml:space="preserve">of </w:t>
      </w:r>
      <w:r w:rsidR="00024392" w:rsidRPr="00260D69">
        <w:rPr>
          <w:rFonts w:ascii="Times New Roman" w:hAnsi="Times New Roman"/>
          <w:sz w:val="24"/>
          <w:szCs w:val="24"/>
          <w:lang w:val="en-US"/>
        </w:rPr>
        <w:t>analogue</w:t>
      </w:r>
      <w:r w:rsidR="00024392">
        <w:rPr>
          <w:rFonts w:ascii="Times New Roman" w:hAnsi="Times New Roman"/>
          <w:sz w:val="24"/>
          <w:szCs w:val="24"/>
          <w:lang w:val="en-US"/>
        </w:rPr>
        <w:t>s</w:t>
      </w:r>
      <w:r w:rsidR="00024392" w:rsidRPr="00260D69">
        <w:rPr>
          <w:rFonts w:ascii="Times New Roman" w:hAnsi="Times New Roman"/>
          <w:sz w:val="24"/>
          <w:szCs w:val="24"/>
          <w:lang w:val="en-US"/>
        </w:rPr>
        <w:t xml:space="preserve"> of </w:t>
      </w:r>
      <w:proofErr w:type="spellStart"/>
      <w:r w:rsidR="00024392" w:rsidRPr="00260D69">
        <w:rPr>
          <w:rFonts w:ascii="Times New Roman" w:hAnsi="Times New Roman"/>
          <w:sz w:val="24"/>
          <w:szCs w:val="24"/>
          <w:lang w:val="en-US"/>
        </w:rPr>
        <w:t>anhydrouridine</w:t>
      </w:r>
      <w:proofErr w:type="spellEnd"/>
      <w:r w:rsidR="006D3C7E" w:rsidRPr="00260D69">
        <w:rPr>
          <w:rFonts w:ascii="Times New Roman" w:hAnsi="Times New Roman"/>
          <w:sz w:val="24"/>
          <w:szCs w:val="24"/>
          <w:lang w:val="en-US"/>
        </w:rPr>
        <w:t xml:space="preserve"> h</w:t>
      </w:r>
      <w:r w:rsidR="00087477">
        <w:rPr>
          <w:rFonts w:ascii="Times New Roman" w:hAnsi="Times New Roman"/>
          <w:sz w:val="24"/>
          <w:szCs w:val="24"/>
          <w:lang w:val="en-US"/>
        </w:rPr>
        <w:t>ave</w:t>
      </w:r>
      <w:r>
        <w:rPr>
          <w:rFonts w:ascii="Times New Roman" w:hAnsi="Times New Roman"/>
          <w:sz w:val="24"/>
          <w:szCs w:val="24"/>
          <w:lang w:val="en-US"/>
        </w:rPr>
        <w:t xml:space="preserve"> been synthesized and </w:t>
      </w:r>
      <w:r w:rsidR="00087477">
        <w:rPr>
          <w:rFonts w:ascii="Times New Roman" w:hAnsi="Times New Roman"/>
          <w:sz w:val="24"/>
          <w:szCs w:val="24"/>
          <w:lang w:val="en-US"/>
        </w:rPr>
        <w:t>their</w:t>
      </w:r>
      <w:r w:rsidR="006D3C7E" w:rsidRPr="00260D69">
        <w:rPr>
          <w:rFonts w:ascii="Times New Roman" w:hAnsi="Times New Roman"/>
          <w:sz w:val="24"/>
          <w:szCs w:val="24"/>
          <w:lang w:val="en-US"/>
        </w:rPr>
        <w:t xml:space="preserve"> crystal structure</w:t>
      </w:r>
      <w:r w:rsidR="00087477">
        <w:rPr>
          <w:rFonts w:ascii="Times New Roman" w:hAnsi="Times New Roman"/>
          <w:sz w:val="24"/>
          <w:szCs w:val="24"/>
          <w:lang w:val="en-US"/>
        </w:rPr>
        <w:t>s</w:t>
      </w:r>
      <w:r>
        <w:rPr>
          <w:rFonts w:ascii="Times New Roman" w:hAnsi="Times New Roman"/>
          <w:sz w:val="24"/>
          <w:szCs w:val="24"/>
          <w:lang w:val="en-US"/>
        </w:rPr>
        <w:t xml:space="preserve"> established using X-ray diffraction. </w:t>
      </w:r>
      <w:r w:rsidR="00024392">
        <w:rPr>
          <w:rFonts w:ascii="Times New Roman" w:hAnsi="Times New Roman"/>
          <w:sz w:val="24"/>
          <w:szCs w:val="24"/>
          <w:lang w:val="en-US"/>
        </w:rPr>
        <w:t>For all</w:t>
      </w:r>
      <w:r w:rsidR="006D3C7E" w:rsidRPr="00260D69">
        <w:rPr>
          <w:rFonts w:ascii="Times New Roman" w:hAnsi="Times New Roman"/>
          <w:sz w:val="24"/>
          <w:szCs w:val="24"/>
          <w:lang w:val="en-US"/>
        </w:rPr>
        <w:t xml:space="preserve"> cases</w:t>
      </w:r>
      <w:r>
        <w:rPr>
          <w:rFonts w:ascii="Times New Roman" w:hAnsi="Times New Roman"/>
          <w:sz w:val="24"/>
          <w:szCs w:val="24"/>
          <w:lang w:val="en-US"/>
        </w:rPr>
        <w:t xml:space="preserve">, </w:t>
      </w:r>
      <w:r w:rsidR="006D3C7E" w:rsidRPr="00260D69">
        <w:rPr>
          <w:rFonts w:ascii="Times New Roman" w:hAnsi="Times New Roman"/>
          <w:sz w:val="24"/>
          <w:szCs w:val="24"/>
          <w:lang w:val="en-US"/>
        </w:rPr>
        <w:t>the ribose ring has O(4')-</w:t>
      </w:r>
      <w:proofErr w:type="spellStart"/>
      <w:r w:rsidR="006D3C7E" w:rsidRPr="00260D69">
        <w:rPr>
          <w:rFonts w:ascii="Times New Roman" w:hAnsi="Times New Roman"/>
          <w:sz w:val="24"/>
          <w:szCs w:val="24"/>
          <w:lang w:val="en-US"/>
        </w:rPr>
        <w:t>exo</w:t>
      </w:r>
      <w:proofErr w:type="spellEnd"/>
      <w:r w:rsidR="006D3C7E" w:rsidRPr="00260D69">
        <w:rPr>
          <w:rFonts w:ascii="Times New Roman" w:hAnsi="Times New Roman"/>
          <w:sz w:val="24"/>
          <w:szCs w:val="24"/>
          <w:lang w:val="en-US"/>
        </w:rPr>
        <w:t>, C(4')-</w:t>
      </w:r>
      <w:proofErr w:type="spellStart"/>
      <w:r w:rsidR="006D3C7E" w:rsidRPr="00260D69">
        <w:rPr>
          <w:rFonts w:ascii="Times New Roman" w:hAnsi="Times New Roman"/>
          <w:sz w:val="24"/>
          <w:szCs w:val="24"/>
          <w:lang w:val="en-US"/>
        </w:rPr>
        <w:t>endo</w:t>
      </w:r>
      <w:proofErr w:type="spellEnd"/>
      <w:r w:rsidR="006D3C7E" w:rsidRPr="00260D69">
        <w:rPr>
          <w:rFonts w:ascii="Times New Roman" w:hAnsi="Times New Roman"/>
          <w:sz w:val="24"/>
          <w:szCs w:val="24"/>
          <w:lang w:val="en-US"/>
        </w:rPr>
        <w:t xml:space="preserve"> pucker and the pyrimidine base is in the </w:t>
      </w:r>
      <w:r w:rsidR="006D3C7E" w:rsidRPr="00260D69">
        <w:rPr>
          <w:rFonts w:ascii="Times New Roman" w:hAnsi="Times New Roman"/>
          <w:i/>
          <w:sz w:val="24"/>
          <w:szCs w:val="24"/>
          <w:lang w:val="en-US"/>
        </w:rPr>
        <w:t>anti</w:t>
      </w:r>
      <w:r w:rsidR="006D3C7E" w:rsidRPr="00260D69">
        <w:rPr>
          <w:rFonts w:ascii="Times New Roman" w:hAnsi="Times New Roman"/>
          <w:sz w:val="24"/>
          <w:szCs w:val="24"/>
          <w:lang w:val="en-US"/>
        </w:rPr>
        <w:t xml:space="preserve"> conformatio</w:t>
      </w:r>
      <w:r>
        <w:rPr>
          <w:rFonts w:ascii="Times New Roman" w:hAnsi="Times New Roman"/>
          <w:sz w:val="24"/>
          <w:szCs w:val="24"/>
          <w:lang w:val="en-US"/>
        </w:rPr>
        <w:t xml:space="preserve">n. Investigated compounds </w:t>
      </w:r>
      <w:proofErr w:type="spellStart"/>
      <w:r>
        <w:rPr>
          <w:rFonts w:ascii="Times New Roman" w:hAnsi="Times New Roman"/>
          <w:sz w:val="24"/>
          <w:szCs w:val="24"/>
          <w:lang w:val="en-US"/>
        </w:rPr>
        <w:t>crystallise</w:t>
      </w:r>
      <w:proofErr w:type="spellEnd"/>
      <w:r>
        <w:rPr>
          <w:rFonts w:ascii="Times New Roman" w:hAnsi="Times New Roman"/>
          <w:sz w:val="24"/>
          <w:szCs w:val="24"/>
          <w:lang w:val="en-US"/>
        </w:rPr>
        <w:t xml:space="preserve"> in different</w:t>
      </w:r>
      <w:r w:rsidR="006D3C7E" w:rsidRPr="00260D69">
        <w:rPr>
          <w:rFonts w:ascii="Times New Roman" w:hAnsi="Times New Roman"/>
          <w:sz w:val="24"/>
          <w:szCs w:val="24"/>
          <w:lang w:val="en-US"/>
        </w:rPr>
        <w:t xml:space="preserve"> crystal system</w:t>
      </w:r>
      <w:r>
        <w:rPr>
          <w:rFonts w:ascii="Times New Roman" w:hAnsi="Times New Roman"/>
          <w:sz w:val="24"/>
          <w:szCs w:val="24"/>
          <w:lang w:val="en-US"/>
        </w:rPr>
        <w:t>s</w:t>
      </w:r>
      <w:r w:rsidR="00B57C64" w:rsidRPr="00260D69">
        <w:rPr>
          <w:rFonts w:ascii="Times New Roman" w:hAnsi="Times New Roman"/>
          <w:sz w:val="24"/>
          <w:szCs w:val="24"/>
          <w:lang w:val="en-US"/>
        </w:rPr>
        <w:t xml:space="preserve"> (monoclinic, orthorhombic)</w:t>
      </w:r>
      <w:r w:rsidR="006D3C7E" w:rsidRPr="00260D69">
        <w:rPr>
          <w:rFonts w:ascii="Times New Roman" w:hAnsi="Times New Roman"/>
          <w:sz w:val="24"/>
          <w:szCs w:val="24"/>
          <w:lang w:val="en-US"/>
        </w:rPr>
        <w:t xml:space="preserve">, </w:t>
      </w:r>
      <w:r>
        <w:rPr>
          <w:rFonts w:ascii="Times New Roman" w:hAnsi="Times New Roman"/>
          <w:sz w:val="24"/>
          <w:szCs w:val="24"/>
          <w:lang w:val="en-US"/>
        </w:rPr>
        <w:t xml:space="preserve">have different </w:t>
      </w:r>
      <w:r w:rsidR="006D3C7E" w:rsidRPr="00260D69">
        <w:rPr>
          <w:rFonts w:ascii="Times New Roman" w:hAnsi="Times New Roman"/>
          <w:sz w:val="24"/>
          <w:szCs w:val="24"/>
          <w:lang w:val="en-US"/>
        </w:rPr>
        <w:t>space group</w:t>
      </w:r>
      <w:r>
        <w:rPr>
          <w:rFonts w:ascii="Times New Roman" w:hAnsi="Times New Roman"/>
          <w:sz w:val="24"/>
          <w:szCs w:val="24"/>
          <w:lang w:val="en-US"/>
        </w:rPr>
        <w:t xml:space="preserve"> symmetry</w:t>
      </w:r>
      <w:r w:rsidR="006D3C7E" w:rsidRPr="00260D69">
        <w:rPr>
          <w:rFonts w:ascii="Times New Roman" w:hAnsi="Times New Roman"/>
          <w:sz w:val="24"/>
          <w:szCs w:val="24"/>
          <w:lang w:val="en-US"/>
        </w:rPr>
        <w:t xml:space="preserve"> </w:t>
      </w:r>
      <w:r w:rsidR="00B57C64" w:rsidRPr="00260D69">
        <w:rPr>
          <w:rFonts w:ascii="Times New Roman" w:hAnsi="Times New Roman"/>
          <w:sz w:val="24"/>
          <w:szCs w:val="24"/>
          <w:lang w:val="en-US"/>
        </w:rPr>
        <w:t>(</w:t>
      </w:r>
      <w:r w:rsidR="00B57C64" w:rsidRPr="00260D69">
        <w:rPr>
          <w:rFonts w:ascii="Times New Roman" w:hAnsi="Times New Roman"/>
          <w:i/>
          <w:iCs/>
          <w:sz w:val="24"/>
          <w:szCs w:val="24"/>
          <w:lang w:val="en-GB"/>
        </w:rPr>
        <w:t>P</w:t>
      </w:r>
      <w:r w:rsidR="00B57C64" w:rsidRPr="00260D69">
        <w:rPr>
          <w:rFonts w:ascii="Times New Roman" w:hAnsi="Times New Roman"/>
          <w:sz w:val="24"/>
          <w:szCs w:val="24"/>
          <w:lang w:val="en-GB"/>
        </w:rPr>
        <w:t>2</w:t>
      </w:r>
      <w:r w:rsidR="00B57C64" w:rsidRPr="00260D69">
        <w:rPr>
          <w:rFonts w:ascii="Times New Roman" w:hAnsi="Times New Roman"/>
          <w:sz w:val="24"/>
          <w:szCs w:val="24"/>
          <w:vertAlign w:val="subscript"/>
          <w:lang w:val="en-GB"/>
        </w:rPr>
        <w:t xml:space="preserve">1, </w:t>
      </w:r>
      <w:r w:rsidR="00B57C64" w:rsidRPr="00260D69">
        <w:rPr>
          <w:rFonts w:ascii="Times New Roman" w:hAnsi="Times New Roman"/>
          <w:i/>
          <w:iCs/>
          <w:sz w:val="24"/>
          <w:szCs w:val="24"/>
          <w:lang w:val="en-GB"/>
        </w:rPr>
        <w:t>P</w:t>
      </w:r>
      <w:r w:rsidR="00B57C64" w:rsidRPr="00260D69">
        <w:rPr>
          <w:rFonts w:ascii="Times New Roman" w:hAnsi="Times New Roman"/>
          <w:sz w:val="24"/>
          <w:szCs w:val="24"/>
          <w:lang w:val="en-GB"/>
        </w:rPr>
        <w:t>2</w:t>
      </w:r>
      <w:r w:rsidR="00B57C64" w:rsidRPr="00260D69">
        <w:rPr>
          <w:rFonts w:ascii="Times New Roman" w:hAnsi="Times New Roman"/>
          <w:sz w:val="24"/>
          <w:szCs w:val="24"/>
          <w:vertAlign w:val="subscript"/>
          <w:lang w:val="en-GB"/>
        </w:rPr>
        <w:t>1</w:t>
      </w:r>
      <w:r w:rsidR="00B57C64" w:rsidRPr="00260D69">
        <w:rPr>
          <w:rFonts w:ascii="Times New Roman" w:hAnsi="Times New Roman"/>
          <w:sz w:val="24"/>
          <w:szCs w:val="24"/>
          <w:lang w:val="en-GB"/>
        </w:rPr>
        <w:t>2</w:t>
      </w:r>
      <w:r w:rsidR="00B57C64" w:rsidRPr="00260D69">
        <w:rPr>
          <w:rFonts w:ascii="Times New Roman" w:hAnsi="Times New Roman"/>
          <w:sz w:val="24"/>
          <w:szCs w:val="24"/>
          <w:vertAlign w:val="subscript"/>
          <w:lang w:val="en-GB"/>
        </w:rPr>
        <w:t>1</w:t>
      </w:r>
      <w:r w:rsidR="00B57C64" w:rsidRPr="00260D69">
        <w:rPr>
          <w:rFonts w:ascii="Times New Roman" w:hAnsi="Times New Roman"/>
          <w:sz w:val="24"/>
          <w:szCs w:val="24"/>
          <w:lang w:val="en-GB"/>
        </w:rPr>
        <w:t>2</w:t>
      </w:r>
      <w:r w:rsidR="00B57C64" w:rsidRPr="00260D69">
        <w:rPr>
          <w:rFonts w:ascii="Times New Roman" w:hAnsi="Times New Roman"/>
          <w:sz w:val="24"/>
          <w:szCs w:val="24"/>
          <w:vertAlign w:val="subscript"/>
          <w:lang w:val="en-GB"/>
        </w:rPr>
        <w:t>1</w:t>
      </w:r>
      <w:r w:rsidR="00B57C64" w:rsidRPr="00260D69">
        <w:rPr>
          <w:rFonts w:ascii="Times New Roman" w:hAnsi="Times New Roman"/>
          <w:sz w:val="24"/>
          <w:szCs w:val="24"/>
          <w:lang w:val="en-GB"/>
        </w:rPr>
        <w:t xml:space="preserve">) </w:t>
      </w:r>
      <w:r w:rsidR="006D3C7E" w:rsidRPr="00260D69">
        <w:rPr>
          <w:rFonts w:ascii="Times New Roman" w:hAnsi="Times New Roman"/>
          <w:sz w:val="24"/>
          <w:szCs w:val="24"/>
          <w:lang w:val="en-US"/>
        </w:rPr>
        <w:t xml:space="preserve">and </w:t>
      </w:r>
      <w:r>
        <w:rPr>
          <w:rFonts w:ascii="Times New Roman" w:hAnsi="Times New Roman"/>
          <w:sz w:val="24"/>
          <w:szCs w:val="24"/>
          <w:lang w:val="en-US"/>
        </w:rPr>
        <w:t xml:space="preserve">exhibit different </w:t>
      </w:r>
      <w:r w:rsidR="006D3C7E" w:rsidRPr="00260D69">
        <w:rPr>
          <w:rFonts w:ascii="Times New Roman" w:hAnsi="Times New Roman"/>
          <w:sz w:val="24"/>
          <w:szCs w:val="24"/>
          <w:lang w:val="en-US"/>
        </w:rPr>
        <w:t xml:space="preserve">intermolecular interactions </w:t>
      </w:r>
      <w:r w:rsidR="00B57C64" w:rsidRPr="00260D69">
        <w:rPr>
          <w:rFonts w:ascii="Times New Roman" w:hAnsi="Times New Roman"/>
          <w:sz w:val="24"/>
          <w:szCs w:val="24"/>
          <w:lang w:val="en-US"/>
        </w:rPr>
        <w:t xml:space="preserve">(halogen and hydrogen bonds) </w:t>
      </w:r>
      <w:r>
        <w:rPr>
          <w:rFonts w:ascii="Times New Roman" w:hAnsi="Times New Roman"/>
          <w:sz w:val="24"/>
          <w:szCs w:val="24"/>
          <w:lang w:val="en-US"/>
        </w:rPr>
        <w:t xml:space="preserve">among </w:t>
      </w:r>
      <w:r w:rsidR="006D3C7E" w:rsidRPr="00260D69">
        <w:rPr>
          <w:rFonts w:ascii="Times New Roman" w:hAnsi="Times New Roman"/>
          <w:sz w:val="24"/>
          <w:szCs w:val="24"/>
          <w:lang w:val="en-US"/>
        </w:rPr>
        <w:t>molecules in the</w:t>
      </w:r>
      <w:r>
        <w:rPr>
          <w:rFonts w:ascii="Times New Roman" w:hAnsi="Times New Roman"/>
          <w:sz w:val="24"/>
          <w:szCs w:val="24"/>
          <w:lang w:val="en-US"/>
        </w:rPr>
        <w:t>ir crystal lattices</w:t>
      </w:r>
      <w:r w:rsidR="006D3C7E" w:rsidRPr="00260D69">
        <w:rPr>
          <w:rFonts w:ascii="Times New Roman" w:hAnsi="Times New Roman"/>
          <w:sz w:val="24"/>
          <w:szCs w:val="24"/>
          <w:lang w:val="en-US"/>
        </w:rPr>
        <w:t>.</w:t>
      </w:r>
      <w:r w:rsidR="00B57C64" w:rsidRPr="00260D69">
        <w:rPr>
          <w:rFonts w:ascii="Times New Roman" w:hAnsi="Times New Roman"/>
          <w:sz w:val="24"/>
          <w:szCs w:val="24"/>
          <w:lang w:val="en-US"/>
        </w:rPr>
        <w:t xml:space="preserve"> </w:t>
      </w:r>
      <w:r w:rsidR="00260D69" w:rsidRPr="00260D69">
        <w:rPr>
          <w:rFonts w:ascii="Times New Roman" w:hAnsi="Times New Roman"/>
          <w:sz w:val="24"/>
          <w:szCs w:val="24"/>
          <w:lang w:val="en-US"/>
        </w:rPr>
        <w:t>Moreover, i</w:t>
      </w:r>
      <w:r w:rsidR="00B57C64" w:rsidRPr="00260D69">
        <w:rPr>
          <w:rFonts w:ascii="Times New Roman" w:hAnsi="Times New Roman"/>
          <w:sz w:val="24"/>
          <w:szCs w:val="24"/>
          <w:lang w:val="en-US"/>
        </w:rPr>
        <w:t>n</w:t>
      </w:r>
      <w:r w:rsidR="00260D69" w:rsidRPr="00260D69">
        <w:rPr>
          <w:rFonts w:ascii="Times New Roman" w:hAnsi="Times New Roman"/>
          <w:sz w:val="24"/>
          <w:szCs w:val="24"/>
          <w:lang w:val="en-US"/>
        </w:rPr>
        <w:t xml:space="preserve"> </w:t>
      </w:r>
      <w:r w:rsidR="00AE21BF">
        <w:rPr>
          <w:rFonts w:ascii="Times New Roman" w:hAnsi="Times New Roman"/>
          <w:sz w:val="24"/>
          <w:szCs w:val="24"/>
          <w:lang w:val="en-US"/>
        </w:rPr>
        <w:t>the</w:t>
      </w:r>
      <w:r w:rsidR="00B57C64" w:rsidRPr="00260D69">
        <w:rPr>
          <w:rFonts w:ascii="Times New Roman" w:hAnsi="Times New Roman"/>
          <w:sz w:val="24"/>
          <w:szCs w:val="24"/>
          <w:lang w:val="en-US"/>
        </w:rPr>
        <w:t xml:space="preserve"> case</w:t>
      </w:r>
      <w:r w:rsidR="00405E82" w:rsidRPr="00260D69">
        <w:rPr>
          <w:rFonts w:ascii="Times New Roman" w:hAnsi="Times New Roman"/>
          <w:sz w:val="24"/>
          <w:szCs w:val="24"/>
          <w:lang w:val="en-US"/>
        </w:rPr>
        <w:t xml:space="preserve"> </w:t>
      </w:r>
      <w:r w:rsidR="00AE21BF">
        <w:rPr>
          <w:rFonts w:ascii="Times New Roman" w:hAnsi="Times New Roman"/>
          <w:sz w:val="24"/>
          <w:szCs w:val="24"/>
          <w:lang w:val="en-US"/>
        </w:rPr>
        <w:t>of the</w:t>
      </w:r>
      <w:r>
        <w:rPr>
          <w:rFonts w:ascii="Times New Roman" w:hAnsi="Times New Roman"/>
          <w:sz w:val="24"/>
          <w:szCs w:val="24"/>
          <w:lang w:val="en-US"/>
        </w:rPr>
        <w:t xml:space="preserve"> </w:t>
      </w:r>
      <w:r w:rsidR="00AE21BF" w:rsidRPr="0050141C">
        <w:rPr>
          <w:rFonts w:ascii="Times New Roman" w:hAnsi="Times New Roman"/>
          <w:sz w:val="24"/>
          <w:szCs w:val="24"/>
          <w:lang w:val="en-US"/>
        </w:rPr>
        <w:t>5-benzyl-6,5'-</w:t>
      </w:r>
      <w:r w:rsidR="00AE21BF" w:rsidRPr="0050141C">
        <w:rPr>
          <w:rFonts w:ascii="Times New Roman" w:hAnsi="Times New Roman"/>
          <w:i/>
          <w:sz w:val="24"/>
          <w:szCs w:val="24"/>
          <w:lang w:val="en-US"/>
        </w:rPr>
        <w:t>O</w:t>
      </w:r>
      <w:r w:rsidR="00AE21BF" w:rsidRPr="0050141C">
        <w:rPr>
          <w:rFonts w:ascii="Times New Roman" w:hAnsi="Times New Roman"/>
          <w:sz w:val="24"/>
          <w:szCs w:val="24"/>
          <w:lang w:val="en-US"/>
        </w:rPr>
        <w:t>-anhydrouridine</w:t>
      </w:r>
      <w:r>
        <w:rPr>
          <w:rFonts w:ascii="Times New Roman" w:hAnsi="Times New Roman"/>
          <w:sz w:val="24"/>
          <w:szCs w:val="24"/>
          <w:lang w:val="en-US"/>
        </w:rPr>
        <w:t xml:space="preserve"> </w:t>
      </w:r>
      <w:r w:rsidR="00B57C64" w:rsidRPr="00260D69">
        <w:rPr>
          <w:rFonts w:ascii="Times New Roman" w:hAnsi="Times New Roman"/>
          <w:sz w:val="24"/>
          <w:szCs w:val="24"/>
          <w:lang w:val="en-US"/>
        </w:rPr>
        <w:t xml:space="preserve">a </w:t>
      </w:r>
      <w:r w:rsidR="00AE21BF">
        <w:rPr>
          <w:rFonts w:ascii="Times New Roman" w:hAnsi="Times New Roman"/>
          <w:sz w:val="24"/>
          <w:szCs w:val="24"/>
          <w:lang w:val="en-US"/>
        </w:rPr>
        <w:t>significant positional disorder is present</w:t>
      </w:r>
      <w:r w:rsidR="00024392">
        <w:rPr>
          <w:rFonts w:ascii="Times New Roman" w:hAnsi="Times New Roman"/>
          <w:sz w:val="24"/>
          <w:szCs w:val="24"/>
          <w:lang w:val="en-US"/>
        </w:rPr>
        <w:t xml:space="preserve"> with the </w:t>
      </w:r>
      <w:r w:rsidR="00762ACD" w:rsidRPr="00762ACD">
        <w:rPr>
          <w:rFonts w:ascii="Times New Roman" w:hAnsi="Times New Roman"/>
          <w:sz w:val="24"/>
          <w:szCs w:val="24"/>
          <w:lang w:val="en-US"/>
        </w:rPr>
        <w:t>phe</w:t>
      </w:r>
      <w:r w:rsidR="00024392">
        <w:rPr>
          <w:rFonts w:ascii="Times New Roman" w:hAnsi="Times New Roman"/>
          <w:sz w:val="24"/>
          <w:szCs w:val="24"/>
          <w:lang w:val="en-US"/>
        </w:rPr>
        <w:t>nyl rings existing in</w:t>
      </w:r>
      <w:r w:rsidR="00762ACD" w:rsidRPr="00762ACD">
        <w:rPr>
          <w:rFonts w:ascii="Times New Roman" w:hAnsi="Times New Roman"/>
          <w:sz w:val="24"/>
          <w:szCs w:val="24"/>
          <w:lang w:val="en-US"/>
        </w:rPr>
        <w:t xml:space="preserve"> two orientations</w:t>
      </w:r>
      <w:r w:rsidR="00AE21BF" w:rsidRPr="00762ACD">
        <w:rPr>
          <w:rFonts w:ascii="Times New Roman" w:hAnsi="Times New Roman"/>
          <w:sz w:val="24"/>
          <w:szCs w:val="24"/>
          <w:lang w:val="en-US"/>
        </w:rPr>
        <w:t>.</w:t>
      </w:r>
    </w:p>
    <w:p w:rsidR="00260D69" w:rsidRPr="00260D69" w:rsidRDefault="00762ACD" w:rsidP="00405E82">
      <w:pPr>
        <w:contextualSpacing/>
        <w:jc w:val="both"/>
        <w:rPr>
          <w:rFonts w:ascii="Times New Roman" w:hAnsi="Times New Roman"/>
          <w:sz w:val="24"/>
          <w:szCs w:val="24"/>
          <w:lang w:val="en-US"/>
        </w:rPr>
      </w:pPr>
      <w:r w:rsidRPr="00260D69">
        <w:rPr>
          <w:rFonts w:ascii="Times New Roman" w:hAnsi="Times New Roman"/>
          <w:sz w:val="24"/>
          <w:szCs w:val="24"/>
          <w:lang w:val="en-US"/>
        </w:rPr>
        <w:t xml:space="preserve"> </w:t>
      </w:r>
    </w:p>
    <w:p w:rsidR="006D3C7E" w:rsidRDefault="006D3C7E" w:rsidP="005D694C">
      <w:pPr>
        <w:contextualSpacing/>
        <w:rPr>
          <w:rFonts w:ascii="Times New Roman" w:hAnsi="Times New Roman"/>
          <w:b/>
          <w:sz w:val="24"/>
          <w:szCs w:val="24"/>
          <w:lang w:val="en-US"/>
        </w:rPr>
      </w:pPr>
      <w:r w:rsidRPr="003F391D">
        <w:rPr>
          <w:rFonts w:ascii="Times New Roman" w:hAnsi="Times New Roman"/>
          <w:b/>
          <w:sz w:val="24"/>
          <w:szCs w:val="24"/>
          <w:lang w:val="en-US"/>
        </w:rPr>
        <w:t>Introduction</w:t>
      </w:r>
    </w:p>
    <w:p w:rsidR="006D3C7E" w:rsidRPr="005D694C" w:rsidRDefault="006D3C7E" w:rsidP="00047387">
      <w:pPr>
        <w:ind w:firstLine="708"/>
        <w:contextualSpacing/>
        <w:jc w:val="both"/>
        <w:rPr>
          <w:rFonts w:ascii="Times New Roman" w:hAnsi="Times New Roman"/>
          <w:b/>
          <w:sz w:val="24"/>
          <w:szCs w:val="24"/>
          <w:lang w:val="en-US"/>
        </w:rPr>
      </w:pPr>
      <w:r>
        <w:rPr>
          <w:rFonts w:ascii="Times New Roman" w:hAnsi="Times New Roman"/>
          <w:sz w:val="24"/>
          <w:szCs w:val="24"/>
          <w:lang w:val="en-US"/>
        </w:rPr>
        <w:t xml:space="preserve">There are different families of constrained nucleoside analogues </w:t>
      </w:r>
      <w:r w:rsidRPr="00C616A2">
        <w:rPr>
          <w:rFonts w:ascii="Times New Roman" w:hAnsi="Times New Roman"/>
          <w:sz w:val="24"/>
          <w:szCs w:val="24"/>
          <w:lang w:val="en-US"/>
        </w:rPr>
        <w:t>such as bicyclonucleosides</w:t>
      </w:r>
      <w:r w:rsidR="00C85CEA">
        <w:rPr>
          <w:rFonts w:ascii="Times New Roman" w:hAnsi="Times New Roman"/>
          <w:sz w:val="24"/>
          <w:szCs w:val="24"/>
          <w:lang w:val="en-US"/>
        </w:rPr>
        <w:t xml:space="preserve"> [1]</w:t>
      </w:r>
      <w:r w:rsidRPr="00C616A2">
        <w:rPr>
          <w:rFonts w:ascii="Times New Roman" w:hAnsi="Times New Roman"/>
          <w:sz w:val="24"/>
          <w:szCs w:val="24"/>
          <w:lang w:val="en-US"/>
        </w:rPr>
        <w:t>, cyclic phosphorus esters</w:t>
      </w:r>
      <w:r w:rsidR="00C85CEA">
        <w:rPr>
          <w:rFonts w:ascii="Times New Roman" w:hAnsi="Times New Roman"/>
          <w:sz w:val="24"/>
          <w:szCs w:val="24"/>
          <w:lang w:val="en-US"/>
        </w:rPr>
        <w:t xml:space="preserve"> [2]</w:t>
      </w:r>
      <w:r w:rsidR="00047387">
        <w:rPr>
          <w:rFonts w:ascii="Times New Roman" w:hAnsi="Times New Roman"/>
          <w:sz w:val="24"/>
          <w:szCs w:val="24"/>
          <w:lang w:val="en-US"/>
        </w:rPr>
        <w:t xml:space="preserve"> nucleotide </w:t>
      </w:r>
      <w:proofErr w:type="spellStart"/>
      <w:r w:rsidR="00047387">
        <w:rPr>
          <w:rFonts w:ascii="Times New Roman" w:hAnsi="Times New Roman"/>
          <w:sz w:val="24"/>
          <w:szCs w:val="24"/>
          <w:lang w:val="en-US"/>
        </w:rPr>
        <w:t>di</w:t>
      </w:r>
      <w:proofErr w:type="spellEnd"/>
      <w:r w:rsidR="00047387">
        <w:rPr>
          <w:rFonts w:ascii="Times New Roman" w:hAnsi="Times New Roman"/>
          <w:sz w:val="24"/>
          <w:szCs w:val="24"/>
          <w:lang w:val="en-US"/>
        </w:rPr>
        <w:t>(tri)</w:t>
      </w:r>
      <w:proofErr w:type="spellStart"/>
      <w:r w:rsidR="00047387">
        <w:rPr>
          <w:rFonts w:ascii="Times New Roman" w:hAnsi="Times New Roman"/>
          <w:sz w:val="24"/>
          <w:szCs w:val="24"/>
          <w:lang w:val="en-US"/>
        </w:rPr>
        <w:t>mers</w:t>
      </w:r>
      <w:proofErr w:type="spellEnd"/>
      <w:r w:rsidR="00C85CEA">
        <w:rPr>
          <w:rFonts w:ascii="Times New Roman" w:hAnsi="Times New Roman"/>
          <w:sz w:val="24"/>
          <w:szCs w:val="24"/>
          <w:lang w:val="en-US"/>
        </w:rPr>
        <w:t xml:space="preserve"> [3</w:t>
      </w:r>
      <w:r w:rsidR="00C85CEA" w:rsidRPr="00C116BE">
        <w:rPr>
          <w:rFonts w:ascii="Times New Roman" w:hAnsi="Times New Roman"/>
          <w:sz w:val="24"/>
          <w:szCs w:val="24"/>
          <w:lang w:val="en-US"/>
        </w:rPr>
        <w:t>]</w:t>
      </w:r>
      <w:r w:rsidR="00D62ED8" w:rsidRPr="00C116BE">
        <w:rPr>
          <w:rFonts w:ascii="Times New Roman" w:hAnsi="Times New Roman"/>
          <w:sz w:val="24"/>
          <w:szCs w:val="24"/>
          <w:lang w:val="en-US"/>
        </w:rPr>
        <w:t xml:space="preserve"> and</w:t>
      </w:r>
      <w:r w:rsidR="00047387" w:rsidRPr="00D62ED8">
        <w:rPr>
          <w:rFonts w:ascii="Times New Roman" w:hAnsi="Times New Roman"/>
          <w:sz w:val="24"/>
          <w:szCs w:val="24"/>
          <w:lang w:val="en-US"/>
        </w:rPr>
        <w:t xml:space="preserve"> </w:t>
      </w:r>
      <w:r w:rsidRPr="00C616A2">
        <w:rPr>
          <w:rFonts w:ascii="Times New Roman" w:hAnsi="Times New Roman"/>
          <w:sz w:val="24"/>
          <w:szCs w:val="24"/>
          <w:lang w:val="en-US"/>
        </w:rPr>
        <w:t>cyclonucleosides</w:t>
      </w:r>
      <w:r w:rsidR="009A769A">
        <w:rPr>
          <w:rFonts w:ascii="Times New Roman" w:hAnsi="Times New Roman"/>
          <w:sz w:val="24"/>
          <w:szCs w:val="24"/>
          <w:lang w:val="en-US"/>
        </w:rPr>
        <w:t xml:space="preserve">. The last group of compounds are </w:t>
      </w:r>
      <w:r w:rsidRPr="00C616A2">
        <w:rPr>
          <w:rFonts w:ascii="Times New Roman" w:hAnsi="Times New Roman"/>
          <w:sz w:val="24"/>
          <w:szCs w:val="24"/>
          <w:lang w:val="en-US"/>
        </w:rPr>
        <w:t>derivatives of</w:t>
      </w:r>
      <w:r w:rsidRPr="00F2380B">
        <w:rPr>
          <w:rFonts w:ascii="Times New Roman" w:hAnsi="Times New Roman"/>
          <w:sz w:val="24"/>
          <w:szCs w:val="24"/>
          <w:lang w:val="en-US"/>
        </w:rPr>
        <w:t xml:space="preserve"> natural nucleosides </w:t>
      </w:r>
      <w:r w:rsidR="00047387">
        <w:rPr>
          <w:rFonts w:ascii="Times New Roman" w:hAnsi="Times New Roman"/>
          <w:sz w:val="24"/>
          <w:szCs w:val="24"/>
          <w:lang w:val="en-US"/>
        </w:rPr>
        <w:t>with</w:t>
      </w:r>
      <w:r w:rsidRPr="00F2380B">
        <w:rPr>
          <w:rFonts w:ascii="Times New Roman" w:hAnsi="Times New Roman"/>
          <w:sz w:val="24"/>
          <w:szCs w:val="24"/>
          <w:lang w:val="en-US"/>
        </w:rPr>
        <w:t xml:space="preserve"> an additional covalent bond between </w:t>
      </w:r>
      <w:r>
        <w:rPr>
          <w:rFonts w:ascii="Times New Roman" w:hAnsi="Times New Roman"/>
          <w:sz w:val="24"/>
          <w:szCs w:val="24"/>
          <w:lang w:val="en-US"/>
        </w:rPr>
        <w:t xml:space="preserve">the </w:t>
      </w:r>
      <w:r w:rsidRPr="00F2380B">
        <w:rPr>
          <w:rFonts w:ascii="Times New Roman" w:hAnsi="Times New Roman"/>
          <w:sz w:val="24"/>
          <w:szCs w:val="24"/>
          <w:lang w:val="en-US"/>
        </w:rPr>
        <w:t>sugar moiety and heterocyclic (purine or pyrimidine) base</w:t>
      </w:r>
      <w:r w:rsidR="00C85CEA">
        <w:rPr>
          <w:rFonts w:ascii="Times New Roman" w:hAnsi="Times New Roman"/>
          <w:sz w:val="24"/>
          <w:szCs w:val="24"/>
          <w:lang w:val="en-US"/>
        </w:rPr>
        <w:t xml:space="preserve"> [4-10]</w:t>
      </w:r>
      <w:r w:rsidRPr="00F2380B">
        <w:rPr>
          <w:rFonts w:ascii="Times New Roman" w:hAnsi="Times New Roman"/>
          <w:sz w:val="24"/>
          <w:szCs w:val="24"/>
          <w:lang w:val="en-US"/>
        </w:rPr>
        <w:t>. When compared to the classical nucleosides</w:t>
      </w:r>
      <w:r w:rsidRPr="00C616A2">
        <w:rPr>
          <w:rFonts w:ascii="Times New Roman" w:hAnsi="Times New Roman"/>
          <w:sz w:val="24"/>
          <w:szCs w:val="24"/>
          <w:lang w:val="en-US"/>
        </w:rPr>
        <w:t>, they possess more rigid structure and fixed conformation responsible for their special properties and applications in biochemistry and medicine</w:t>
      </w:r>
      <w:r w:rsidR="00C85CEA">
        <w:rPr>
          <w:rFonts w:ascii="Times New Roman" w:hAnsi="Times New Roman"/>
          <w:sz w:val="24"/>
          <w:szCs w:val="24"/>
          <w:lang w:val="en-US"/>
        </w:rPr>
        <w:t xml:space="preserve"> [11]</w:t>
      </w:r>
      <w:r w:rsidRPr="00C616A2">
        <w:rPr>
          <w:rFonts w:ascii="Times New Roman" w:hAnsi="Times New Roman"/>
          <w:sz w:val="24"/>
          <w:szCs w:val="24"/>
          <w:lang w:val="en-US"/>
        </w:rPr>
        <w:t>.</w:t>
      </w:r>
    </w:p>
    <w:p w:rsidR="006D3C7E" w:rsidRDefault="006D3C7E" w:rsidP="0018602E">
      <w:pPr>
        <w:ind w:firstLine="851"/>
        <w:contextualSpacing/>
        <w:jc w:val="both"/>
        <w:rPr>
          <w:rFonts w:ascii="Times New Roman" w:hAnsi="Times New Roman"/>
          <w:sz w:val="24"/>
          <w:szCs w:val="24"/>
          <w:vertAlign w:val="superscript"/>
          <w:lang w:val="en-US"/>
        </w:rPr>
      </w:pPr>
      <w:r w:rsidRPr="00C616A2">
        <w:rPr>
          <w:rFonts w:ascii="Times New Roman" w:hAnsi="Times New Roman"/>
          <w:sz w:val="24"/>
          <w:szCs w:val="24"/>
          <w:lang w:val="en-US"/>
        </w:rPr>
        <w:t>The biochemically relevant</w:t>
      </w:r>
      <w:r w:rsidRPr="00F2380B">
        <w:rPr>
          <w:rFonts w:ascii="Times New Roman" w:hAnsi="Times New Roman"/>
          <w:sz w:val="24"/>
          <w:szCs w:val="24"/>
          <w:lang w:val="en-US"/>
        </w:rPr>
        <w:t xml:space="preserve"> cyclonucleosides include 2,2’-</w:t>
      </w:r>
      <w:r w:rsidRPr="00F2380B">
        <w:rPr>
          <w:rFonts w:ascii="Times New Roman" w:hAnsi="Times New Roman"/>
          <w:i/>
          <w:sz w:val="24"/>
          <w:szCs w:val="24"/>
          <w:lang w:val="en-US"/>
        </w:rPr>
        <w:t>O</w:t>
      </w:r>
      <w:r w:rsidRPr="00F2380B">
        <w:rPr>
          <w:rFonts w:ascii="Times New Roman" w:hAnsi="Times New Roman"/>
          <w:sz w:val="24"/>
          <w:szCs w:val="24"/>
          <w:lang w:val="en-US"/>
        </w:rPr>
        <w:t>-</w:t>
      </w:r>
      <w:r w:rsidR="0018602E" w:rsidRPr="0050141C">
        <w:rPr>
          <w:rFonts w:ascii="Times New Roman" w:hAnsi="Times New Roman"/>
          <w:sz w:val="24"/>
          <w:szCs w:val="24"/>
          <w:lang w:val="en-US"/>
        </w:rPr>
        <w:t>anhydro</w:t>
      </w:r>
      <w:r w:rsidRPr="0050141C">
        <w:rPr>
          <w:rFonts w:ascii="Times New Roman" w:hAnsi="Times New Roman"/>
          <w:sz w:val="24"/>
          <w:szCs w:val="24"/>
          <w:lang w:val="en-US"/>
        </w:rPr>
        <w:t>cytidine</w:t>
      </w:r>
      <w:r w:rsidRPr="00F2380B">
        <w:rPr>
          <w:rFonts w:ascii="Times New Roman" w:hAnsi="Times New Roman"/>
          <w:sz w:val="24"/>
          <w:szCs w:val="24"/>
          <w:lang w:val="en-US"/>
        </w:rPr>
        <w:t xml:space="preserve"> (</w:t>
      </w:r>
      <w:proofErr w:type="spellStart"/>
      <w:r w:rsidRPr="00F2380B">
        <w:rPr>
          <w:rFonts w:ascii="Times New Roman" w:hAnsi="Times New Roman"/>
          <w:sz w:val="24"/>
          <w:szCs w:val="24"/>
          <w:lang w:val="en-US"/>
        </w:rPr>
        <w:t>Ancitabine</w:t>
      </w:r>
      <w:proofErr w:type="spellEnd"/>
      <w:r w:rsidRPr="00F2380B">
        <w:rPr>
          <w:rFonts w:ascii="Times New Roman" w:hAnsi="Times New Roman"/>
          <w:sz w:val="24"/>
          <w:szCs w:val="24"/>
          <w:lang w:val="en-US"/>
        </w:rPr>
        <w:t xml:space="preserve">), a </w:t>
      </w:r>
      <w:proofErr w:type="spellStart"/>
      <w:r w:rsidRPr="00F2380B">
        <w:rPr>
          <w:rFonts w:ascii="Times New Roman" w:hAnsi="Times New Roman"/>
          <w:sz w:val="24"/>
          <w:szCs w:val="24"/>
          <w:lang w:val="en-US"/>
        </w:rPr>
        <w:t>cytidine</w:t>
      </w:r>
      <w:proofErr w:type="spellEnd"/>
      <w:r w:rsidRPr="00F2380B">
        <w:rPr>
          <w:rFonts w:ascii="Times New Roman" w:hAnsi="Times New Roman"/>
          <w:sz w:val="24"/>
          <w:szCs w:val="24"/>
          <w:lang w:val="en-US"/>
        </w:rPr>
        <w:t xml:space="preserve"> </w:t>
      </w:r>
      <w:proofErr w:type="spellStart"/>
      <w:r w:rsidRPr="00F2380B">
        <w:rPr>
          <w:rFonts w:ascii="Times New Roman" w:hAnsi="Times New Roman"/>
          <w:sz w:val="24"/>
          <w:szCs w:val="24"/>
          <w:lang w:val="en-US"/>
        </w:rPr>
        <w:t>deaminase</w:t>
      </w:r>
      <w:proofErr w:type="spellEnd"/>
      <w:r w:rsidRPr="00F2380B">
        <w:rPr>
          <w:rFonts w:ascii="Times New Roman" w:hAnsi="Times New Roman"/>
          <w:sz w:val="24"/>
          <w:szCs w:val="24"/>
          <w:lang w:val="en-US"/>
        </w:rPr>
        <w:t xml:space="preserve">-resistant </w:t>
      </w:r>
      <w:proofErr w:type="spellStart"/>
      <w:r w:rsidRPr="00F2380B">
        <w:rPr>
          <w:rFonts w:ascii="Times New Roman" w:hAnsi="Times New Roman"/>
          <w:sz w:val="24"/>
          <w:szCs w:val="24"/>
          <w:lang w:val="en-US"/>
        </w:rPr>
        <w:t>prodrug</w:t>
      </w:r>
      <w:proofErr w:type="spellEnd"/>
      <w:r w:rsidRPr="00F2380B">
        <w:rPr>
          <w:rFonts w:ascii="Times New Roman" w:hAnsi="Times New Roman"/>
          <w:sz w:val="24"/>
          <w:szCs w:val="24"/>
          <w:lang w:val="en-US"/>
        </w:rPr>
        <w:t xml:space="preserve"> of </w:t>
      </w:r>
      <w:proofErr w:type="spellStart"/>
      <w:r w:rsidRPr="00F2380B">
        <w:rPr>
          <w:rFonts w:ascii="Times New Roman" w:hAnsi="Times New Roman"/>
          <w:sz w:val="24"/>
          <w:szCs w:val="24"/>
          <w:lang w:val="en-US"/>
        </w:rPr>
        <w:t>antileucemic</w:t>
      </w:r>
      <w:proofErr w:type="spellEnd"/>
      <w:r w:rsidRPr="00F2380B">
        <w:rPr>
          <w:rFonts w:ascii="Times New Roman" w:hAnsi="Times New Roman"/>
          <w:sz w:val="24"/>
          <w:szCs w:val="24"/>
          <w:lang w:val="en-US"/>
        </w:rPr>
        <w:t xml:space="preserve"> drug, </w:t>
      </w:r>
      <w:proofErr w:type="spellStart"/>
      <w:r w:rsidRPr="00F2380B">
        <w:rPr>
          <w:rFonts w:ascii="Times New Roman" w:hAnsi="Times New Roman"/>
          <w:sz w:val="24"/>
          <w:szCs w:val="24"/>
          <w:lang w:val="en-US"/>
        </w:rPr>
        <w:t>Aracytosine</w:t>
      </w:r>
      <w:proofErr w:type="spellEnd"/>
      <w:r w:rsidRPr="00F2380B">
        <w:rPr>
          <w:rFonts w:ascii="Times New Roman" w:hAnsi="Times New Roman"/>
          <w:sz w:val="24"/>
          <w:szCs w:val="24"/>
          <w:lang w:val="en-US"/>
        </w:rPr>
        <w:t xml:space="preserve"> (</w:t>
      </w:r>
      <w:proofErr w:type="spellStart"/>
      <w:r w:rsidRPr="00F2380B">
        <w:rPr>
          <w:rFonts w:ascii="Times New Roman" w:hAnsi="Times New Roman"/>
          <w:sz w:val="24"/>
          <w:szCs w:val="24"/>
          <w:lang w:val="en-US"/>
        </w:rPr>
        <w:t>Cytarabine</w:t>
      </w:r>
      <w:proofErr w:type="spellEnd"/>
      <w:r w:rsidRPr="00F2380B">
        <w:rPr>
          <w:rFonts w:ascii="Times New Roman" w:hAnsi="Times New Roman"/>
          <w:sz w:val="24"/>
          <w:szCs w:val="24"/>
          <w:lang w:val="en-US"/>
        </w:rPr>
        <w:t>)</w:t>
      </w:r>
      <w:r w:rsidR="00C85CEA">
        <w:rPr>
          <w:rFonts w:ascii="Times New Roman" w:hAnsi="Times New Roman"/>
          <w:sz w:val="24"/>
          <w:szCs w:val="24"/>
          <w:vertAlign w:val="superscript"/>
          <w:lang w:val="en-US"/>
        </w:rPr>
        <w:t xml:space="preserve"> </w:t>
      </w:r>
      <w:r w:rsidR="00C85CEA">
        <w:rPr>
          <w:rFonts w:ascii="Times New Roman" w:hAnsi="Times New Roman"/>
          <w:sz w:val="24"/>
          <w:szCs w:val="24"/>
          <w:lang w:val="en-US"/>
        </w:rPr>
        <w:t>[12]</w:t>
      </w:r>
      <w:r w:rsidRPr="00F2380B">
        <w:rPr>
          <w:rFonts w:ascii="Times New Roman" w:hAnsi="Times New Roman"/>
          <w:sz w:val="24"/>
          <w:szCs w:val="24"/>
          <w:lang w:val="en-US"/>
        </w:rPr>
        <w:t xml:space="preserve"> which also exhib</w:t>
      </w:r>
      <w:r w:rsidRPr="00C616A2">
        <w:rPr>
          <w:rFonts w:ascii="Times New Roman" w:hAnsi="Times New Roman"/>
          <w:sz w:val="24"/>
          <w:szCs w:val="24"/>
          <w:lang w:val="en-US"/>
        </w:rPr>
        <w:t>its</w:t>
      </w:r>
      <w:r w:rsidRPr="00F2380B">
        <w:rPr>
          <w:rFonts w:ascii="Times New Roman" w:hAnsi="Times New Roman"/>
          <w:sz w:val="24"/>
          <w:szCs w:val="24"/>
          <w:lang w:val="en-US"/>
        </w:rPr>
        <w:t xml:space="preserve"> antiviral activity</w:t>
      </w:r>
      <w:r w:rsidR="00C85CEA">
        <w:rPr>
          <w:rFonts w:ascii="Times New Roman" w:hAnsi="Times New Roman"/>
          <w:sz w:val="24"/>
          <w:szCs w:val="24"/>
          <w:lang w:val="en-US"/>
        </w:rPr>
        <w:t xml:space="preserve"> [13]</w:t>
      </w:r>
      <w:r w:rsidRPr="00F2380B">
        <w:rPr>
          <w:rFonts w:ascii="Times New Roman" w:hAnsi="Times New Roman"/>
          <w:sz w:val="24"/>
          <w:szCs w:val="24"/>
          <w:lang w:val="en-US"/>
        </w:rPr>
        <w:t>. Close analogues, 5-substitued 2,2’-</w:t>
      </w:r>
      <w:r w:rsidRPr="00F2380B">
        <w:rPr>
          <w:rFonts w:ascii="Times New Roman" w:hAnsi="Times New Roman"/>
          <w:i/>
          <w:sz w:val="24"/>
          <w:szCs w:val="24"/>
          <w:lang w:val="en-US"/>
        </w:rPr>
        <w:t>O</w:t>
      </w:r>
      <w:r w:rsidRPr="00F2380B">
        <w:rPr>
          <w:rFonts w:ascii="Times New Roman" w:hAnsi="Times New Roman"/>
          <w:sz w:val="24"/>
          <w:szCs w:val="24"/>
          <w:lang w:val="en-US"/>
        </w:rPr>
        <w:t>-</w:t>
      </w:r>
      <w:r w:rsidR="0018602E" w:rsidRPr="0050141C">
        <w:rPr>
          <w:rFonts w:ascii="Times New Roman" w:hAnsi="Times New Roman"/>
          <w:sz w:val="24"/>
          <w:szCs w:val="24"/>
          <w:lang w:val="en-US"/>
        </w:rPr>
        <w:t>anhydro</w:t>
      </w:r>
      <w:r w:rsidRPr="0050141C">
        <w:rPr>
          <w:rFonts w:ascii="Times New Roman" w:hAnsi="Times New Roman"/>
          <w:sz w:val="24"/>
          <w:szCs w:val="24"/>
          <w:lang w:val="en-US"/>
        </w:rPr>
        <w:t>uridines</w:t>
      </w:r>
      <w:r w:rsidR="00047387">
        <w:rPr>
          <w:rFonts w:ascii="Times New Roman" w:hAnsi="Times New Roman"/>
          <w:sz w:val="24"/>
          <w:szCs w:val="24"/>
          <w:lang w:val="en-US"/>
        </w:rPr>
        <w:t>,</w:t>
      </w:r>
      <w:r w:rsidRPr="00F2380B">
        <w:rPr>
          <w:rFonts w:ascii="Times New Roman" w:hAnsi="Times New Roman"/>
          <w:sz w:val="24"/>
          <w:szCs w:val="24"/>
          <w:lang w:val="en-US"/>
        </w:rPr>
        <w:t xml:space="preserve"> are deprived of any </w:t>
      </w:r>
      <w:proofErr w:type="spellStart"/>
      <w:r w:rsidRPr="00F2380B">
        <w:rPr>
          <w:rFonts w:ascii="Times New Roman" w:hAnsi="Times New Roman"/>
          <w:sz w:val="24"/>
          <w:szCs w:val="24"/>
          <w:lang w:val="en-US"/>
        </w:rPr>
        <w:t>antileucemic</w:t>
      </w:r>
      <w:proofErr w:type="spellEnd"/>
      <w:r w:rsidRPr="00F2380B">
        <w:rPr>
          <w:rFonts w:ascii="Times New Roman" w:hAnsi="Times New Roman"/>
          <w:sz w:val="24"/>
          <w:szCs w:val="24"/>
          <w:lang w:val="en-US"/>
        </w:rPr>
        <w:t xml:space="preserve"> act</w:t>
      </w:r>
      <w:r w:rsidR="00047387">
        <w:rPr>
          <w:rFonts w:ascii="Times New Roman" w:hAnsi="Times New Roman"/>
          <w:sz w:val="24"/>
          <w:szCs w:val="24"/>
          <w:lang w:val="en-US"/>
        </w:rPr>
        <w:t>ivity, however they</w:t>
      </w:r>
      <w:r w:rsidRPr="00F2380B">
        <w:rPr>
          <w:rFonts w:ascii="Times New Roman" w:hAnsi="Times New Roman"/>
          <w:sz w:val="24"/>
          <w:szCs w:val="24"/>
          <w:lang w:val="en-US"/>
        </w:rPr>
        <w:t xml:space="preserve"> exhibit a strong inhibition effect on the </w:t>
      </w:r>
      <w:proofErr w:type="spellStart"/>
      <w:r w:rsidRPr="00F2380B">
        <w:rPr>
          <w:rFonts w:ascii="Times New Roman" w:hAnsi="Times New Roman"/>
          <w:sz w:val="24"/>
          <w:szCs w:val="24"/>
          <w:lang w:val="en-US"/>
        </w:rPr>
        <w:t>uridine</w:t>
      </w:r>
      <w:proofErr w:type="spellEnd"/>
      <w:r w:rsidRPr="00F2380B">
        <w:rPr>
          <w:rFonts w:ascii="Times New Roman" w:hAnsi="Times New Roman"/>
          <w:sz w:val="24"/>
          <w:szCs w:val="24"/>
          <w:lang w:val="en-US"/>
        </w:rPr>
        <w:t xml:space="preserve"> </w:t>
      </w:r>
      <w:proofErr w:type="spellStart"/>
      <w:r w:rsidRPr="00F2380B">
        <w:rPr>
          <w:rFonts w:ascii="Times New Roman" w:hAnsi="Times New Roman"/>
          <w:sz w:val="24"/>
          <w:szCs w:val="24"/>
          <w:lang w:val="en-US"/>
        </w:rPr>
        <w:t>phosphorylase</w:t>
      </w:r>
      <w:proofErr w:type="spellEnd"/>
      <w:r w:rsidRPr="00F2380B">
        <w:rPr>
          <w:rFonts w:ascii="Times New Roman" w:hAnsi="Times New Roman"/>
          <w:sz w:val="24"/>
          <w:szCs w:val="24"/>
          <w:lang w:val="en-US"/>
        </w:rPr>
        <w:t xml:space="preserve"> (</w:t>
      </w:r>
      <w:proofErr w:type="spellStart"/>
      <w:r w:rsidRPr="00F2380B">
        <w:rPr>
          <w:rFonts w:ascii="Times New Roman" w:hAnsi="Times New Roman"/>
          <w:i/>
          <w:sz w:val="24"/>
          <w:szCs w:val="24"/>
          <w:lang w:val="en-US"/>
        </w:rPr>
        <w:t>UrdPase</w:t>
      </w:r>
      <w:proofErr w:type="spellEnd"/>
      <w:r w:rsidRPr="00F2380B">
        <w:rPr>
          <w:rFonts w:ascii="Times New Roman" w:hAnsi="Times New Roman"/>
          <w:sz w:val="24"/>
          <w:szCs w:val="24"/>
          <w:lang w:val="en-US"/>
        </w:rPr>
        <w:t xml:space="preserve">) and </w:t>
      </w:r>
      <w:r w:rsidR="00C116BE" w:rsidRPr="00C116BE">
        <w:rPr>
          <w:rFonts w:ascii="Times New Roman" w:hAnsi="Times New Roman"/>
          <w:sz w:val="24"/>
          <w:szCs w:val="24"/>
          <w:lang w:val="en-US"/>
        </w:rPr>
        <w:t>significantly enhance</w:t>
      </w:r>
      <w:r w:rsidR="00D62ED8" w:rsidRPr="00C116BE">
        <w:rPr>
          <w:rFonts w:ascii="Times New Roman" w:hAnsi="Times New Roman"/>
          <w:sz w:val="24"/>
          <w:szCs w:val="24"/>
          <w:lang w:val="en-US"/>
        </w:rPr>
        <w:t xml:space="preserve"> the therapeutic effect </w:t>
      </w:r>
      <w:r w:rsidRPr="00C116BE">
        <w:rPr>
          <w:rFonts w:ascii="Times New Roman" w:hAnsi="Times New Roman"/>
          <w:sz w:val="24"/>
          <w:szCs w:val="24"/>
          <w:lang w:val="en-US"/>
        </w:rPr>
        <w:t>of anticancer drugs</w:t>
      </w:r>
      <w:r w:rsidR="00C85CEA" w:rsidRPr="00C116BE">
        <w:rPr>
          <w:rFonts w:ascii="Times New Roman" w:hAnsi="Times New Roman"/>
          <w:sz w:val="24"/>
          <w:szCs w:val="24"/>
          <w:lang w:val="en-US"/>
        </w:rPr>
        <w:t xml:space="preserve"> [14-16]</w:t>
      </w:r>
      <w:r w:rsidRPr="00C116BE">
        <w:rPr>
          <w:rFonts w:ascii="Times New Roman" w:hAnsi="Times New Roman"/>
          <w:sz w:val="24"/>
          <w:szCs w:val="24"/>
          <w:lang w:val="en-US"/>
        </w:rPr>
        <w:t>. As the binding of</w:t>
      </w:r>
      <w:r w:rsidRPr="00C616A2">
        <w:rPr>
          <w:rFonts w:ascii="Times New Roman" w:hAnsi="Times New Roman"/>
          <w:sz w:val="24"/>
          <w:szCs w:val="24"/>
          <w:lang w:val="en-US"/>
        </w:rPr>
        <w:t xml:space="preserve"> the nucleoside utilizing enzymes to su</w:t>
      </w:r>
      <w:r w:rsidR="009A769A">
        <w:rPr>
          <w:rFonts w:ascii="Times New Roman" w:hAnsi="Times New Roman"/>
          <w:sz w:val="24"/>
          <w:szCs w:val="24"/>
          <w:lang w:val="en-US"/>
        </w:rPr>
        <w:t>bstrates strongly depends on</w:t>
      </w:r>
      <w:r w:rsidRPr="00C616A2">
        <w:rPr>
          <w:rFonts w:ascii="Times New Roman" w:hAnsi="Times New Roman"/>
          <w:sz w:val="24"/>
          <w:szCs w:val="24"/>
          <w:lang w:val="en-US"/>
        </w:rPr>
        <w:t xml:space="preserve"> torsion angles and conformation of the </w:t>
      </w:r>
      <w:r w:rsidRPr="00C616A2">
        <w:rPr>
          <w:rFonts w:ascii="Times New Roman" w:hAnsi="Times New Roman"/>
          <w:sz w:val="24"/>
          <w:szCs w:val="24"/>
          <w:lang w:val="en-US"/>
        </w:rPr>
        <w:lastRenderedPageBreak/>
        <w:t>nucleosides, cyclonucleosides can serve as convenient conformational probes for enzymatic reactions.</w:t>
      </w:r>
      <w:r w:rsidRPr="00F2380B">
        <w:rPr>
          <w:rFonts w:ascii="Times New Roman" w:hAnsi="Times New Roman"/>
          <w:sz w:val="24"/>
          <w:szCs w:val="24"/>
          <w:lang w:val="en-US"/>
        </w:rPr>
        <w:t xml:space="preserve"> As 2,2’-</w:t>
      </w:r>
      <w:r w:rsidRPr="00F2380B">
        <w:rPr>
          <w:rFonts w:ascii="Times New Roman" w:hAnsi="Times New Roman"/>
          <w:i/>
          <w:sz w:val="24"/>
          <w:szCs w:val="24"/>
          <w:lang w:val="en-US"/>
        </w:rPr>
        <w:t>O</w:t>
      </w:r>
      <w:r w:rsidRPr="00F2380B">
        <w:rPr>
          <w:rFonts w:ascii="Times New Roman" w:hAnsi="Times New Roman"/>
          <w:sz w:val="24"/>
          <w:szCs w:val="24"/>
          <w:lang w:val="en-US"/>
        </w:rPr>
        <w:t>-</w:t>
      </w:r>
      <w:r w:rsidR="0018602E" w:rsidRPr="0050141C">
        <w:rPr>
          <w:rFonts w:ascii="Times New Roman" w:hAnsi="Times New Roman"/>
          <w:sz w:val="24"/>
          <w:szCs w:val="24"/>
          <w:lang w:val="en-US"/>
        </w:rPr>
        <w:t>anhydro</w:t>
      </w:r>
      <w:r w:rsidRPr="0050141C">
        <w:rPr>
          <w:rFonts w:ascii="Times New Roman" w:hAnsi="Times New Roman"/>
          <w:sz w:val="24"/>
          <w:szCs w:val="24"/>
          <w:lang w:val="en-US"/>
        </w:rPr>
        <w:t>uridines</w:t>
      </w:r>
      <w:r w:rsidRPr="00F2380B">
        <w:rPr>
          <w:rFonts w:ascii="Times New Roman" w:hAnsi="Times New Roman"/>
          <w:sz w:val="24"/>
          <w:szCs w:val="24"/>
          <w:lang w:val="en-US"/>
        </w:rPr>
        <w:t xml:space="preserve">, possessing the </w:t>
      </w:r>
      <w:r w:rsidRPr="00F2380B">
        <w:rPr>
          <w:rFonts w:ascii="Times New Roman" w:hAnsi="Times New Roman"/>
          <w:i/>
          <w:sz w:val="24"/>
          <w:szCs w:val="24"/>
          <w:lang w:val="en-US"/>
        </w:rPr>
        <w:t>N</w:t>
      </w:r>
      <w:r>
        <w:rPr>
          <w:rFonts w:ascii="Times New Roman" w:hAnsi="Times New Roman"/>
          <w:sz w:val="24"/>
          <w:szCs w:val="24"/>
          <w:lang w:val="en-US"/>
        </w:rPr>
        <w:t>-glycosidic bond fixed in the</w:t>
      </w:r>
      <w:r w:rsidRPr="00F2380B">
        <w:rPr>
          <w:rFonts w:ascii="Times New Roman" w:hAnsi="Times New Roman"/>
          <w:sz w:val="24"/>
          <w:szCs w:val="24"/>
          <w:lang w:val="en-US"/>
        </w:rPr>
        <w:t xml:space="preserve"> </w:t>
      </w:r>
      <w:proofErr w:type="spellStart"/>
      <w:r w:rsidRPr="00C616A2">
        <w:rPr>
          <w:rFonts w:ascii="Times New Roman" w:hAnsi="Times New Roman"/>
          <w:i/>
          <w:sz w:val="24"/>
          <w:szCs w:val="24"/>
          <w:lang w:val="en-US"/>
        </w:rPr>
        <w:t>syn</w:t>
      </w:r>
      <w:proofErr w:type="spellEnd"/>
      <w:r w:rsidRPr="00C616A2">
        <w:rPr>
          <w:rFonts w:ascii="Times New Roman" w:hAnsi="Times New Roman"/>
          <w:sz w:val="24"/>
          <w:szCs w:val="24"/>
          <w:lang w:val="en-US"/>
        </w:rPr>
        <w:t>-conformation</w:t>
      </w:r>
      <w:r w:rsidRPr="00F2380B">
        <w:rPr>
          <w:rFonts w:ascii="Times New Roman" w:hAnsi="Times New Roman"/>
          <w:sz w:val="24"/>
          <w:szCs w:val="24"/>
          <w:lang w:val="en-US"/>
        </w:rPr>
        <w:t xml:space="preserve"> strongly bind to </w:t>
      </w:r>
      <w:proofErr w:type="spellStart"/>
      <w:r w:rsidRPr="00F2380B">
        <w:rPr>
          <w:rFonts w:ascii="Times New Roman" w:hAnsi="Times New Roman"/>
          <w:i/>
          <w:sz w:val="24"/>
          <w:szCs w:val="24"/>
          <w:lang w:val="en-US"/>
        </w:rPr>
        <w:t>UrdPase</w:t>
      </w:r>
      <w:proofErr w:type="spellEnd"/>
      <w:r w:rsidRPr="00F2380B">
        <w:rPr>
          <w:rFonts w:ascii="Times New Roman" w:hAnsi="Times New Roman"/>
          <w:sz w:val="24"/>
          <w:szCs w:val="24"/>
          <w:lang w:val="en-US"/>
        </w:rPr>
        <w:t>, it was con</w:t>
      </w:r>
      <w:r w:rsidR="009A769A">
        <w:rPr>
          <w:rFonts w:ascii="Times New Roman" w:hAnsi="Times New Roman"/>
          <w:sz w:val="24"/>
          <w:szCs w:val="24"/>
          <w:lang w:val="en-US"/>
        </w:rPr>
        <w:t>cluded</w:t>
      </w:r>
      <w:r w:rsidRPr="00F2380B">
        <w:rPr>
          <w:rFonts w:ascii="Times New Roman" w:hAnsi="Times New Roman"/>
          <w:sz w:val="24"/>
          <w:szCs w:val="24"/>
          <w:lang w:val="en-US"/>
        </w:rPr>
        <w:t xml:space="preserve"> that this enzyme requires </w:t>
      </w:r>
      <w:r>
        <w:rPr>
          <w:rFonts w:ascii="Times New Roman" w:hAnsi="Times New Roman"/>
          <w:sz w:val="24"/>
          <w:szCs w:val="24"/>
          <w:lang w:val="en-US"/>
        </w:rPr>
        <w:t xml:space="preserve">the </w:t>
      </w:r>
      <w:proofErr w:type="spellStart"/>
      <w:r w:rsidRPr="00F2380B">
        <w:rPr>
          <w:rFonts w:ascii="Times New Roman" w:hAnsi="Times New Roman"/>
          <w:i/>
          <w:sz w:val="24"/>
          <w:szCs w:val="24"/>
          <w:lang w:val="en-US"/>
        </w:rPr>
        <w:t>syn</w:t>
      </w:r>
      <w:proofErr w:type="spellEnd"/>
      <w:r>
        <w:rPr>
          <w:rFonts w:ascii="Times New Roman" w:hAnsi="Times New Roman"/>
          <w:sz w:val="24"/>
          <w:szCs w:val="24"/>
          <w:lang w:val="en-US"/>
        </w:rPr>
        <w:t>-</w:t>
      </w:r>
      <w:r w:rsidRPr="00F2380B">
        <w:rPr>
          <w:rFonts w:ascii="Times New Roman" w:hAnsi="Times New Roman"/>
          <w:sz w:val="24"/>
          <w:szCs w:val="24"/>
          <w:lang w:val="en-US"/>
        </w:rPr>
        <w:t xml:space="preserve">conformation </w:t>
      </w:r>
      <w:r>
        <w:rPr>
          <w:rFonts w:ascii="Times New Roman" w:hAnsi="Times New Roman"/>
          <w:sz w:val="24"/>
          <w:szCs w:val="24"/>
          <w:lang w:val="en-US"/>
        </w:rPr>
        <w:t xml:space="preserve">of </w:t>
      </w:r>
      <w:r w:rsidRPr="00F2380B">
        <w:rPr>
          <w:rFonts w:ascii="Times New Roman" w:hAnsi="Times New Roman"/>
          <w:sz w:val="24"/>
          <w:szCs w:val="24"/>
          <w:lang w:val="en-US"/>
        </w:rPr>
        <w:t>substrates</w:t>
      </w:r>
      <w:r w:rsidR="00C85CEA">
        <w:rPr>
          <w:rFonts w:ascii="Times New Roman" w:hAnsi="Times New Roman"/>
          <w:sz w:val="24"/>
          <w:szCs w:val="24"/>
          <w:lang w:val="en-US"/>
        </w:rPr>
        <w:t xml:space="preserve"> [13]</w:t>
      </w:r>
      <w:r w:rsidRPr="00F2380B">
        <w:rPr>
          <w:rFonts w:ascii="Times New Roman" w:hAnsi="Times New Roman"/>
          <w:sz w:val="24"/>
          <w:szCs w:val="24"/>
          <w:lang w:val="en-US"/>
        </w:rPr>
        <w:t xml:space="preserve">. This conclusion was </w:t>
      </w:r>
      <w:r w:rsidR="00024392">
        <w:rPr>
          <w:rFonts w:ascii="Times New Roman" w:hAnsi="Times New Roman"/>
          <w:sz w:val="24"/>
          <w:szCs w:val="24"/>
          <w:lang w:val="en-US"/>
        </w:rPr>
        <w:t>supported by an observation</w:t>
      </w:r>
      <w:r w:rsidRPr="00F2380B">
        <w:rPr>
          <w:rFonts w:ascii="Times New Roman" w:hAnsi="Times New Roman"/>
          <w:sz w:val="24"/>
          <w:szCs w:val="24"/>
          <w:lang w:val="en-US"/>
        </w:rPr>
        <w:t xml:space="preserve"> that 6,5’-</w:t>
      </w:r>
      <w:r w:rsidRPr="00F2380B">
        <w:rPr>
          <w:rFonts w:ascii="Times New Roman" w:hAnsi="Times New Roman"/>
          <w:i/>
          <w:sz w:val="24"/>
          <w:szCs w:val="24"/>
          <w:lang w:val="en-US"/>
        </w:rPr>
        <w:t>O</w:t>
      </w:r>
      <w:r>
        <w:rPr>
          <w:rFonts w:ascii="Times New Roman" w:hAnsi="Times New Roman"/>
          <w:sz w:val="24"/>
          <w:szCs w:val="24"/>
          <w:lang w:val="en-US"/>
        </w:rPr>
        <w:t>-</w:t>
      </w:r>
      <w:r w:rsidR="0018602E" w:rsidRPr="0050141C">
        <w:rPr>
          <w:rFonts w:ascii="Times New Roman" w:hAnsi="Times New Roman"/>
          <w:sz w:val="24"/>
          <w:szCs w:val="24"/>
          <w:lang w:val="en-US"/>
        </w:rPr>
        <w:t>anhydro</w:t>
      </w:r>
      <w:r w:rsidRPr="0050141C">
        <w:rPr>
          <w:rFonts w:ascii="Times New Roman" w:hAnsi="Times New Roman"/>
          <w:sz w:val="24"/>
          <w:szCs w:val="24"/>
          <w:lang w:val="en-US"/>
        </w:rPr>
        <w:t>uridines</w:t>
      </w:r>
      <w:r w:rsidRPr="00F2380B">
        <w:rPr>
          <w:rFonts w:ascii="Times New Roman" w:hAnsi="Times New Roman"/>
          <w:sz w:val="24"/>
          <w:szCs w:val="24"/>
          <w:lang w:val="en-US"/>
        </w:rPr>
        <w:t xml:space="preserve"> with </w:t>
      </w:r>
      <w:r w:rsidRPr="00F2380B">
        <w:rPr>
          <w:rFonts w:ascii="Times New Roman" w:hAnsi="Times New Roman"/>
          <w:i/>
          <w:sz w:val="24"/>
          <w:szCs w:val="24"/>
          <w:lang w:val="en-US"/>
        </w:rPr>
        <w:t>N</w:t>
      </w:r>
      <w:r w:rsidRPr="00F2380B">
        <w:rPr>
          <w:rFonts w:ascii="Times New Roman" w:hAnsi="Times New Roman"/>
          <w:sz w:val="24"/>
          <w:szCs w:val="24"/>
          <w:lang w:val="en-US"/>
        </w:rPr>
        <w:t xml:space="preserve">-glycosidic bond fixed in the a </w:t>
      </w:r>
      <w:r w:rsidRPr="00F2380B">
        <w:rPr>
          <w:rFonts w:ascii="Times New Roman" w:hAnsi="Times New Roman"/>
          <w:i/>
          <w:sz w:val="24"/>
          <w:szCs w:val="24"/>
          <w:lang w:val="en-US"/>
        </w:rPr>
        <w:t>anti</w:t>
      </w:r>
      <w:r w:rsidRPr="00F2380B">
        <w:rPr>
          <w:rFonts w:ascii="Times New Roman" w:hAnsi="Times New Roman"/>
          <w:sz w:val="24"/>
          <w:szCs w:val="24"/>
          <w:lang w:val="en-US"/>
        </w:rPr>
        <w:t xml:space="preserve">-range, have no effect nor affinity for </w:t>
      </w:r>
      <w:proofErr w:type="spellStart"/>
      <w:r w:rsidRPr="00F2380B">
        <w:rPr>
          <w:rFonts w:ascii="Times New Roman" w:hAnsi="Times New Roman"/>
          <w:i/>
          <w:sz w:val="24"/>
          <w:szCs w:val="24"/>
          <w:lang w:val="en-US"/>
        </w:rPr>
        <w:t>UrdPase</w:t>
      </w:r>
      <w:proofErr w:type="spellEnd"/>
      <w:r w:rsidR="00C85CEA">
        <w:rPr>
          <w:rFonts w:ascii="Times New Roman" w:hAnsi="Times New Roman"/>
          <w:i/>
          <w:sz w:val="24"/>
          <w:szCs w:val="24"/>
          <w:lang w:val="en-US"/>
        </w:rPr>
        <w:t xml:space="preserve"> </w:t>
      </w:r>
      <w:r w:rsidR="00C85CEA">
        <w:rPr>
          <w:rFonts w:ascii="Times New Roman" w:hAnsi="Times New Roman"/>
          <w:sz w:val="24"/>
          <w:szCs w:val="24"/>
          <w:lang w:val="en-US"/>
        </w:rPr>
        <w:t>[17]</w:t>
      </w:r>
      <w:r w:rsidRPr="00F2380B">
        <w:rPr>
          <w:rFonts w:ascii="Times New Roman" w:hAnsi="Times New Roman"/>
          <w:sz w:val="24"/>
          <w:szCs w:val="24"/>
          <w:lang w:val="en-US"/>
        </w:rPr>
        <w:t>. 6,5’-</w:t>
      </w:r>
      <w:r w:rsidRPr="00F2380B">
        <w:rPr>
          <w:rFonts w:ascii="Times New Roman" w:hAnsi="Times New Roman"/>
          <w:i/>
          <w:sz w:val="24"/>
          <w:szCs w:val="24"/>
          <w:lang w:val="en-US"/>
        </w:rPr>
        <w:t>O</w:t>
      </w:r>
      <w:r w:rsidRPr="00F2380B">
        <w:rPr>
          <w:rFonts w:ascii="Times New Roman" w:hAnsi="Times New Roman"/>
          <w:sz w:val="24"/>
          <w:szCs w:val="24"/>
          <w:lang w:val="en-US"/>
        </w:rPr>
        <w:t>-</w:t>
      </w:r>
      <w:r w:rsidR="00E740CA" w:rsidRPr="00C116BE">
        <w:rPr>
          <w:rFonts w:ascii="Times New Roman" w:hAnsi="Times New Roman"/>
          <w:sz w:val="24"/>
          <w:szCs w:val="24"/>
          <w:lang w:val="en-US"/>
        </w:rPr>
        <w:t>A</w:t>
      </w:r>
      <w:r w:rsidR="0018602E" w:rsidRPr="0050141C">
        <w:rPr>
          <w:rFonts w:ascii="Times New Roman" w:hAnsi="Times New Roman"/>
          <w:sz w:val="24"/>
          <w:szCs w:val="24"/>
          <w:lang w:val="en-US"/>
        </w:rPr>
        <w:t>nhydro</w:t>
      </w:r>
      <w:r w:rsidRPr="0050141C">
        <w:rPr>
          <w:rFonts w:ascii="Times New Roman" w:hAnsi="Times New Roman"/>
          <w:sz w:val="24"/>
          <w:szCs w:val="24"/>
          <w:lang w:val="en-US"/>
        </w:rPr>
        <w:t>uridines</w:t>
      </w:r>
      <w:r w:rsidRPr="00F2380B">
        <w:rPr>
          <w:rFonts w:ascii="Times New Roman" w:hAnsi="Times New Roman"/>
          <w:sz w:val="24"/>
          <w:szCs w:val="24"/>
          <w:lang w:val="en-US"/>
        </w:rPr>
        <w:t xml:space="preserve"> were transformed int</w:t>
      </w:r>
      <w:r w:rsidR="00AD70E8">
        <w:rPr>
          <w:rFonts w:ascii="Times New Roman" w:hAnsi="Times New Roman"/>
          <w:sz w:val="24"/>
          <w:szCs w:val="24"/>
          <w:lang w:val="en-US"/>
        </w:rPr>
        <w:t>o their 2’,3’-cyclic phosphates</w:t>
      </w:r>
      <w:r w:rsidRPr="00F2380B">
        <w:rPr>
          <w:rFonts w:ascii="Times New Roman" w:hAnsi="Times New Roman"/>
          <w:sz w:val="24"/>
          <w:szCs w:val="24"/>
          <w:lang w:val="en-US"/>
        </w:rPr>
        <w:t xml:space="preserve"> whi</w:t>
      </w:r>
      <w:r w:rsidR="00AD70E8">
        <w:rPr>
          <w:rFonts w:ascii="Times New Roman" w:hAnsi="Times New Roman"/>
          <w:sz w:val="24"/>
          <w:szCs w:val="24"/>
          <w:lang w:val="en-US"/>
        </w:rPr>
        <w:t>ch underwent a hydrolysis with r</w:t>
      </w:r>
      <w:r w:rsidRPr="00F2380B">
        <w:rPr>
          <w:rFonts w:ascii="Times New Roman" w:hAnsi="Times New Roman"/>
          <w:sz w:val="24"/>
          <w:szCs w:val="24"/>
          <w:lang w:val="en-US"/>
        </w:rPr>
        <w:t>ibonuclease A (</w:t>
      </w:r>
      <w:r w:rsidRPr="00F2380B">
        <w:rPr>
          <w:rFonts w:ascii="Times New Roman" w:hAnsi="Times New Roman"/>
          <w:i/>
          <w:sz w:val="24"/>
          <w:szCs w:val="24"/>
          <w:lang w:val="en-US"/>
        </w:rPr>
        <w:t>RNase-A</w:t>
      </w:r>
      <w:r w:rsidRPr="00F2380B">
        <w:rPr>
          <w:rFonts w:ascii="Times New Roman" w:hAnsi="Times New Roman"/>
          <w:sz w:val="24"/>
          <w:szCs w:val="24"/>
          <w:lang w:val="en-US"/>
        </w:rPr>
        <w:t>) to the corresponding 3’-phosphates</w:t>
      </w:r>
      <w:r w:rsidR="00C85CEA">
        <w:rPr>
          <w:rFonts w:ascii="Times New Roman" w:hAnsi="Times New Roman"/>
          <w:sz w:val="24"/>
          <w:szCs w:val="24"/>
          <w:lang w:val="en-US"/>
        </w:rPr>
        <w:t xml:space="preserve"> [18]</w:t>
      </w:r>
      <w:r w:rsidRPr="00F2380B">
        <w:rPr>
          <w:rFonts w:ascii="Times New Roman" w:hAnsi="Times New Roman"/>
          <w:sz w:val="24"/>
          <w:szCs w:val="24"/>
          <w:lang w:val="en-US"/>
        </w:rPr>
        <w:t xml:space="preserve">. Although the rates of hydrolyses turn out to be slower, when compared with those of natural substrates, these results revealed, that interaction with </w:t>
      </w:r>
      <w:proofErr w:type="spellStart"/>
      <w:r w:rsidRPr="00F2380B">
        <w:rPr>
          <w:rFonts w:ascii="Times New Roman" w:hAnsi="Times New Roman"/>
          <w:i/>
          <w:sz w:val="24"/>
          <w:szCs w:val="24"/>
          <w:lang w:val="en-US"/>
        </w:rPr>
        <w:t>RNase</w:t>
      </w:r>
      <w:proofErr w:type="spellEnd"/>
      <w:r w:rsidRPr="00F2380B">
        <w:rPr>
          <w:rFonts w:ascii="Times New Roman" w:hAnsi="Times New Roman"/>
          <w:i/>
          <w:sz w:val="24"/>
          <w:szCs w:val="24"/>
          <w:lang w:val="en-US"/>
        </w:rPr>
        <w:t>-A</w:t>
      </w:r>
      <w:r w:rsidRPr="00F2380B">
        <w:rPr>
          <w:rFonts w:ascii="Times New Roman" w:hAnsi="Times New Roman"/>
          <w:sz w:val="24"/>
          <w:szCs w:val="24"/>
          <w:lang w:val="en-US"/>
        </w:rPr>
        <w:t xml:space="preserve"> requires an </w:t>
      </w:r>
      <w:r w:rsidRPr="00F2380B">
        <w:rPr>
          <w:rFonts w:ascii="Times New Roman" w:hAnsi="Times New Roman"/>
          <w:i/>
          <w:sz w:val="24"/>
          <w:szCs w:val="24"/>
          <w:lang w:val="en-US"/>
        </w:rPr>
        <w:t xml:space="preserve">anti </w:t>
      </w:r>
      <w:r w:rsidR="00AD70E8">
        <w:rPr>
          <w:rFonts w:ascii="Times New Roman" w:hAnsi="Times New Roman"/>
          <w:sz w:val="24"/>
          <w:szCs w:val="24"/>
          <w:lang w:val="en-US"/>
        </w:rPr>
        <w:t>conformation</w:t>
      </w:r>
      <w:r w:rsidRPr="00F2380B">
        <w:rPr>
          <w:rFonts w:ascii="Times New Roman" w:hAnsi="Times New Roman"/>
          <w:sz w:val="24"/>
          <w:szCs w:val="24"/>
          <w:lang w:val="en-US"/>
        </w:rPr>
        <w:t xml:space="preserve"> for the efficient </w:t>
      </w:r>
      <w:proofErr w:type="spellStart"/>
      <w:r w:rsidRPr="00F2380B">
        <w:rPr>
          <w:rFonts w:ascii="Times New Roman" w:hAnsi="Times New Roman"/>
          <w:sz w:val="24"/>
          <w:szCs w:val="24"/>
          <w:lang w:val="en-US"/>
        </w:rPr>
        <w:t>dephosphorylation</w:t>
      </w:r>
      <w:proofErr w:type="spellEnd"/>
      <w:r w:rsidRPr="00F2380B">
        <w:rPr>
          <w:rFonts w:ascii="Times New Roman" w:hAnsi="Times New Roman"/>
          <w:sz w:val="24"/>
          <w:szCs w:val="24"/>
          <w:lang w:val="en-US"/>
        </w:rPr>
        <w:t xml:space="preserve"> of 5’-phoshate ester. Finally, pyrimidine cyclonucleosides could also be formed as tandem lesions during the γ-</w:t>
      </w:r>
      <w:r w:rsidRPr="0050141C">
        <w:rPr>
          <w:rFonts w:ascii="Times New Roman" w:hAnsi="Times New Roman"/>
          <w:sz w:val="24"/>
          <w:szCs w:val="24"/>
          <w:lang w:val="en-US"/>
        </w:rPr>
        <w:t>radiolysis of nucleic acids affecting</w:t>
      </w:r>
      <w:r w:rsidRPr="00C616A2">
        <w:rPr>
          <w:rFonts w:ascii="Times New Roman" w:hAnsi="Times New Roman"/>
          <w:sz w:val="24"/>
          <w:szCs w:val="24"/>
          <w:lang w:val="en-US"/>
        </w:rPr>
        <w:t xml:space="preserve"> both sugar and heterocyclic moiety</w:t>
      </w:r>
      <w:r w:rsidR="00C85CEA">
        <w:rPr>
          <w:rFonts w:ascii="Times New Roman" w:hAnsi="Times New Roman"/>
          <w:sz w:val="24"/>
          <w:szCs w:val="24"/>
          <w:lang w:val="en-US"/>
        </w:rPr>
        <w:t xml:space="preserve"> [19-20]</w:t>
      </w:r>
      <w:r w:rsidRPr="00F2380B">
        <w:rPr>
          <w:rFonts w:ascii="Times New Roman" w:hAnsi="Times New Roman"/>
          <w:sz w:val="24"/>
          <w:szCs w:val="24"/>
          <w:lang w:val="en-US"/>
        </w:rPr>
        <w:t xml:space="preserve"> or be applied into the synthesis of </w:t>
      </w:r>
      <w:r w:rsidRPr="00845BEE">
        <w:rPr>
          <w:rFonts w:ascii="Times New Roman" w:hAnsi="Times New Roman"/>
          <w:sz w:val="24"/>
          <w:szCs w:val="24"/>
          <w:lang w:val="en-US"/>
        </w:rPr>
        <w:t>antisense</w:t>
      </w:r>
      <w:r w:rsidR="00845BEE">
        <w:rPr>
          <w:rFonts w:ascii="Times New Roman" w:hAnsi="Times New Roman"/>
          <w:sz w:val="24"/>
          <w:szCs w:val="24"/>
          <w:lang w:val="en-US"/>
        </w:rPr>
        <w:t xml:space="preserve"> </w:t>
      </w:r>
      <w:r w:rsidRPr="00F2380B">
        <w:rPr>
          <w:rFonts w:ascii="Times New Roman" w:hAnsi="Times New Roman"/>
          <w:sz w:val="24"/>
          <w:szCs w:val="24"/>
          <w:lang w:val="en-US"/>
        </w:rPr>
        <w:t>oligonucleotides</w:t>
      </w:r>
      <w:r w:rsidR="00C85CEA">
        <w:rPr>
          <w:rFonts w:ascii="Times New Roman" w:hAnsi="Times New Roman"/>
          <w:sz w:val="24"/>
          <w:szCs w:val="24"/>
          <w:lang w:val="en-US"/>
        </w:rPr>
        <w:t xml:space="preserve"> [21-22]</w:t>
      </w:r>
      <w:r w:rsidRPr="00F2380B">
        <w:rPr>
          <w:rFonts w:ascii="Times New Roman" w:hAnsi="Times New Roman"/>
          <w:sz w:val="24"/>
          <w:szCs w:val="24"/>
          <w:lang w:val="en-US"/>
        </w:rPr>
        <w:t>.</w:t>
      </w:r>
    </w:p>
    <w:p w:rsidR="006D3C7E" w:rsidRPr="0050141C" w:rsidRDefault="00AD70E8" w:rsidP="0018602E">
      <w:pPr>
        <w:ind w:firstLine="851"/>
        <w:contextualSpacing/>
        <w:jc w:val="both"/>
        <w:rPr>
          <w:rFonts w:ascii="Times New Roman" w:hAnsi="Times New Roman"/>
          <w:sz w:val="24"/>
          <w:szCs w:val="24"/>
          <w:lang w:val="en-US"/>
        </w:rPr>
      </w:pPr>
      <w:r>
        <w:rPr>
          <w:rFonts w:ascii="Times New Roman" w:hAnsi="Times New Roman"/>
          <w:sz w:val="24"/>
          <w:szCs w:val="24"/>
          <w:lang w:val="en-US"/>
        </w:rPr>
        <w:t>In t</w:t>
      </w:r>
      <w:r w:rsidR="006D3C7E" w:rsidRPr="00C872E1">
        <w:rPr>
          <w:rFonts w:ascii="Times New Roman" w:hAnsi="Times New Roman"/>
          <w:sz w:val="24"/>
          <w:szCs w:val="24"/>
          <w:lang w:val="en-US"/>
        </w:rPr>
        <w:t>his work</w:t>
      </w:r>
      <w:r>
        <w:rPr>
          <w:rFonts w:ascii="Times New Roman" w:hAnsi="Times New Roman"/>
          <w:sz w:val="24"/>
          <w:szCs w:val="24"/>
          <w:lang w:val="en-US"/>
        </w:rPr>
        <w:t xml:space="preserve"> we present details of structures</w:t>
      </w:r>
      <w:r w:rsidR="0018602E">
        <w:rPr>
          <w:rFonts w:ascii="Times New Roman" w:hAnsi="Times New Roman"/>
          <w:sz w:val="24"/>
          <w:szCs w:val="24"/>
          <w:lang w:val="en-US"/>
        </w:rPr>
        <w:t xml:space="preserve"> </w:t>
      </w:r>
      <w:r w:rsidR="006D3C7E" w:rsidRPr="00C872E1">
        <w:rPr>
          <w:rFonts w:ascii="Times New Roman" w:hAnsi="Times New Roman"/>
          <w:sz w:val="24"/>
          <w:szCs w:val="24"/>
          <w:lang w:val="en-US"/>
        </w:rPr>
        <w:t>of three cyclonucleosides: 5-benzyl-6,5'-</w:t>
      </w:r>
      <w:r w:rsidR="006D3C7E" w:rsidRPr="00C872E1">
        <w:rPr>
          <w:rFonts w:ascii="Times New Roman" w:hAnsi="Times New Roman"/>
          <w:i/>
          <w:sz w:val="24"/>
          <w:szCs w:val="24"/>
          <w:lang w:val="en-US"/>
        </w:rPr>
        <w:t>O</w:t>
      </w:r>
      <w:r w:rsidR="006D3C7E" w:rsidRPr="00C872E1">
        <w:rPr>
          <w:rFonts w:ascii="Times New Roman" w:hAnsi="Times New Roman"/>
          <w:sz w:val="24"/>
          <w:szCs w:val="24"/>
          <w:lang w:val="en-US"/>
        </w:rPr>
        <w:t>-anhydrouridine, 5-chloro-6,5'-</w:t>
      </w:r>
      <w:r w:rsidR="006D3C7E" w:rsidRPr="00C872E1">
        <w:rPr>
          <w:rFonts w:ascii="Times New Roman" w:hAnsi="Times New Roman"/>
          <w:i/>
          <w:sz w:val="24"/>
          <w:szCs w:val="24"/>
          <w:lang w:val="en-US"/>
        </w:rPr>
        <w:t>O</w:t>
      </w:r>
      <w:r w:rsidR="006D3C7E" w:rsidRPr="00C872E1">
        <w:rPr>
          <w:rFonts w:ascii="Times New Roman" w:hAnsi="Times New Roman"/>
          <w:sz w:val="24"/>
          <w:szCs w:val="24"/>
          <w:lang w:val="en-US"/>
        </w:rPr>
        <w:t>-anhydrouridine and 3-(4-methoxybenzyl)-5-methyl-6,5'-</w:t>
      </w:r>
      <w:r w:rsidR="006D3C7E" w:rsidRPr="00C872E1">
        <w:rPr>
          <w:rFonts w:ascii="Times New Roman" w:hAnsi="Times New Roman"/>
          <w:i/>
          <w:sz w:val="24"/>
          <w:szCs w:val="24"/>
          <w:lang w:val="en-US"/>
        </w:rPr>
        <w:t>O</w:t>
      </w:r>
      <w:r w:rsidR="006D3C7E" w:rsidRPr="00C872E1">
        <w:rPr>
          <w:rFonts w:ascii="Times New Roman" w:hAnsi="Times New Roman"/>
          <w:sz w:val="24"/>
          <w:szCs w:val="24"/>
          <w:lang w:val="en-US"/>
        </w:rPr>
        <w:t>-anhydrouridine. All of them have the same</w:t>
      </w:r>
      <w:r>
        <w:rPr>
          <w:rFonts w:ascii="Times New Roman" w:hAnsi="Times New Roman"/>
          <w:sz w:val="24"/>
          <w:szCs w:val="24"/>
          <w:lang w:val="en-US"/>
        </w:rPr>
        <w:t xml:space="preserve"> core built of</w:t>
      </w:r>
      <w:r w:rsidR="006D3C7E" w:rsidRPr="00C872E1">
        <w:rPr>
          <w:rFonts w:ascii="Times New Roman" w:hAnsi="Times New Roman"/>
          <w:sz w:val="24"/>
          <w:szCs w:val="24"/>
          <w:lang w:val="en-US"/>
        </w:rPr>
        <w:t xml:space="preserve"> </w:t>
      </w:r>
      <w:proofErr w:type="spellStart"/>
      <w:r w:rsidR="006D3C7E" w:rsidRPr="0050141C">
        <w:rPr>
          <w:rFonts w:ascii="Times New Roman" w:hAnsi="Times New Roman"/>
          <w:sz w:val="24"/>
          <w:szCs w:val="24"/>
          <w:lang w:val="en-US"/>
        </w:rPr>
        <w:t>uracil</w:t>
      </w:r>
      <w:proofErr w:type="spellEnd"/>
      <w:r w:rsidR="006D3C7E" w:rsidRPr="0050141C">
        <w:rPr>
          <w:rFonts w:ascii="Times New Roman" w:hAnsi="Times New Roman"/>
          <w:sz w:val="24"/>
          <w:szCs w:val="24"/>
          <w:lang w:val="en-US"/>
        </w:rPr>
        <w:t xml:space="preserve"> and </w:t>
      </w:r>
      <w:proofErr w:type="spellStart"/>
      <w:r w:rsidR="006D3C7E" w:rsidRPr="0050141C">
        <w:rPr>
          <w:rFonts w:ascii="Times New Roman" w:hAnsi="Times New Roman"/>
          <w:sz w:val="24"/>
          <w:szCs w:val="24"/>
          <w:lang w:val="en-US"/>
        </w:rPr>
        <w:t>furanose</w:t>
      </w:r>
      <w:proofErr w:type="spellEnd"/>
      <w:r w:rsidR="006D3C7E" w:rsidRPr="0050141C">
        <w:rPr>
          <w:rFonts w:ascii="Times New Roman" w:hAnsi="Times New Roman"/>
          <w:sz w:val="24"/>
          <w:szCs w:val="24"/>
          <w:lang w:val="en-US"/>
        </w:rPr>
        <w:t xml:space="preserve"> </w:t>
      </w:r>
      <w:r w:rsidR="0018602E" w:rsidRPr="0050141C">
        <w:rPr>
          <w:rFonts w:ascii="Times New Roman" w:hAnsi="Times New Roman"/>
          <w:sz w:val="24"/>
          <w:szCs w:val="24"/>
          <w:lang w:val="en-US"/>
        </w:rPr>
        <w:t xml:space="preserve">rings </w:t>
      </w:r>
      <w:r w:rsidR="006D3C7E" w:rsidRPr="0050141C">
        <w:rPr>
          <w:rFonts w:ascii="Times New Roman" w:hAnsi="Times New Roman"/>
          <w:sz w:val="24"/>
          <w:szCs w:val="24"/>
          <w:lang w:val="en-US"/>
        </w:rPr>
        <w:t>additionally linked between 5'-O and 6-C</w:t>
      </w:r>
      <w:r w:rsidR="0018602E" w:rsidRPr="0050141C">
        <w:rPr>
          <w:rFonts w:ascii="Times New Roman" w:hAnsi="Times New Roman"/>
          <w:sz w:val="24"/>
          <w:szCs w:val="24"/>
          <w:lang w:val="en-US"/>
        </w:rPr>
        <w:t xml:space="preserve"> positions,</w:t>
      </w:r>
      <w:r>
        <w:rPr>
          <w:rFonts w:ascii="Times New Roman" w:hAnsi="Times New Roman"/>
          <w:sz w:val="24"/>
          <w:szCs w:val="24"/>
          <w:lang w:val="en-US"/>
        </w:rPr>
        <w:t xml:space="preserve"> thus,</w:t>
      </w:r>
      <w:r w:rsidR="0018602E" w:rsidRPr="0050141C">
        <w:rPr>
          <w:rFonts w:ascii="Times New Roman" w:hAnsi="Times New Roman"/>
          <w:sz w:val="24"/>
          <w:szCs w:val="24"/>
          <w:lang w:val="en-US"/>
        </w:rPr>
        <w:t xml:space="preserve"> giving tricyclic structure constructed </w:t>
      </w:r>
      <w:r w:rsidR="0050141C" w:rsidRPr="0050141C">
        <w:rPr>
          <w:rFonts w:ascii="Times New Roman" w:hAnsi="Times New Roman"/>
          <w:sz w:val="24"/>
          <w:szCs w:val="24"/>
          <w:lang w:val="en-US"/>
        </w:rPr>
        <w:t>of combination of</w:t>
      </w:r>
      <w:r w:rsidR="0018602E" w:rsidRPr="0050141C">
        <w:rPr>
          <w:rFonts w:ascii="Times New Roman" w:hAnsi="Times New Roman"/>
          <w:sz w:val="24"/>
          <w:szCs w:val="24"/>
          <w:lang w:val="en-US"/>
        </w:rPr>
        <w:t xml:space="preserve"> 6-, 7- an 5-membered rings</w:t>
      </w:r>
      <w:r w:rsidR="006D3C7E" w:rsidRPr="0050141C">
        <w:rPr>
          <w:rFonts w:ascii="Times New Roman" w:hAnsi="Times New Roman"/>
          <w:sz w:val="24"/>
          <w:szCs w:val="24"/>
          <w:lang w:val="en-US"/>
        </w:rPr>
        <w:t xml:space="preserve">. The position numbering </w:t>
      </w:r>
      <w:r>
        <w:rPr>
          <w:rFonts w:ascii="Times New Roman" w:hAnsi="Times New Roman"/>
          <w:sz w:val="24"/>
          <w:szCs w:val="24"/>
          <w:lang w:val="en-US"/>
        </w:rPr>
        <w:t xml:space="preserve">scheme </w:t>
      </w:r>
      <w:r w:rsidR="006D3C7E" w:rsidRPr="0050141C">
        <w:rPr>
          <w:rFonts w:ascii="Times New Roman" w:hAnsi="Times New Roman"/>
          <w:sz w:val="24"/>
          <w:szCs w:val="24"/>
          <w:lang w:val="en-US"/>
        </w:rPr>
        <w:t xml:space="preserve">in these derivatives is shown in Figure 1. </w:t>
      </w:r>
    </w:p>
    <w:p w:rsidR="006D3C7E" w:rsidRDefault="006D3C7E" w:rsidP="00C639C2">
      <w:pPr>
        <w:contextualSpacing/>
        <w:jc w:val="center"/>
        <w:rPr>
          <w:rFonts w:ascii="Times New Roman" w:hAnsi="Times New Roman"/>
          <w:sz w:val="24"/>
          <w:szCs w:val="24"/>
          <w:lang w:val="en-US"/>
        </w:rPr>
      </w:pPr>
      <w:r>
        <w:object w:dxaOrig="1920" w:dyaOrig="26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7pt;height:140.25pt" o:ole="">
            <v:imagedata r:id="rId7" o:title=""/>
          </v:shape>
          <o:OLEObject Type="Embed" ProgID="ISISServer" ShapeID="_x0000_i1025" DrawAspect="Content" ObjectID="_1492425680" r:id="rId8"/>
        </w:object>
      </w:r>
    </w:p>
    <w:p w:rsidR="006D3C7E" w:rsidRPr="00AD70E8" w:rsidRDefault="006D3C7E" w:rsidP="005D694C">
      <w:pPr>
        <w:contextualSpacing/>
        <w:rPr>
          <w:rFonts w:ascii="Times New Roman" w:hAnsi="Times New Roman"/>
          <w:sz w:val="24"/>
          <w:szCs w:val="24"/>
          <w:lang w:val="en-US"/>
        </w:rPr>
      </w:pPr>
      <w:r w:rsidRPr="00AD70E8">
        <w:rPr>
          <w:rFonts w:ascii="Times New Roman" w:hAnsi="Times New Roman"/>
          <w:b/>
          <w:sz w:val="24"/>
          <w:szCs w:val="24"/>
          <w:lang w:val="en-US"/>
        </w:rPr>
        <w:t>Figure 1.</w:t>
      </w:r>
      <w:r w:rsidR="00DE517D" w:rsidRPr="00DE517D">
        <w:rPr>
          <w:rFonts w:ascii="Times New Roman" w:hAnsi="Times New Roman"/>
          <w:color w:val="FF0000"/>
          <w:sz w:val="24"/>
          <w:szCs w:val="24"/>
          <w:lang w:val="en-US"/>
        </w:rPr>
        <w:t xml:space="preserve"> </w:t>
      </w:r>
      <w:r w:rsidR="00433FB5" w:rsidRPr="00AD70E8">
        <w:rPr>
          <w:rFonts w:ascii="Times New Roman" w:hAnsi="Times New Roman"/>
          <w:sz w:val="24"/>
          <w:szCs w:val="24"/>
          <w:lang w:val="en-US"/>
        </w:rPr>
        <w:t>P</w:t>
      </w:r>
      <w:r w:rsidRPr="00AD70E8">
        <w:rPr>
          <w:rFonts w:ascii="Times New Roman" w:hAnsi="Times New Roman"/>
          <w:sz w:val="24"/>
          <w:szCs w:val="24"/>
          <w:lang w:val="en-US"/>
        </w:rPr>
        <w:t>osition numbering in 6,5'-</w:t>
      </w:r>
      <w:r w:rsidRPr="00AD70E8">
        <w:rPr>
          <w:rFonts w:ascii="Times New Roman" w:hAnsi="Times New Roman"/>
          <w:i/>
          <w:sz w:val="24"/>
          <w:szCs w:val="24"/>
          <w:lang w:val="en-US"/>
        </w:rPr>
        <w:t>O</w:t>
      </w:r>
      <w:r w:rsidRPr="00AD70E8">
        <w:rPr>
          <w:rFonts w:ascii="Times New Roman" w:hAnsi="Times New Roman"/>
          <w:sz w:val="24"/>
          <w:szCs w:val="24"/>
          <w:lang w:val="en-US"/>
        </w:rPr>
        <w:t>-anhydrouridine.</w:t>
      </w:r>
    </w:p>
    <w:p w:rsidR="006D3C7E" w:rsidRDefault="006D3C7E" w:rsidP="005D694C">
      <w:pPr>
        <w:contextualSpacing/>
        <w:jc w:val="both"/>
        <w:rPr>
          <w:rFonts w:ascii="Times New Roman" w:hAnsi="Times New Roman"/>
          <w:sz w:val="24"/>
          <w:szCs w:val="24"/>
          <w:lang w:val="en-US"/>
        </w:rPr>
      </w:pPr>
    </w:p>
    <w:p w:rsidR="006D3C7E" w:rsidRPr="0050141C" w:rsidRDefault="00433FB5" w:rsidP="00433FB5">
      <w:pPr>
        <w:contextualSpacing/>
        <w:jc w:val="both"/>
        <w:rPr>
          <w:rFonts w:ascii="Times New Roman" w:hAnsi="Times New Roman"/>
          <w:sz w:val="24"/>
          <w:szCs w:val="24"/>
          <w:lang w:val="en-US"/>
        </w:rPr>
      </w:pPr>
      <w:r w:rsidRPr="0050141C">
        <w:rPr>
          <w:rFonts w:ascii="Times New Roman" w:hAnsi="Times New Roman"/>
          <w:sz w:val="24"/>
          <w:szCs w:val="24"/>
          <w:lang w:val="en-US"/>
        </w:rPr>
        <w:t>Structural</w:t>
      </w:r>
      <w:r w:rsidR="006D3C7E" w:rsidRPr="0050141C">
        <w:rPr>
          <w:rFonts w:ascii="Times New Roman" w:hAnsi="Times New Roman"/>
          <w:sz w:val="24"/>
          <w:szCs w:val="24"/>
          <w:lang w:val="en-US"/>
        </w:rPr>
        <w:t xml:space="preserve"> </w:t>
      </w:r>
      <w:r w:rsidR="00AD70E8">
        <w:rPr>
          <w:rFonts w:ascii="Times New Roman" w:hAnsi="Times New Roman"/>
          <w:sz w:val="24"/>
          <w:szCs w:val="24"/>
          <w:lang w:val="en-US"/>
        </w:rPr>
        <w:t>formulae</w:t>
      </w:r>
      <w:r w:rsidR="006D3C7E" w:rsidRPr="0050141C">
        <w:rPr>
          <w:rFonts w:ascii="Times New Roman" w:hAnsi="Times New Roman"/>
          <w:sz w:val="24"/>
          <w:szCs w:val="24"/>
          <w:lang w:val="en-US"/>
        </w:rPr>
        <w:t xml:space="preserve"> of 5-benzyl-6,5'-</w:t>
      </w:r>
      <w:r w:rsidR="006D3C7E" w:rsidRPr="0050141C">
        <w:rPr>
          <w:rFonts w:ascii="Times New Roman" w:hAnsi="Times New Roman"/>
          <w:i/>
          <w:sz w:val="24"/>
          <w:szCs w:val="24"/>
          <w:lang w:val="en-US"/>
        </w:rPr>
        <w:t>O</w:t>
      </w:r>
      <w:r w:rsidR="006D3C7E" w:rsidRPr="0050141C">
        <w:rPr>
          <w:rFonts w:ascii="Times New Roman" w:hAnsi="Times New Roman"/>
          <w:sz w:val="24"/>
          <w:szCs w:val="24"/>
          <w:lang w:val="en-US"/>
        </w:rPr>
        <w:t>-anhydrouridine, 5-chloro-6,5'-</w:t>
      </w:r>
      <w:r w:rsidR="006D3C7E" w:rsidRPr="0050141C">
        <w:rPr>
          <w:rFonts w:ascii="Times New Roman" w:hAnsi="Times New Roman"/>
          <w:i/>
          <w:sz w:val="24"/>
          <w:szCs w:val="24"/>
          <w:lang w:val="en-US"/>
        </w:rPr>
        <w:t>O</w:t>
      </w:r>
      <w:r w:rsidR="006D3C7E" w:rsidRPr="0050141C">
        <w:rPr>
          <w:rFonts w:ascii="Times New Roman" w:hAnsi="Times New Roman"/>
          <w:sz w:val="24"/>
          <w:szCs w:val="24"/>
          <w:lang w:val="en-US"/>
        </w:rPr>
        <w:t>-anhydrouridine and 3-(4-methoxybenzyl)-5-methyl-6,5'-</w:t>
      </w:r>
      <w:r w:rsidR="006D3C7E" w:rsidRPr="0050141C">
        <w:rPr>
          <w:rFonts w:ascii="Times New Roman" w:hAnsi="Times New Roman"/>
          <w:i/>
          <w:sz w:val="24"/>
          <w:szCs w:val="24"/>
          <w:lang w:val="en-US"/>
        </w:rPr>
        <w:t>O</w:t>
      </w:r>
      <w:r w:rsidR="006D3C7E" w:rsidRPr="0050141C">
        <w:rPr>
          <w:rFonts w:ascii="Times New Roman" w:hAnsi="Times New Roman"/>
          <w:sz w:val="24"/>
          <w:szCs w:val="24"/>
          <w:lang w:val="en-US"/>
        </w:rPr>
        <w:t>-anhydrouridine are presente</w:t>
      </w:r>
      <w:r w:rsidR="008224EA">
        <w:rPr>
          <w:rFonts w:ascii="Times New Roman" w:hAnsi="Times New Roman"/>
          <w:sz w:val="24"/>
          <w:szCs w:val="24"/>
          <w:lang w:val="en-US"/>
        </w:rPr>
        <w:t>d in Figure 2. For clarity</w:t>
      </w:r>
      <w:r w:rsidR="006D3C7E" w:rsidRPr="0050141C">
        <w:rPr>
          <w:rFonts w:ascii="Times New Roman" w:hAnsi="Times New Roman"/>
          <w:sz w:val="24"/>
          <w:szCs w:val="24"/>
          <w:lang w:val="en-US"/>
        </w:rPr>
        <w:t xml:space="preserve"> they will be further described in the text as derivatives </w:t>
      </w:r>
      <w:r w:rsidR="006D3C7E" w:rsidRPr="0050141C">
        <w:rPr>
          <w:rFonts w:ascii="Times New Roman" w:hAnsi="Times New Roman"/>
          <w:b/>
          <w:sz w:val="24"/>
          <w:szCs w:val="24"/>
          <w:lang w:val="en-US"/>
        </w:rPr>
        <w:t>1-3</w:t>
      </w:r>
      <w:r w:rsidR="006D3C7E" w:rsidRPr="0050141C">
        <w:rPr>
          <w:rFonts w:ascii="Times New Roman" w:hAnsi="Times New Roman"/>
          <w:sz w:val="24"/>
          <w:szCs w:val="24"/>
          <w:lang w:val="en-US"/>
        </w:rPr>
        <w:t>.</w:t>
      </w:r>
    </w:p>
    <w:p w:rsidR="006D3C7E" w:rsidRPr="00347D46" w:rsidRDefault="006D3C7E" w:rsidP="002C1A2E">
      <w:pPr>
        <w:contextualSpacing/>
        <w:jc w:val="center"/>
        <w:rPr>
          <w:rFonts w:ascii="Times New Roman" w:hAnsi="Times New Roman"/>
          <w:sz w:val="24"/>
          <w:szCs w:val="24"/>
        </w:rPr>
      </w:pPr>
      <w:r>
        <w:object w:dxaOrig="2664" w:dyaOrig="2628">
          <v:shape id="_x0000_i1026" type="#_x0000_t75" style="width:133.35pt;height:132.1pt" o:ole="">
            <v:imagedata r:id="rId9" o:title=""/>
          </v:shape>
          <o:OLEObject Type="Embed" ProgID="ISISServer" ShapeID="_x0000_i1026" DrawAspect="Content" ObjectID="_1492425681" r:id="rId10"/>
        </w:object>
      </w:r>
      <w:r w:rsidRPr="00347D46">
        <w:rPr>
          <w:rFonts w:ascii="Times New Roman" w:hAnsi="Times New Roman"/>
          <w:sz w:val="24"/>
          <w:szCs w:val="24"/>
        </w:rPr>
        <w:tab/>
      </w:r>
      <w:r>
        <w:object w:dxaOrig="1836" w:dyaOrig="2628">
          <v:shape id="_x0000_i1027" type="#_x0000_t75" style="width:92.05pt;height:132.1pt" o:ole="">
            <v:imagedata r:id="rId11" o:title=""/>
          </v:shape>
          <o:OLEObject Type="Embed" ProgID="ISISServer" ShapeID="_x0000_i1027" DrawAspect="Content" ObjectID="_1492425682" r:id="rId12"/>
        </w:object>
      </w:r>
      <w:r w:rsidRPr="00347D46">
        <w:rPr>
          <w:rFonts w:ascii="Times New Roman" w:hAnsi="Times New Roman"/>
          <w:sz w:val="24"/>
          <w:szCs w:val="24"/>
        </w:rPr>
        <w:tab/>
      </w:r>
      <w:r>
        <w:object w:dxaOrig="3576" w:dyaOrig="2640">
          <v:shape id="_x0000_i1028" type="#_x0000_t75" style="width:176.55pt;height:132.75pt" o:ole="">
            <v:imagedata r:id="rId13" o:title=""/>
          </v:shape>
          <o:OLEObject Type="Embed" ProgID="ISISServer" ShapeID="_x0000_i1028" DrawAspect="Content" ObjectID="_1492425683" r:id="rId14"/>
        </w:object>
      </w:r>
    </w:p>
    <w:p w:rsidR="006D3C7E" w:rsidRPr="0050141C" w:rsidRDefault="006D3C7E" w:rsidP="005D694C">
      <w:pPr>
        <w:contextualSpacing/>
        <w:rPr>
          <w:rFonts w:ascii="Times New Roman" w:hAnsi="Times New Roman"/>
          <w:sz w:val="24"/>
          <w:szCs w:val="24"/>
          <w:lang w:val="en-US"/>
        </w:rPr>
      </w:pPr>
      <w:r w:rsidRPr="00347D46">
        <w:rPr>
          <w:rFonts w:ascii="Times New Roman" w:hAnsi="Times New Roman"/>
          <w:sz w:val="24"/>
          <w:szCs w:val="24"/>
        </w:rPr>
        <w:tab/>
      </w:r>
      <w:r w:rsidRPr="00347D46">
        <w:rPr>
          <w:rFonts w:ascii="Times New Roman" w:hAnsi="Times New Roman"/>
          <w:sz w:val="24"/>
          <w:szCs w:val="24"/>
        </w:rPr>
        <w:tab/>
      </w:r>
      <w:r w:rsidR="0050141C" w:rsidRPr="0050141C">
        <w:rPr>
          <w:rFonts w:ascii="Times New Roman" w:hAnsi="Times New Roman"/>
          <w:sz w:val="24"/>
          <w:szCs w:val="24"/>
          <w:lang w:val="en-US"/>
        </w:rPr>
        <w:t xml:space="preserve">     </w:t>
      </w:r>
      <w:r w:rsidRPr="0050141C">
        <w:rPr>
          <w:rFonts w:ascii="Times New Roman" w:hAnsi="Times New Roman"/>
          <w:b/>
          <w:sz w:val="24"/>
          <w:szCs w:val="24"/>
          <w:lang w:val="en-US"/>
        </w:rPr>
        <w:t>1</w:t>
      </w:r>
      <w:r w:rsidRPr="0050141C">
        <w:rPr>
          <w:rFonts w:ascii="Times New Roman" w:hAnsi="Times New Roman"/>
          <w:sz w:val="24"/>
          <w:szCs w:val="24"/>
          <w:lang w:val="en-US"/>
        </w:rPr>
        <w:tab/>
      </w:r>
      <w:r w:rsidRPr="0050141C">
        <w:rPr>
          <w:rFonts w:ascii="Times New Roman" w:hAnsi="Times New Roman"/>
          <w:sz w:val="24"/>
          <w:szCs w:val="24"/>
          <w:lang w:val="en-US"/>
        </w:rPr>
        <w:tab/>
      </w:r>
      <w:r w:rsidRPr="0050141C">
        <w:rPr>
          <w:rFonts w:ascii="Times New Roman" w:hAnsi="Times New Roman"/>
          <w:sz w:val="24"/>
          <w:szCs w:val="24"/>
          <w:lang w:val="en-US"/>
        </w:rPr>
        <w:tab/>
        <w:t xml:space="preserve">   </w:t>
      </w:r>
      <w:r w:rsidRPr="0050141C">
        <w:rPr>
          <w:rFonts w:ascii="Times New Roman" w:hAnsi="Times New Roman"/>
          <w:b/>
          <w:sz w:val="24"/>
          <w:szCs w:val="24"/>
          <w:lang w:val="en-US"/>
        </w:rPr>
        <w:t>2</w:t>
      </w:r>
      <w:r w:rsidRPr="0050141C">
        <w:rPr>
          <w:rFonts w:ascii="Times New Roman" w:hAnsi="Times New Roman"/>
          <w:sz w:val="24"/>
          <w:szCs w:val="24"/>
          <w:lang w:val="en-US"/>
        </w:rPr>
        <w:tab/>
      </w:r>
      <w:r w:rsidRPr="0050141C">
        <w:rPr>
          <w:rFonts w:ascii="Times New Roman" w:hAnsi="Times New Roman"/>
          <w:sz w:val="24"/>
          <w:szCs w:val="24"/>
          <w:lang w:val="en-US"/>
        </w:rPr>
        <w:tab/>
      </w:r>
      <w:r w:rsidRPr="0050141C">
        <w:rPr>
          <w:rFonts w:ascii="Times New Roman" w:hAnsi="Times New Roman"/>
          <w:sz w:val="24"/>
          <w:szCs w:val="24"/>
          <w:lang w:val="en-US"/>
        </w:rPr>
        <w:tab/>
        <w:t xml:space="preserve">   </w:t>
      </w:r>
      <w:r w:rsidRPr="0050141C">
        <w:rPr>
          <w:rFonts w:ascii="Times New Roman" w:hAnsi="Times New Roman"/>
          <w:b/>
          <w:sz w:val="24"/>
          <w:szCs w:val="24"/>
          <w:lang w:val="en-US"/>
        </w:rPr>
        <w:t>3</w:t>
      </w:r>
    </w:p>
    <w:p w:rsidR="008413B2" w:rsidRPr="00FE536A" w:rsidRDefault="006D3C7E" w:rsidP="005D694C">
      <w:pPr>
        <w:contextualSpacing/>
        <w:rPr>
          <w:rFonts w:ascii="Times New Roman" w:hAnsi="Times New Roman"/>
          <w:sz w:val="24"/>
          <w:szCs w:val="24"/>
          <w:lang w:val="en-US"/>
        </w:rPr>
      </w:pPr>
      <w:r w:rsidRPr="00AD70E8">
        <w:rPr>
          <w:rFonts w:ascii="Times New Roman" w:hAnsi="Times New Roman"/>
          <w:b/>
          <w:sz w:val="24"/>
          <w:szCs w:val="24"/>
          <w:lang w:val="en-US"/>
        </w:rPr>
        <w:t>Figure 2.</w:t>
      </w:r>
      <w:r w:rsidRPr="00AD70E8">
        <w:rPr>
          <w:rFonts w:ascii="Times New Roman" w:hAnsi="Times New Roman"/>
          <w:sz w:val="24"/>
          <w:szCs w:val="24"/>
          <w:lang w:val="en-US"/>
        </w:rPr>
        <w:t xml:space="preserve"> Structur</w:t>
      </w:r>
      <w:r w:rsidR="00433FB5" w:rsidRPr="00AD70E8">
        <w:rPr>
          <w:rFonts w:ascii="Times New Roman" w:hAnsi="Times New Roman"/>
          <w:sz w:val="24"/>
          <w:szCs w:val="24"/>
          <w:lang w:val="en-US"/>
        </w:rPr>
        <w:t>al formulas</w:t>
      </w:r>
      <w:r w:rsidRPr="00AD70E8">
        <w:rPr>
          <w:rFonts w:ascii="Times New Roman" w:hAnsi="Times New Roman"/>
          <w:sz w:val="24"/>
          <w:szCs w:val="24"/>
          <w:lang w:val="en-US"/>
        </w:rPr>
        <w:t xml:space="preserve"> of 6,5'-</w:t>
      </w:r>
      <w:r w:rsidRPr="00C116BE">
        <w:rPr>
          <w:rFonts w:ascii="Times New Roman" w:hAnsi="Times New Roman"/>
          <w:i/>
          <w:sz w:val="24"/>
          <w:szCs w:val="24"/>
          <w:lang w:val="en-US"/>
        </w:rPr>
        <w:t>O</w:t>
      </w:r>
      <w:r w:rsidRPr="00AD70E8">
        <w:rPr>
          <w:rFonts w:ascii="Times New Roman" w:hAnsi="Times New Roman"/>
          <w:sz w:val="24"/>
          <w:szCs w:val="24"/>
          <w:lang w:val="en-US"/>
        </w:rPr>
        <w:t>-anhydrouridine derivatives investigated in this work.</w:t>
      </w:r>
    </w:p>
    <w:p w:rsidR="006D3C7E" w:rsidRDefault="006D3C7E" w:rsidP="005D694C">
      <w:pPr>
        <w:contextualSpacing/>
        <w:rPr>
          <w:rFonts w:ascii="Times New Roman" w:hAnsi="Times New Roman"/>
          <w:b/>
          <w:sz w:val="24"/>
          <w:szCs w:val="24"/>
          <w:lang w:val="en-US"/>
        </w:rPr>
      </w:pPr>
      <w:r w:rsidRPr="00AC10A7">
        <w:rPr>
          <w:rFonts w:ascii="Times New Roman" w:hAnsi="Times New Roman"/>
          <w:b/>
          <w:sz w:val="24"/>
          <w:szCs w:val="24"/>
          <w:lang w:val="en-US"/>
        </w:rPr>
        <w:lastRenderedPageBreak/>
        <w:t>Experimental</w:t>
      </w:r>
    </w:p>
    <w:p w:rsidR="006D3C7E" w:rsidRPr="00AC10A7" w:rsidRDefault="006D3C7E" w:rsidP="005D694C">
      <w:pPr>
        <w:contextualSpacing/>
        <w:rPr>
          <w:rFonts w:ascii="Times New Roman" w:hAnsi="Times New Roman"/>
          <w:b/>
          <w:sz w:val="24"/>
          <w:szCs w:val="24"/>
          <w:lang w:val="en-US"/>
        </w:rPr>
      </w:pPr>
    </w:p>
    <w:p w:rsidR="008413B2" w:rsidRDefault="008413B2" w:rsidP="005D694C">
      <w:pPr>
        <w:contextualSpacing/>
        <w:jc w:val="both"/>
        <w:rPr>
          <w:rFonts w:ascii="Times New Roman" w:hAnsi="Times New Roman"/>
          <w:b/>
          <w:sz w:val="24"/>
          <w:szCs w:val="24"/>
          <w:lang w:val="en-US"/>
        </w:rPr>
      </w:pPr>
      <w:r>
        <w:rPr>
          <w:rFonts w:ascii="Times New Roman" w:hAnsi="Times New Roman"/>
          <w:b/>
          <w:sz w:val="24"/>
          <w:szCs w:val="24"/>
          <w:lang w:val="en-US"/>
        </w:rPr>
        <w:t>Preparation of compounds</w:t>
      </w:r>
    </w:p>
    <w:p w:rsidR="006D3C7E" w:rsidRPr="00EC7C3F" w:rsidRDefault="006D3C7E" w:rsidP="005D694C">
      <w:pPr>
        <w:contextualSpacing/>
        <w:jc w:val="both"/>
        <w:rPr>
          <w:rFonts w:ascii="Times New Roman" w:hAnsi="Times New Roman"/>
          <w:sz w:val="24"/>
          <w:szCs w:val="24"/>
          <w:lang w:val="en-US"/>
        </w:rPr>
      </w:pPr>
      <w:r w:rsidRPr="00053F45">
        <w:rPr>
          <w:rFonts w:ascii="Times New Roman" w:hAnsi="Times New Roman"/>
          <w:sz w:val="24"/>
          <w:szCs w:val="24"/>
          <w:lang w:val="en-US"/>
        </w:rPr>
        <w:t>The 5-benzyl-6,5’-</w:t>
      </w:r>
      <w:r w:rsidRPr="00053F45">
        <w:rPr>
          <w:rFonts w:ascii="Times New Roman" w:hAnsi="Times New Roman"/>
          <w:i/>
          <w:iCs/>
          <w:sz w:val="24"/>
          <w:szCs w:val="24"/>
          <w:lang w:val="en-US"/>
        </w:rPr>
        <w:t>O</w:t>
      </w:r>
      <w:r w:rsidRPr="00053F45">
        <w:rPr>
          <w:rFonts w:ascii="Times New Roman" w:hAnsi="Times New Roman"/>
          <w:sz w:val="24"/>
          <w:szCs w:val="24"/>
          <w:lang w:val="en-US"/>
        </w:rPr>
        <w:t>-</w:t>
      </w:r>
      <w:r w:rsidRPr="0050141C">
        <w:rPr>
          <w:rFonts w:ascii="Times New Roman" w:hAnsi="Times New Roman"/>
          <w:sz w:val="24"/>
          <w:szCs w:val="24"/>
          <w:lang w:val="en-US"/>
        </w:rPr>
        <w:t>anhydrouridine</w:t>
      </w:r>
      <w:r w:rsidRPr="0050141C">
        <w:rPr>
          <w:rFonts w:ascii="Times New Roman" w:hAnsi="Times New Roman"/>
          <w:b/>
          <w:sz w:val="24"/>
          <w:szCs w:val="24"/>
          <w:lang w:val="en-US"/>
        </w:rPr>
        <w:t xml:space="preserve"> </w:t>
      </w:r>
      <w:r w:rsidRPr="0050141C">
        <w:rPr>
          <w:rFonts w:ascii="Times New Roman" w:hAnsi="Times New Roman"/>
          <w:sz w:val="24"/>
          <w:szCs w:val="24"/>
          <w:lang w:val="en-US"/>
        </w:rPr>
        <w:t>(</w:t>
      </w:r>
      <w:r w:rsidRPr="0050141C">
        <w:rPr>
          <w:rFonts w:ascii="Times New Roman" w:hAnsi="Times New Roman"/>
          <w:b/>
          <w:sz w:val="24"/>
          <w:szCs w:val="24"/>
          <w:lang w:val="en-US"/>
        </w:rPr>
        <w:t>1</w:t>
      </w:r>
      <w:r w:rsidRPr="0050141C">
        <w:rPr>
          <w:rFonts w:ascii="Times New Roman" w:hAnsi="Times New Roman"/>
          <w:sz w:val="24"/>
          <w:szCs w:val="24"/>
          <w:lang w:val="en-US"/>
        </w:rPr>
        <w:t>) and 5-chloro-6,5’-</w:t>
      </w:r>
      <w:r w:rsidRPr="0050141C">
        <w:rPr>
          <w:rFonts w:ascii="Times New Roman" w:hAnsi="Times New Roman"/>
          <w:i/>
          <w:iCs/>
          <w:sz w:val="24"/>
          <w:szCs w:val="24"/>
          <w:lang w:val="en-US"/>
        </w:rPr>
        <w:t>O</w:t>
      </w:r>
      <w:r w:rsidRPr="0050141C">
        <w:rPr>
          <w:rFonts w:ascii="Times New Roman" w:hAnsi="Times New Roman"/>
          <w:sz w:val="24"/>
          <w:szCs w:val="24"/>
          <w:lang w:val="en-US"/>
        </w:rPr>
        <w:t>-anhydrouridine</w:t>
      </w:r>
      <w:r w:rsidRPr="0050141C">
        <w:rPr>
          <w:rFonts w:ascii="Times New Roman" w:hAnsi="Times New Roman"/>
          <w:b/>
          <w:sz w:val="24"/>
          <w:szCs w:val="24"/>
          <w:lang w:val="en-US"/>
        </w:rPr>
        <w:t xml:space="preserve"> </w:t>
      </w:r>
      <w:r w:rsidRPr="0050141C">
        <w:rPr>
          <w:rFonts w:ascii="Times New Roman" w:hAnsi="Times New Roman"/>
          <w:sz w:val="24"/>
          <w:szCs w:val="24"/>
          <w:lang w:val="en-US"/>
        </w:rPr>
        <w:t>(</w:t>
      </w:r>
      <w:r w:rsidRPr="0050141C">
        <w:rPr>
          <w:rFonts w:ascii="Times New Roman" w:hAnsi="Times New Roman"/>
          <w:b/>
          <w:sz w:val="24"/>
          <w:szCs w:val="24"/>
          <w:lang w:val="en-US"/>
        </w:rPr>
        <w:t>2</w:t>
      </w:r>
      <w:r w:rsidRPr="0050141C">
        <w:rPr>
          <w:rFonts w:ascii="Times New Roman" w:hAnsi="Times New Roman"/>
          <w:sz w:val="24"/>
          <w:szCs w:val="24"/>
          <w:lang w:val="en-US"/>
        </w:rPr>
        <w:t xml:space="preserve">) </w:t>
      </w:r>
      <w:r w:rsidR="00025E63">
        <w:rPr>
          <w:rFonts w:ascii="Times New Roman" w:hAnsi="Times New Roman"/>
          <w:sz w:val="24"/>
          <w:szCs w:val="24"/>
          <w:lang w:val="en-US"/>
        </w:rPr>
        <w:t xml:space="preserve">compounds </w:t>
      </w:r>
      <w:r w:rsidRPr="0050141C">
        <w:rPr>
          <w:rFonts w:ascii="Times New Roman" w:hAnsi="Times New Roman"/>
          <w:sz w:val="24"/>
          <w:szCs w:val="24"/>
          <w:lang w:val="en-US"/>
        </w:rPr>
        <w:t>were syn</w:t>
      </w:r>
      <w:r w:rsidR="00025E63">
        <w:rPr>
          <w:rFonts w:ascii="Times New Roman" w:hAnsi="Times New Roman"/>
          <w:sz w:val="24"/>
          <w:szCs w:val="24"/>
          <w:lang w:val="en-US"/>
        </w:rPr>
        <w:t xml:space="preserve">thesized according to the </w:t>
      </w:r>
      <w:r w:rsidRPr="0050141C">
        <w:rPr>
          <w:rFonts w:ascii="Times New Roman" w:hAnsi="Times New Roman"/>
          <w:sz w:val="24"/>
          <w:szCs w:val="24"/>
          <w:lang w:val="en-US"/>
        </w:rPr>
        <w:t xml:space="preserve">procedures </w:t>
      </w:r>
      <w:r w:rsidR="00025E63">
        <w:rPr>
          <w:rFonts w:ascii="Times New Roman" w:hAnsi="Times New Roman"/>
          <w:sz w:val="24"/>
          <w:szCs w:val="24"/>
          <w:lang w:val="en-US"/>
        </w:rPr>
        <w:t xml:space="preserve">already published </w:t>
      </w:r>
      <w:r w:rsidRPr="0050141C">
        <w:rPr>
          <w:rFonts w:ascii="Times New Roman" w:hAnsi="Times New Roman"/>
          <w:sz w:val="24"/>
          <w:szCs w:val="24"/>
          <w:lang w:val="en-US"/>
        </w:rPr>
        <w:t>in literature</w:t>
      </w:r>
      <w:r w:rsidR="00C85CEA">
        <w:rPr>
          <w:rFonts w:ascii="Times New Roman" w:hAnsi="Times New Roman"/>
          <w:sz w:val="24"/>
          <w:szCs w:val="24"/>
          <w:lang w:val="en-US"/>
        </w:rPr>
        <w:t xml:space="preserve"> [23]</w:t>
      </w:r>
      <w:r w:rsidRPr="0050141C">
        <w:rPr>
          <w:rFonts w:ascii="Times New Roman" w:hAnsi="Times New Roman"/>
          <w:sz w:val="24"/>
          <w:szCs w:val="24"/>
          <w:lang w:val="en-US"/>
        </w:rPr>
        <w:t>.</w:t>
      </w:r>
      <w:r w:rsidRPr="0050141C">
        <w:rPr>
          <w:rFonts w:ascii="Times New Roman" w:hAnsi="Times New Roman"/>
          <w:sz w:val="24"/>
          <w:szCs w:val="24"/>
          <w:vertAlign w:val="superscript"/>
          <w:lang w:val="en-US"/>
        </w:rPr>
        <w:t xml:space="preserve"> </w:t>
      </w:r>
      <w:r w:rsidRPr="0050141C">
        <w:rPr>
          <w:rFonts w:ascii="Times New Roman" w:hAnsi="Times New Roman"/>
          <w:sz w:val="24"/>
          <w:szCs w:val="24"/>
          <w:lang w:val="en-US"/>
        </w:rPr>
        <w:t>Whereas 3-(4-methoxyphenyl)-5-methyl-6,5’-</w:t>
      </w:r>
      <w:r w:rsidRPr="0050141C">
        <w:rPr>
          <w:rFonts w:ascii="Times New Roman" w:hAnsi="Times New Roman"/>
          <w:i/>
          <w:iCs/>
          <w:sz w:val="24"/>
          <w:szCs w:val="24"/>
          <w:lang w:val="en-US"/>
        </w:rPr>
        <w:t>O</w:t>
      </w:r>
      <w:r w:rsidRPr="0050141C">
        <w:rPr>
          <w:rFonts w:ascii="Times New Roman" w:hAnsi="Times New Roman"/>
          <w:sz w:val="24"/>
          <w:szCs w:val="24"/>
          <w:lang w:val="en-US"/>
        </w:rPr>
        <w:t>-anhydrouridine (</w:t>
      </w:r>
      <w:r w:rsidRPr="0050141C">
        <w:rPr>
          <w:rFonts w:ascii="Times New Roman" w:hAnsi="Times New Roman"/>
          <w:b/>
          <w:sz w:val="24"/>
          <w:szCs w:val="24"/>
          <w:lang w:val="en-US"/>
        </w:rPr>
        <w:t>3</w:t>
      </w:r>
      <w:r w:rsidRPr="0050141C">
        <w:rPr>
          <w:rFonts w:ascii="Times New Roman" w:hAnsi="Times New Roman"/>
          <w:sz w:val="24"/>
          <w:szCs w:val="24"/>
          <w:lang w:val="en-US"/>
        </w:rPr>
        <w:t xml:space="preserve">) was synthesized in reactions which are schematically presented in </w:t>
      </w:r>
      <w:r w:rsidR="00ED1103">
        <w:rPr>
          <w:rFonts w:ascii="Times New Roman" w:hAnsi="Times New Roman"/>
          <w:sz w:val="24"/>
          <w:szCs w:val="24"/>
          <w:lang w:val="en-US"/>
        </w:rPr>
        <w:t>Figure</w:t>
      </w:r>
      <w:r w:rsidRPr="0050141C">
        <w:rPr>
          <w:rFonts w:ascii="Times New Roman" w:hAnsi="Times New Roman"/>
          <w:sz w:val="24"/>
          <w:szCs w:val="24"/>
          <w:lang w:val="en-US"/>
        </w:rPr>
        <w:t xml:space="preserve"> </w:t>
      </w:r>
      <w:r w:rsidR="00ED1103">
        <w:rPr>
          <w:rFonts w:ascii="Times New Roman" w:hAnsi="Times New Roman"/>
          <w:sz w:val="24"/>
          <w:szCs w:val="24"/>
          <w:lang w:val="en-US"/>
        </w:rPr>
        <w:t>3</w:t>
      </w:r>
      <w:r w:rsidRPr="0050141C">
        <w:rPr>
          <w:rFonts w:ascii="Times New Roman" w:hAnsi="Times New Roman"/>
          <w:sz w:val="24"/>
          <w:szCs w:val="24"/>
          <w:lang w:val="en-US"/>
        </w:rPr>
        <w:t>. In the first step,</w:t>
      </w:r>
      <w:r w:rsidRPr="00EC7C3F">
        <w:rPr>
          <w:rFonts w:ascii="Times New Roman" w:hAnsi="Times New Roman"/>
          <w:sz w:val="24"/>
          <w:szCs w:val="24"/>
          <w:lang w:val="en-US"/>
        </w:rPr>
        <w:t xml:space="preserve"> 5-methyl-2’,3’-isopropylidene-6,5’-</w:t>
      </w:r>
      <w:r w:rsidRPr="00EC7C3F">
        <w:rPr>
          <w:rFonts w:ascii="Times New Roman" w:hAnsi="Times New Roman"/>
          <w:i/>
          <w:iCs/>
          <w:sz w:val="24"/>
          <w:szCs w:val="24"/>
          <w:lang w:val="en-US"/>
        </w:rPr>
        <w:t>O</w:t>
      </w:r>
      <w:r w:rsidRPr="00EC7C3F">
        <w:rPr>
          <w:rFonts w:ascii="Times New Roman" w:hAnsi="Times New Roman"/>
          <w:sz w:val="24"/>
          <w:szCs w:val="24"/>
          <w:lang w:val="en-US"/>
        </w:rPr>
        <w:t>-</w:t>
      </w:r>
      <w:r w:rsidRPr="0050141C">
        <w:rPr>
          <w:rFonts w:ascii="Times New Roman" w:hAnsi="Times New Roman"/>
          <w:sz w:val="24"/>
          <w:szCs w:val="24"/>
          <w:lang w:val="en-US"/>
        </w:rPr>
        <w:t>anhydrouridine (</w:t>
      </w:r>
      <w:r w:rsidRPr="0050141C">
        <w:rPr>
          <w:rFonts w:ascii="Times New Roman" w:hAnsi="Times New Roman"/>
          <w:b/>
          <w:sz w:val="24"/>
          <w:szCs w:val="24"/>
          <w:lang w:val="en-US"/>
        </w:rPr>
        <w:t>4</w:t>
      </w:r>
      <w:r w:rsidRPr="0050141C">
        <w:rPr>
          <w:rFonts w:ascii="Times New Roman" w:hAnsi="Times New Roman"/>
          <w:sz w:val="24"/>
          <w:szCs w:val="24"/>
          <w:lang w:val="en-US"/>
        </w:rPr>
        <w:t>) was alkylated with 4-methoxybenzyl chloride in a presence of potassium carbonate in DMF</w:t>
      </w:r>
      <w:r w:rsidR="00C85CEA">
        <w:rPr>
          <w:rFonts w:ascii="Times New Roman" w:hAnsi="Times New Roman"/>
          <w:sz w:val="24"/>
          <w:szCs w:val="24"/>
          <w:lang w:val="en-US"/>
        </w:rPr>
        <w:t xml:space="preserve"> [24]</w:t>
      </w:r>
      <w:r w:rsidRPr="0050141C">
        <w:rPr>
          <w:rFonts w:ascii="Times New Roman" w:hAnsi="Times New Roman"/>
          <w:sz w:val="24"/>
          <w:szCs w:val="24"/>
          <w:lang w:val="en-US"/>
        </w:rPr>
        <w:t>,</w:t>
      </w:r>
      <w:r w:rsidRPr="0050141C">
        <w:rPr>
          <w:rFonts w:ascii="Times New Roman" w:hAnsi="Times New Roman"/>
          <w:sz w:val="24"/>
          <w:szCs w:val="24"/>
          <w:vertAlign w:val="superscript"/>
          <w:lang w:val="en-US"/>
        </w:rPr>
        <w:t xml:space="preserve"> </w:t>
      </w:r>
      <w:r w:rsidRPr="0050141C">
        <w:rPr>
          <w:rFonts w:ascii="Times New Roman" w:hAnsi="Times New Roman"/>
          <w:sz w:val="24"/>
          <w:szCs w:val="24"/>
          <w:lang w:val="en-US"/>
        </w:rPr>
        <w:t>which resulted in the formation of 3-(4-methoxybenzyl)intermediate (</w:t>
      </w:r>
      <w:r w:rsidRPr="0050141C">
        <w:rPr>
          <w:rFonts w:ascii="Times New Roman" w:hAnsi="Times New Roman"/>
          <w:b/>
          <w:sz w:val="24"/>
          <w:szCs w:val="24"/>
          <w:lang w:val="en-US"/>
        </w:rPr>
        <w:t>5</w:t>
      </w:r>
      <w:r w:rsidRPr="0050141C">
        <w:rPr>
          <w:rFonts w:ascii="Times New Roman" w:hAnsi="Times New Roman"/>
          <w:sz w:val="24"/>
          <w:szCs w:val="24"/>
          <w:lang w:val="en-US"/>
        </w:rPr>
        <w:t xml:space="preserve">), </w:t>
      </w:r>
      <w:proofErr w:type="spellStart"/>
      <w:r w:rsidRPr="0050141C">
        <w:rPr>
          <w:rFonts w:ascii="Times New Roman" w:hAnsi="Times New Roman"/>
          <w:sz w:val="24"/>
          <w:szCs w:val="24"/>
          <w:lang w:val="en-US"/>
        </w:rPr>
        <w:t>deprotected</w:t>
      </w:r>
      <w:proofErr w:type="spellEnd"/>
      <w:r w:rsidRPr="0050141C">
        <w:rPr>
          <w:rFonts w:ascii="Times New Roman" w:hAnsi="Times New Roman"/>
          <w:sz w:val="24"/>
          <w:szCs w:val="24"/>
          <w:lang w:val="en-US"/>
        </w:rPr>
        <w:t xml:space="preserve"> with TFA solution to the final </w:t>
      </w:r>
      <w:proofErr w:type="spellStart"/>
      <w:r w:rsidRPr="0050141C">
        <w:rPr>
          <w:rFonts w:ascii="Times New Roman" w:hAnsi="Times New Roman"/>
          <w:sz w:val="24"/>
          <w:szCs w:val="24"/>
          <w:lang w:val="en-US"/>
        </w:rPr>
        <w:t>anhydronucleoside</w:t>
      </w:r>
      <w:proofErr w:type="spellEnd"/>
      <w:r w:rsidRPr="0050141C">
        <w:rPr>
          <w:rFonts w:ascii="Times New Roman" w:hAnsi="Times New Roman"/>
          <w:sz w:val="24"/>
          <w:szCs w:val="24"/>
          <w:lang w:val="en-US"/>
        </w:rPr>
        <w:t xml:space="preserve"> </w:t>
      </w:r>
      <w:r w:rsidRPr="0050141C">
        <w:rPr>
          <w:rFonts w:ascii="Times New Roman" w:hAnsi="Times New Roman"/>
          <w:b/>
          <w:sz w:val="24"/>
          <w:szCs w:val="24"/>
          <w:lang w:val="en-US"/>
        </w:rPr>
        <w:t>6</w:t>
      </w:r>
      <w:r w:rsidRPr="0050141C">
        <w:rPr>
          <w:rFonts w:ascii="Times New Roman" w:hAnsi="Times New Roman"/>
          <w:sz w:val="24"/>
          <w:szCs w:val="24"/>
          <w:lang w:val="en-US"/>
        </w:rPr>
        <w:t xml:space="preserve"> in the final step. The whole procedure described</w:t>
      </w:r>
      <w:r>
        <w:rPr>
          <w:rFonts w:ascii="Times New Roman" w:hAnsi="Times New Roman"/>
          <w:sz w:val="24"/>
          <w:szCs w:val="24"/>
          <w:lang w:val="en-US"/>
        </w:rPr>
        <w:t xml:space="preserve"> in details is provided below.</w:t>
      </w:r>
    </w:p>
    <w:p w:rsidR="006D3C7E" w:rsidRDefault="006D3C7E" w:rsidP="0060766B">
      <w:pPr>
        <w:contextualSpacing/>
        <w:jc w:val="center"/>
        <w:rPr>
          <w:rFonts w:ascii="Times New Roman" w:hAnsi="Times New Roman"/>
          <w:sz w:val="24"/>
          <w:szCs w:val="24"/>
          <w:lang w:val="en-US"/>
        </w:rPr>
      </w:pPr>
      <w:r>
        <w:object w:dxaOrig="11544" w:dyaOrig="3036">
          <v:shape id="_x0000_i1029" type="#_x0000_t75" style="width:450.15pt;height:117.1pt" o:ole="">
            <v:imagedata r:id="rId15" o:title=""/>
          </v:shape>
          <o:OLEObject Type="Embed" ProgID="ISISServer" ShapeID="_x0000_i1029" DrawAspect="Content" ObjectID="_1492425684" r:id="rId16"/>
        </w:object>
      </w:r>
    </w:p>
    <w:p w:rsidR="006D3C7E" w:rsidRPr="0050141C" w:rsidRDefault="0050141C" w:rsidP="0060766B">
      <w:pPr>
        <w:contextualSpacing/>
        <w:rPr>
          <w:rFonts w:ascii="Times New Roman" w:hAnsi="Times New Roman"/>
          <w:b/>
          <w:sz w:val="24"/>
          <w:szCs w:val="24"/>
          <w:lang w:val="en-US"/>
        </w:rPr>
      </w:pPr>
      <w:r>
        <w:rPr>
          <w:rFonts w:ascii="Times New Roman" w:hAnsi="Times New Roman"/>
          <w:sz w:val="24"/>
          <w:szCs w:val="24"/>
          <w:lang w:val="en-US"/>
        </w:rPr>
        <w:tab/>
      </w:r>
      <w:r w:rsidRPr="0050141C">
        <w:rPr>
          <w:rFonts w:ascii="Times New Roman" w:hAnsi="Times New Roman"/>
          <w:b/>
          <w:sz w:val="24"/>
          <w:szCs w:val="24"/>
          <w:lang w:val="en-US"/>
        </w:rPr>
        <w:t>4</w:t>
      </w:r>
      <w:r w:rsidRPr="0050141C">
        <w:rPr>
          <w:rFonts w:ascii="Times New Roman" w:hAnsi="Times New Roman"/>
          <w:b/>
          <w:sz w:val="24"/>
          <w:szCs w:val="24"/>
          <w:lang w:val="en-US"/>
        </w:rPr>
        <w:tab/>
      </w:r>
      <w:r w:rsidRPr="0050141C">
        <w:rPr>
          <w:rFonts w:ascii="Times New Roman" w:hAnsi="Times New Roman"/>
          <w:b/>
          <w:sz w:val="24"/>
          <w:szCs w:val="24"/>
          <w:lang w:val="en-US"/>
        </w:rPr>
        <w:tab/>
      </w:r>
      <w:r w:rsidRPr="0050141C">
        <w:rPr>
          <w:rFonts w:ascii="Times New Roman" w:hAnsi="Times New Roman"/>
          <w:b/>
          <w:sz w:val="24"/>
          <w:szCs w:val="24"/>
          <w:lang w:val="en-US"/>
        </w:rPr>
        <w:tab/>
        <w:t>5</w:t>
      </w:r>
      <w:r w:rsidRPr="0050141C">
        <w:rPr>
          <w:rFonts w:ascii="Times New Roman" w:hAnsi="Times New Roman"/>
          <w:b/>
          <w:sz w:val="24"/>
          <w:szCs w:val="24"/>
          <w:lang w:val="en-US"/>
        </w:rPr>
        <w:tab/>
      </w:r>
      <w:r w:rsidRPr="0050141C">
        <w:rPr>
          <w:rFonts w:ascii="Times New Roman" w:hAnsi="Times New Roman"/>
          <w:b/>
          <w:sz w:val="24"/>
          <w:szCs w:val="24"/>
          <w:lang w:val="en-US"/>
        </w:rPr>
        <w:tab/>
      </w:r>
      <w:r w:rsidRPr="0050141C">
        <w:rPr>
          <w:rFonts w:ascii="Times New Roman" w:hAnsi="Times New Roman"/>
          <w:b/>
          <w:sz w:val="24"/>
          <w:szCs w:val="24"/>
          <w:lang w:val="en-US"/>
        </w:rPr>
        <w:tab/>
      </w:r>
      <w:r w:rsidRPr="0050141C">
        <w:rPr>
          <w:rFonts w:ascii="Times New Roman" w:hAnsi="Times New Roman"/>
          <w:b/>
          <w:sz w:val="24"/>
          <w:szCs w:val="24"/>
          <w:lang w:val="en-US"/>
        </w:rPr>
        <w:tab/>
      </w:r>
      <w:r w:rsidRPr="0050141C">
        <w:rPr>
          <w:rFonts w:ascii="Times New Roman" w:hAnsi="Times New Roman"/>
          <w:b/>
          <w:sz w:val="24"/>
          <w:szCs w:val="24"/>
          <w:lang w:val="en-US"/>
        </w:rPr>
        <w:tab/>
      </w:r>
      <w:r w:rsidRPr="0050141C">
        <w:rPr>
          <w:rFonts w:ascii="Times New Roman" w:hAnsi="Times New Roman"/>
          <w:b/>
          <w:sz w:val="24"/>
          <w:szCs w:val="24"/>
          <w:lang w:val="en-US"/>
        </w:rPr>
        <w:tab/>
      </w:r>
      <w:r w:rsidR="00EE382A">
        <w:rPr>
          <w:rFonts w:ascii="Times New Roman" w:hAnsi="Times New Roman"/>
          <w:b/>
          <w:sz w:val="24"/>
          <w:szCs w:val="24"/>
          <w:lang w:val="en-US"/>
        </w:rPr>
        <w:t>3</w:t>
      </w:r>
    </w:p>
    <w:p w:rsidR="006D3C7E" w:rsidRDefault="006D3C7E" w:rsidP="005D694C">
      <w:pPr>
        <w:ind w:left="993" w:hanging="993"/>
        <w:contextualSpacing/>
        <w:rPr>
          <w:rFonts w:ascii="Times New Roman" w:hAnsi="Times New Roman"/>
          <w:b/>
          <w:sz w:val="20"/>
          <w:szCs w:val="20"/>
          <w:lang w:val="en-US"/>
        </w:rPr>
      </w:pPr>
    </w:p>
    <w:p w:rsidR="006D3C7E" w:rsidRDefault="00ED1103" w:rsidP="00DF0592">
      <w:pPr>
        <w:spacing w:after="0" w:line="240" w:lineRule="auto"/>
        <w:ind w:left="1134" w:hanging="1134"/>
        <w:jc w:val="both"/>
        <w:rPr>
          <w:rFonts w:ascii="Times New Roman" w:hAnsi="Times New Roman"/>
          <w:sz w:val="24"/>
          <w:szCs w:val="24"/>
          <w:lang w:val="en-US"/>
        </w:rPr>
      </w:pPr>
      <w:r>
        <w:rPr>
          <w:rFonts w:ascii="Times New Roman" w:hAnsi="Times New Roman"/>
          <w:b/>
          <w:bCs/>
          <w:sz w:val="24"/>
          <w:szCs w:val="24"/>
          <w:lang w:val="en-US"/>
        </w:rPr>
        <w:t>Figure</w:t>
      </w:r>
      <w:r w:rsidR="006D3C7E" w:rsidRPr="00025E63">
        <w:rPr>
          <w:rFonts w:ascii="Times New Roman" w:hAnsi="Times New Roman"/>
          <w:b/>
          <w:bCs/>
          <w:sz w:val="24"/>
          <w:szCs w:val="24"/>
          <w:lang w:val="en-US"/>
        </w:rPr>
        <w:t xml:space="preserve"> </w:t>
      </w:r>
      <w:r>
        <w:rPr>
          <w:rFonts w:ascii="Times New Roman" w:hAnsi="Times New Roman"/>
          <w:b/>
          <w:bCs/>
          <w:sz w:val="24"/>
          <w:szCs w:val="24"/>
          <w:lang w:val="en-US"/>
        </w:rPr>
        <w:t>3</w:t>
      </w:r>
      <w:r w:rsidR="006D3C7E" w:rsidRPr="00025E63">
        <w:rPr>
          <w:rFonts w:ascii="Times New Roman" w:hAnsi="Times New Roman"/>
          <w:sz w:val="24"/>
          <w:szCs w:val="24"/>
          <w:lang w:val="en-US"/>
        </w:rPr>
        <w:t xml:space="preserve">. </w:t>
      </w:r>
      <w:r w:rsidR="006D3C7E" w:rsidRPr="00025E63">
        <w:rPr>
          <w:rFonts w:ascii="Times New Roman" w:hAnsi="Times New Roman"/>
          <w:i/>
          <w:iCs/>
          <w:sz w:val="24"/>
          <w:szCs w:val="24"/>
          <w:lang w:val="en-US"/>
        </w:rPr>
        <w:t>Reagents and conditions</w:t>
      </w:r>
      <w:r w:rsidR="006D3C7E" w:rsidRPr="00025E63">
        <w:rPr>
          <w:rFonts w:ascii="Times New Roman" w:hAnsi="Times New Roman"/>
          <w:sz w:val="24"/>
          <w:szCs w:val="24"/>
          <w:lang w:val="en-US"/>
        </w:rPr>
        <w:t>: (a) 4-MeOC</w:t>
      </w:r>
      <w:r w:rsidR="006D3C7E" w:rsidRPr="00025E63">
        <w:rPr>
          <w:rFonts w:ascii="Times New Roman" w:hAnsi="Times New Roman"/>
          <w:sz w:val="24"/>
          <w:szCs w:val="24"/>
          <w:vertAlign w:val="subscript"/>
          <w:lang w:val="en-US"/>
        </w:rPr>
        <w:t>6</w:t>
      </w:r>
      <w:r w:rsidR="006D3C7E" w:rsidRPr="00025E63">
        <w:rPr>
          <w:rFonts w:ascii="Times New Roman" w:hAnsi="Times New Roman"/>
          <w:sz w:val="24"/>
          <w:szCs w:val="24"/>
          <w:lang w:val="en-US"/>
        </w:rPr>
        <w:t>H</w:t>
      </w:r>
      <w:r w:rsidR="006D3C7E" w:rsidRPr="00025E63">
        <w:rPr>
          <w:rFonts w:ascii="Times New Roman" w:hAnsi="Times New Roman"/>
          <w:sz w:val="24"/>
          <w:szCs w:val="24"/>
          <w:vertAlign w:val="subscript"/>
          <w:lang w:val="en-US"/>
        </w:rPr>
        <w:t>4</w:t>
      </w:r>
      <w:r w:rsidR="006D3C7E" w:rsidRPr="00025E63">
        <w:rPr>
          <w:rFonts w:ascii="Times New Roman" w:hAnsi="Times New Roman"/>
          <w:sz w:val="24"/>
          <w:szCs w:val="24"/>
          <w:lang w:val="en-US"/>
        </w:rPr>
        <w:t>CH</w:t>
      </w:r>
      <w:r w:rsidR="006D3C7E" w:rsidRPr="00025E63">
        <w:rPr>
          <w:rFonts w:ascii="Times New Roman" w:hAnsi="Times New Roman"/>
          <w:sz w:val="24"/>
          <w:szCs w:val="24"/>
          <w:vertAlign w:val="subscript"/>
          <w:lang w:val="en-US"/>
        </w:rPr>
        <w:t>2</w:t>
      </w:r>
      <w:r w:rsidR="006D3C7E" w:rsidRPr="00025E63">
        <w:rPr>
          <w:rFonts w:ascii="Times New Roman" w:hAnsi="Times New Roman"/>
          <w:sz w:val="24"/>
          <w:szCs w:val="24"/>
          <w:lang w:val="en-US"/>
        </w:rPr>
        <w:t>Br, K</w:t>
      </w:r>
      <w:r w:rsidR="006D3C7E" w:rsidRPr="00025E63">
        <w:rPr>
          <w:rFonts w:ascii="Times New Roman" w:hAnsi="Times New Roman"/>
          <w:sz w:val="24"/>
          <w:szCs w:val="24"/>
          <w:vertAlign w:val="subscript"/>
          <w:lang w:val="en-US"/>
        </w:rPr>
        <w:t>2</w:t>
      </w:r>
      <w:r w:rsidR="006D3C7E" w:rsidRPr="00025E63">
        <w:rPr>
          <w:rFonts w:ascii="Times New Roman" w:hAnsi="Times New Roman"/>
          <w:sz w:val="24"/>
          <w:szCs w:val="24"/>
          <w:lang w:val="en-US"/>
        </w:rPr>
        <w:t>CO</w:t>
      </w:r>
      <w:r w:rsidR="006D3C7E" w:rsidRPr="00025E63">
        <w:rPr>
          <w:rFonts w:ascii="Times New Roman" w:hAnsi="Times New Roman"/>
          <w:sz w:val="24"/>
          <w:szCs w:val="24"/>
          <w:vertAlign w:val="subscript"/>
          <w:lang w:val="en-US"/>
        </w:rPr>
        <w:t>3</w:t>
      </w:r>
      <w:r w:rsidR="006D3C7E" w:rsidRPr="00025E63">
        <w:rPr>
          <w:rFonts w:ascii="Times New Roman" w:hAnsi="Times New Roman"/>
          <w:sz w:val="24"/>
          <w:szCs w:val="24"/>
          <w:lang w:val="en-US"/>
        </w:rPr>
        <w:t xml:space="preserve">, DMF, </w:t>
      </w:r>
      <w:proofErr w:type="spellStart"/>
      <w:r w:rsidR="006D3C7E" w:rsidRPr="00025E63">
        <w:rPr>
          <w:rFonts w:ascii="Times New Roman" w:hAnsi="Times New Roman"/>
          <w:sz w:val="24"/>
          <w:szCs w:val="24"/>
          <w:lang w:val="en-US"/>
        </w:rPr>
        <w:t>rt</w:t>
      </w:r>
      <w:proofErr w:type="spellEnd"/>
      <w:r w:rsidR="006D3C7E" w:rsidRPr="00025E63">
        <w:rPr>
          <w:rFonts w:ascii="Times New Roman" w:hAnsi="Times New Roman"/>
          <w:sz w:val="24"/>
          <w:szCs w:val="24"/>
          <w:lang w:val="en-US"/>
        </w:rPr>
        <w:t>, 20 h; b) TFA:H</w:t>
      </w:r>
      <w:r w:rsidR="006D3C7E" w:rsidRPr="00025E63">
        <w:rPr>
          <w:rFonts w:ascii="Times New Roman" w:hAnsi="Times New Roman"/>
          <w:sz w:val="24"/>
          <w:szCs w:val="24"/>
          <w:vertAlign w:val="subscript"/>
          <w:lang w:val="en-US"/>
        </w:rPr>
        <w:t>2</w:t>
      </w:r>
      <w:r w:rsidR="006D3C7E" w:rsidRPr="00025E63">
        <w:rPr>
          <w:rFonts w:ascii="Times New Roman" w:hAnsi="Times New Roman"/>
          <w:sz w:val="24"/>
          <w:szCs w:val="24"/>
          <w:lang w:val="en-US"/>
        </w:rPr>
        <w:t xml:space="preserve">O 8:2, </w:t>
      </w:r>
      <w:proofErr w:type="spellStart"/>
      <w:r w:rsidR="006D3C7E" w:rsidRPr="00025E63">
        <w:rPr>
          <w:rFonts w:ascii="Times New Roman" w:hAnsi="Times New Roman"/>
          <w:sz w:val="24"/>
          <w:szCs w:val="24"/>
          <w:lang w:val="en-US"/>
        </w:rPr>
        <w:t>rt</w:t>
      </w:r>
      <w:proofErr w:type="spellEnd"/>
      <w:r w:rsidR="006D3C7E" w:rsidRPr="00025E63">
        <w:rPr>
          <w:rFonts w:ascii="Times New Roman" w:hAnsi="Times New Roman"/>
          <w:sz w:val="24"/>
          <w:szCs w:val="24"/>
          <w:lang w:val="en-US"/>
        </w:rPr>
        <w:t>, 20 h</w:t>
      </w:r>
      <w:r w:rsidR="00025E63">
        <w:rPr>
          <w:rFonts w:ascii="Times New Roman" w:hAnsi="Times New Roman"/>
          <w:sz w:val="24"/>
          <w:szCs w:val="24"/>
          <w:lang w:val="en-US"/>
        </w:rPr>
        <w:t>.</w:t>
      </w:r>
    </w:p>
    <w:p w:rsidR="00025E63" w:rsidRPr="00025E63" w:rsidRDefault="00025E63" w:rsidP="00025E63">
      <w:pPr>
        <w:spacing w:after="0" w:line="240" w:lineRule="auto"/>
        <w:jc w:val="both"/>
        <w:rPr>
          <w:rFonts w:ascii="Times New Roman" w:hAnsi="Times New Roman"/>
          <w:i/>
          <w:iCs/>
          <w:sz w:val="24"/>
          <w:szCs w:val="24"/>
          <w:lang w:val="en-US"/>
        </w:rPr>
      </w:pPr>
    </w:p>
    <w:p w:rsidR="006D3C7E" w:rsidRPr="0050141C" w:rsidRDefault="006D3C7E" w:rsidP="00025E63">
      <w:pPr>
        <w:ind w:firstLine="708"/>
        <w:contextualSpacing/>
        <w:jc w:val="both"/>
        <w:rPr>
          <w:rFonts w:ascii="Times New Roman" w:hAnsi="Times New Roman"/>
          <w:sz w:val="24"/>
          <w:szCs w:val="24"/>
          <w:lang w:val="en-US"/>
        </w:rPr>
      </w:pPr>
      <w:r w:rsidRPr="0050141C">
        <w:rPr>
          <w:rFonts w:ascii="Times New Roman" w:hAnsi="Times New Roman"/>
          <w:sz w:val="24"/>
          <w:szCs w:val="24"/>
          <w:lang w:val="en-US"/>
        </w:rPr>
        <w:t xml:space="preserve">In the first step, 0.69 </w:t>
      </w:r>
      <w:proofErr w:type="spellStart"/>
      <w:r w:rsidRPr="0050141C">
        <w:rPr>
          <w:rFonts w:ascii="Times New Roman" w:hAnsi="Times New Roman"/>
          <w:sz w:val="24"/>
          <w:szCs w:val="24"/>
          <w:lang w:val="en-US"/>
        </w:rPr>
        <w:t>mL</w:t>
      </w:r>
      <w:proofErr w:type="spellEnd"/>
      <w:r w:rsidRPr="0050141C">
        <w:rPr>
          <w:rFonts w:ascii="Times New Roman" w:hAnsi="Times New Roman"/>
          <w:sz w:val="24"/>
          <w:szCs w:val="24"/>
          <w:lang w:val="en-US"/>
        </w:rPr>
        <w:t xml:space="preserve"> (5.07 </w:t>
      </w:r>
      <w:proofErr w:type="spellStart"/>
      <w:r w:rsidRPr="0050141C">
        <w:rPr>
          <w:rFonts w:ascii="Times New Roman" w:hAnsi="Times New Roman"/>
          <w:sz w:val="24"/>
          <w:szCs w:val="24"/>
          <w:lang w:val="en-US"/>
        </w:rPr>
        <w:t>mmol</w:t>
      </w:r>
      <w:proofErr w:type="spellEnd"/>
      <w:r w:rsidRPr="0050141C">
        <w:rPr>
          <w:rFonts w:ascii="Times New Roman" w:hAnsi="Times New Roman"/>
          <w:sz w:val="24"/>
          <w:szCs w:val="24"/>
          <w:lang w:val="en-US"/>
        </w:rPr>
        <w:t xml:space="preserve">, 1.5 </w:t>
      </w:r>
      <w:proofErr w:type="spellStart"/>
      <w:r w:rsidRPr="0050141C">
        <w:rPr>
          <w:rFonts w:ascii="Times New Roman" w:hAnsi="Times New Roman"/>
          <w:sz w:val="24"/>
          <w:szCs w:val="24"/>
          <w:lang w:val="en-US"/>
        </w:rPr>
        <w:t>eq</w:t>
      </w:r>
      <w:proofErr w:type="spellEnd"/>
      <w:r w:rsidRPr="0050141C">
        <w:rPr>
          <w:rFonts w:ascii="Times New Roman" w:hAnsi="Times New Roman"/>
          <w:sz w:val="24"/>
          <w:szCs w:val="24"/>
          <w:lang w:val="en-US"/>
        </w:rPr>
        <w:t xml:space="preserve">) of 4-methoxybenzyl chloride and 1.40 g (10.14 </w:t>
      </w:r>
      <w:proofErr w:type="spellStart"/>
      <w:r w:rsidRPr="0050141C">
        <w:rPr>
          <w:rFonts w:ascii="Times New Roman" w:hAnsi="Times New Roman"/>
          <w:sz w:val="24"/>
          <w:szCs w:val="24"/>
          <w:lang w:val="en-US"/>
        </w:rPr>
        <w:t>mmol</w:t>
      </w:r>
      <w:proofErr w:type="spellEnd"/>
      <w:r w:rsidRPr="0050141C">
        <w:rPr>
          <w:rFonts w:ascii="Times New Roman" w:hAnsi="Times New Roman"/>
          <w:sz w:val="24"/>
          <w:szCs w:val="24"/>
          <w:lang w:val="en-US"/>
        </w:rPr>
        <w:t xml:space="preserve">, 3 </w:t>
      </w:r>
      <w:proofErr w:type="spellStart"/>
      <w:r w:rsidRPr="0050141C">
        <w:rPr>
          <w:rFonts w:ascii="Times New Roman" w:hAnsi="Times New Roman"/>
          <w:sz w:val="24"/>
          <w:szCs w:val="24"/>
          <w:lang w:val="en-US"/>
        </w:rPr>
        <w:t>eq</w:t>
      </w:r>
      <w:proofErr w:type="spellEnd"/>
      <w:r w:rsidRPr="0050141C">
        <w:rPr>
          <w:rFonts w:ascii="Times New Roman" w:hAnsi="Times New Roman"/>
          <w:sz w:val="24"/>
          <w:szCs w:val="24"/>
          <w:lang w:val="en-US"/>
        </w:rPr>
        <w:t xml:space="preserve">) of potassium carbonate were added to 1.00 g (3.38 </w:t>
      </w:r>
      <w:proofErr w:type="spellStart"/>
      <w:r w:rsidRPr="0050141C">
        <w:rPr>
          <w:rFonts w:ascii="Times New Roman" w:hAnsi="Times New Roman"/>
          <w:sz w:val="24"/>
          <w:szCs w:val="24"/>
          <w:lang w:val="en-US"/>
        </w:rPr>
        <w:t>mmol</w:t>
      </w:r>
      <w:proofErr w:type="spellEnd"/>
      <w:r w:rsidRPr="0050141C">
        <w:rPr>
          <w:rFonts w:ascii="Times New Roman" w:hAnsi="Times New Roman"/>
          <w:sz w:val="24"/>
          <w:szCs w:val="24"/>
          <w:lang w:val="en-US"/>
        </w:rPr>
        <w:t xml:space="preserve">, 1 </w:t>
      </w:r>
      <w:proofErr w:type="spellStart"/>
      <w:r w:rsidRPr="0050141C">
        <w:rPr>
          <w:rFonts w:ascii="Times New Roman" w:hAnsi="Times New Roman"/>
          <w:sz w:val="24"/>
          <w:szCs w:val="24"/>
          <w:lang w:val="en-US"/>
        </w:rPr>
        <w:t>eq</w:t>
      </w:r>
      <w:proofErr w:type="spellEnd"/>
      <w:r w:rsidRPr="0050141C">
        <w:rPr>
          <w:rFonts w:ascii="Times New Roman" w:hAnsi="Times New Roman"/>
          <w:sz w:val="24"/>
          <w:szCs w:val="24"/>
          <w:lang w:val="en-US"/>
        </w:rPr>
        <w:t>) of 5-methyl-2’,3’-isopropylidene-6,5’-</w:t>
      </w:r>
      <w:r w:rsidRPr="0050141C">
        <w:rPr>
          <w:rFonts w:ascii="Times New Roman" w:hAnsi="Times New Roman"/>
          <w:i/>
          <w:iCs/>
          <w:sz w:val="24"/>
          <w:szCs w:val="24"/>
          <w:lang w:val="en-US"/>
        </w:rPr>
        <w:t>O</w:t>
      </w:r>
      <w:r w:rsidRPr="0050141C">
        <w:rPr>
          <w:rFonts w:ascii="Times New Roman" w:hAnsi="Times New Roman"/>
          <w:sz w:val="24"/>
          <w:szCs w:val="24"/>
          <w:lang w:val="en-US"/>
        </w:rPr>
        <w:t>-anhydrouridine (</w:t>
      </w:r>
      <w:r w:rsidRPr="0050141C">
        <w:rPr>
          <w:rFonts w:ascii="Times New Roman" w:hAnsi="Times New Roman"/>
          <w:b/>
          <w:sz w:val="24"/>
          <w:szCs w:val="24"/>
          <w:lang w:val="en-US"/>
        </w:rPr>
        <w:t>4</w:t>
      </w:r>
      <w:r w:rsidRPr="0050141C">
        <w:rPr>
          <w:rFonts w:ascii="Times New Roman" w:hAnsi="Times New Roman"/>
          <w:sz w:val="24"/>
          <w:szCs w:val="24"/>
          <w:lang w:val="en-US"/>
        </w:rPr>
        <w:t xml:space="preserve">) dissolved in 10 mL of dry DMF, and reaction mixture was stirred for 20 h at rt. The reaction mixture was diluted with 50 mL of ethyl acetate and the organic phase was washed out three times with 50 mL of water. The organic phase was dried over magnesium </w:t>
      </w:r>
      <w:proofErr w:type="spellStart"/>
      <w:r w:rsidRPr="0050141C">
        <w:rPr>
          <w:rFonts w:ascii="Times New Roman" w:hAnsi="Times New Roman"/>
          <w:sz w:val="24"/>
          <w:szCs w:val="24"/>
          <w:lang w:val="en-US"/>
        </w:rPr>
        <w:t>sulphate</w:t>
      </w:r>
      <w:proofErr w:type="spellEnd"/>
      <w:r w:rsidRPr="0050141C">
        <w:rPr>
          <w:rFonts w:ascii="Times New Roman" w:hAnsi="Times New Roman"/>
          <w:sz w:val="24"/>
          <w:szCs w:val="24"/>
          <w:lang w:val="en-US"/>
        </w:rPr>
        <w:t xml:space="preserve">, and all volatiles were evaporated under the reduced pressure. The residue was purified on silica gel using </w:t>
      </w:r>
      <w:proofErr w:type="spellStart"/>
      <w:r w:rsidRPr="0050141C">
        <w:rPr>
          <w:rFonts w:ascii="Times New Roman" w:hAnsi="Times New Roman"/>
          <w:sz w:val="24"/>
          <w:szCs w:val="24"/>
          <w:lang w:val="en-US"/>
        </w:rPr>
        <w:t>hexane:ethyl</w:t>
      </w:r>
      <w:proofErr w:type="spellEnd"/>
      <w:r w:rsidRPr="0050141C">
        <w:rPr>
          <w:rFonts w:ascii="Times New Roman" w:hAnsi="Times New Roman"/>
          <w:sz w:val="24"/>
          <w:szCs w:val="24"/>
          <w:lang w:val="en-US"/>
        </w:rPr>
        <w:t xml:space="preserve"> acetate 7:3 giving 1.25 g (89% yield) of </w:t>
      </w:r>
      <w:r w:rsidRPr="0050141C">
        <w:rPr>
          <w:rFonts w:ascii="Times New Roman" w:hAnsi="Times New Roman"/>
          <w:b/>
          <w:sz w:val="24"/>
          <w:szCs w:val="24"/>
          <w:lang w:val="en-US"/>
        </w:rPr>
        <w:t>5</w:t>
      </w:r>
      <w:r w:rsidRPr="0050141C">
        <w:rPr>
          <w:rFonts w:ascii="Times New Roman" w:hAnsi="Times New Roman"/>
          <w:sz w:val="24"/>
          <w:szCs w:val="24"/>
          <w:lang w:val="en-US"/>
        </w:rPr>
        <w:t xml:space="preserve"> as a white solid. Mp = 131.2-132.3 °C.</w:t>
      </w:r>
    </w:p>
    <w:p w:rsidR="006D3C7E" w:rsidRPr="0050141C" w:rsidRDefault="006D3C7E" w:rsidP="005D694C">
      <w:pPr>
        <w:ind w:firstLine="720"/>
        <w:contextualSpacing/>
        <w:jc w:val="both"/>
        <w:rPr>
          <w:rFonts w:ascii="Times New Roman" w:hAnsi="Times New Roman"/>
          <w:sz w:val="24"/>
          <w:szCs w:val="24"/>
          <w:lang w:val="en-US"/>
        </w:rPr>
      </w:pPr>
      <w:r w:rsidRPr="0050141C">
        <w:rPr>
          <w:rFonts w:ascii="Times New Roman" w:hAnsi="Times New Roman"/>
          <w:sz w:val="24"/>
          <w:szCs w:val="24"/>
          <w:lang w:val="en-US"/>
        </w:rPr>
        <w:t xml:space="preserve">In the second step, 1.20 g (2.88 </w:t>
      </w:r>
      <w:proofErr w:type="spellStart"/>
      <w:r w:rsidRPr="0050141C">
        <w:rPr>
          <w:rFonts w:ascii="Times New Roman" w:hAnsi="Times New Roman"/>
          <w:sz w:val="24"/>
          <w:szCs w:val="24"/>
          <w:lang w:val="en-US"/>
        </w:rPr>
        <w:t>mmol</w:t>
      </w:r>
      <w:proofErr w:type="spellEnd"/>
      <w:r w:rsidRPr="0050141C">
        <w:rPr>
          <w:rFonts w:ascii="Times New Roman" w:hAnsi="Times New Roman"/>
          <w:sz w:val="24"/>
          <w:szCs w:val="24"/>
          <w:lang w:val="en-US"/>
        </w:rPr>
        <w:t xml:space="preserve">, 1 </w:t>
      </w:r>
      <w:proofErr w:type="spellStart"/>
      <w:r w:rsidRPr="0050141C">
        <w:rPr>
          <w:rFonts w:ascii="Times New Roman" w:hAnsi="Times New Roman"/>
          <w:sz w:val="24"/>
          <w:szCs w:val="24"/>
          <w:lang w:val="en-US"/>
        </w:rPr>
        <w:t>eq</w:t>
      </w:r>
      <w:proofErr w:type="spellEnd"/>
      <w:r w:rsidRPr="0050141C">
        <w:rPr>
          <w:rFonts w:ascii="Times New Roman" w:hAnsi="Times New Roman"/>
          <w:sz w:val="24"/>
          <w:szCs w:val="24"/>
          <w:lang w:val="en-US"/>
        </w:rPr>
        <w:t xml:space="preserve">) of </w:t>
      </w:r>
      <w:r w:rsidRPr="0050141C">
        <w:rPr>
          <w:rFonts w:ascii="Times New Roman" w:hAnsi="Times New Roman"/>
          <w:b/>
          <w:sz w:val="24"/>
          <w:szCs w:val="24"/>
          <w:lang w:val="en-US"/>
        </w:rPr>
        <w:t>5</w:t>
      </w:r>
      <w:r w:rsidRPr="0050141C">
        <w:rPr>
          <w:rFonts w:ascii="Times New Roman" w:hAnsi="Times New Roman"/>
          <w:b/>
          <w:bCs/>
          <w:sz w:val="24"/>
          <w:szCs w:val="24"/>
          <w:lang w:val="en-US"/>
        </w:rPr>
        <w:t xml:space="preserve"> </w:t>
      </w:r>
      <w:r w:rsidRPr="0050141C">
        <w:rPr>
          <w:rFonts w:ascii="Times New Roman" w:hAnsi="Times New Roman"/>
          <w:sz w:val="24"/>
          <w:szCs w:val="24"/>
          <w:lang w:val="en-US"/>
        </w:rPr>
        <w:t>was dispersed in 20 mL of 8:2 TFA:H</w:t>
      </w:r>
      <w:r w:rsidRPr="0050141C">
        <w:rPr>
          <w:rFonts w:ascii="Times New Roman" w:hAnsi="Times New Roman"/>
          <w:sz w:val="24"/>
          <w:szCs w:val="24"/>
          <w:vertAlign w:val="subscript"/>
          <w:lang w:val="en-US"/>
        </w:rPr>
        <w:t>2</w:t>
      </w:r>
      <w:r w:rsidRPr="0050141C">
        <w:rPr>
          <w:rFonts w:ascii="Times New Roman" w:hAnsi="Times New Roman"/>
          <w:sz w:val="24"/>
          <w:szCs w:val="24"/>
          <w:lang w:val="en-US"/>
        </w:rPr>
        <w:t>O in a round-bottom flask and stirred 20 h at rt. The volatiles were evaporated under the reduced pressure and co-evaporated three times with small volume of toluene. The residue was dissolved in methanol, evaporated with silica gel and chromatographed using 2.5-5% methanol in CHCl</w:t>
      </w:r>
      <w:r w:rsidRPr="0050141C">
        <w:rPr>
          <w:rFonts w:ascii="Times New Roman" w:hAnsi="Times New Roman"/>
          <w:sz w:val="24"/>
          <w:szCs w:val="24"/>
          <w:vertAlign w:val="subscript"/>
          <w:lang w:val="en-US"/>
        </w:rPr>
        <w:t>3</w:t>
      </w:r>
      <w:r w:rsidRPr="0050141C">
        <w:rPr>
          <w:rFonts w:ascii="Times New Roman" w:hAnsi="Times New Roman"/>
          <w:sz w:val="24"/>
          <w:szCs w:val="24"/>
          <w:lang w:val="en-US"/>
        </w:rPr>
        <w:t>. The final compound</w:t>
      </w:r>
      <w:r w:rsidRPr="0050141C">
        <w:rPr>
          <w:rFonts w:ascii="Times New Roman" w:hAnsi="Times New Roman"/>
          <w:b/>
          <w:bCs/>
          <w:sz w:val="24"/>
          <w:szCs w:val="24"/>
          <w:lang w:val="en-US"/>
        </w:rPr>
        <w:t xml:space="preserve"> 6 </w:t>
      </w:r>
      <w:r w:rsidRPr="0050141C">
        <w:rPr>
          <w:rFonts w:ascii="Times New Roman" w:hAnsi="Times New Roman"/>
          <w:sz w:val="24"/>
          <w:szCs w:val="24"/>
          <w:lang w:val="en-US"/>
        </w:rPr>
        <w:t xml:space="preserve">was obtained as white crystals in 83% yield (0.90 g). Mp = 223.0-223.5 °C. The </w:t>
      </w:r>
      <w:r w:rsidRPr="0050141C">
        <w:rPr>
          <w:rFonts w:ascii="Times New Roman" w:hAnsi="Times New Roman"/>
          <w:sz w:val="24"/>
          <w:szCs w:val="24"/>
          <w:vertAlign w:val="superscript"/>
          <w:lang w:val="en-US"/>
        </w:rPr>
        <w:t>1</w:t>
      </w:r>
      <w:r w:rsidRPr="0050141C">
        <w:rPr>
          <w:rFonts w:ascii="Times New Roman" w:hAnsi="Times New Roman"/>
          <w:sz w:val="24"/>
          <w:szCs w:val="24"/>
          <w:lang w:val="en-US"/>
        </w:rPr>
        <w:t>H NMR analysis confirmed the structure and purity of 3-(4-methoxybenzyl)-5-methyl-6,5'-</w:t>
      </w:r>
      <w:r w:rsidRPr="0050141C">
        <w:rPr>
          <w:rFonts w:ascii="Times New Roman" w:hAnsi="Times New Roman"/>
          <w:i/>
          <w:sz w:val="24"/>
          <w:szCs w:val="24"/>
          <w:lang w:val="en-US"/>
        </w:rPr>
        <w:t>O</w:t>
      </w:r>
      <w:r w:rsidRPr="0050141C">
        <w:rPr>
          <w:rFonts w:ascii="Times New Roman" w:hAnsi="Times New Roman"/>
          <w:sz w:val="24"/>
          <w:szCs w:val="24"/>
          <w:lang w:val="en-US"/>
        </w:rPr>
        <w:t>-anhydrouridine (</w:t>
      </w:r>
      <w:r w:rsidR="00EE382A">
        <w:rPr>
          <w:rFonts w:ascii="Times New Roman" w:hAnsi="Times New Roman"/>
          <w:b/>
          <w:sz w:val="24"/>
          <w:szCs w:val="24"/>
          <w:lang w:val="en-US"/>
        </w:rPr>
        <w:t>3</w:t>
      </w:r>
      <w:r w:rsidRPr="0050141C">
        <w:rPr>
          <w:rFonts w:ascii="Times New Roman" w:hAnsi="Times New Roman"/>
          <w:sz w:val="24"/>
          <w:szCs w:val="24"/>
          <w:lang w:val="en-US"/>
        </w:rPr>
        <w:t xml:space="preserve">) (see Figure </w:t>
      </w:r>
      <w:r w:rsidR="00ED1103">
        <w:rPr>
          <w:rFonts w:ascii="Times New Roman" w:hAnsi="Times New Roman"/>
          <w:sz w:val="24"/>
          <w:szCs w:val="24"/>
          <w:lang w:val="en-US"/>
        </w:rPr>
        <w:t>4</w:t>
      </w:r>
      <w:r w:rsidRPr="0050141C">
        <w:rPr>
          <w:rFonts w:ascii="Times New Roman" w:hAnsi="Times New Roman"/>
          <w:sz w:val="24"/>
          <w:szCs w:val="24"/>
          <w:lang w:val="en-US"/>
        </w:rPr>
        <w:t>).</w:t>
      </w:r>
    </w:p>
    <w:p w:rsidR="006D3C7E" w:rsidRPr="00D41CC3" w:rsidRDefault="006D3C7E" w:rsidP="005D694C">
      <w:pPr>
        <w:contextualSpacing/>
        <w:rPr>
          <w:rFonts w:ascii="Times New Roman" w:hAnsi="Times New Roman"/>
          <w:sz w:val="24"/>
          <w:szCs w:val="24"/>
          <w:lang w:val="en-US"/>
        </w:rPr>
      </w:pPr>
    </w:p>
    <w:p w:rsidR="006D3C7E" w:rsidRDefault="006D3C7E" w:rsidP="005D694C">
      <w:pPr>
        <w:contextualSpacing/>
        <w:jc w:val="center"/>
        <w:rPr>
          <w:rFonts w:ascii="Times New Roman" w:hAnsi="Times New Roman"/>
          <w:sz w:val="24"/>
          <w:szCs w:val="24"/>
          <w:lang w:val="en-US"/>
        </w:rPr>
      </w:pPr>
    </w:p>
    <w:p w:rsidR="00A50ECD" w:rsidRPr="005723E9" w:rsidRDefault="00A50ECD" w:rsidP="00097908">
      <w:pPr>
        <w:contextualSpacing/>
        <w:jc w:val="center"/>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3979744" cy="3198510"/>
            <wp:effectExtent l="19050" t="0" r="1706" b="0"/>
            <wp:docPr id="4" name="Obraz 6" descr="C:\Users\romanbg\Documents\Dane\2014\IDLAB_BT\widma_NMR\NMR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nbg\Documents\Dane\2014\IDLAB_BT\widma_NMR\NMR_5.tif"/>
                    <pic:cNvPicPr>
                      <a:picLocks noChangeAspect="1" noChangeArrowheads="1"/>
                    </pic:cNvPicPr>
                  </pic:nvPicPr>
                  <pic:blipFill>
                    <a:blip r:embed="rId17" cstate="print"/>
                    <a:srcRect/>
                    <a:stretch>
                      <a:fillRect/>
                    </a:stretch>
                  </pic:blipFill>
                  <pic:spPr bwMode="auto">
                    <a:xfrm>
                      <a:off x="0" y="0"/>
                      <a:ext cx="3978633" cy="3197617"/>
                    </a:xfrm>
                    <a:prstGeom prst="rect">
                      <a:avLst/>
                    </a:prstGeom>
                    <a:noFill/>
                    <a:ln w="9525">
                      <a:noFill/>
                      <a:miter lim="800000"/>
                      <a:headEnd/>
                      <a:tailEnd/>
                    </a:ln>
                  </pic:spPr>
                </pic:pic>
              </a:graphicData>
            </a:graphic>
          </wp:inline>
        </w:drawing>
      </w:r>
    </w:p>
    <w:p w:rsidR="006D3C7E" w:rsidRPr="00DF0592" w:rsidRDefault="006D3C7E" w:rsidP="00025E63">
      <w:pPr>
        <w:ind w:left="1134" w:hanging="1134"/>
        <w:contextualSpacing/>
        <w:jc w:val="both"/>
        <w:rPr>
          <w:rFonts w:ascii="Times New Roman" w:hAnsi="Times New Roman"/>
          <w:color w:val="FF0000"/>
          <w:sz w:val="24"/>
          <w:szCs w:val="24"/>
          <w:lang w:val="pt-BR"/>
        </w:rPr>
      </w:pPr>
      <w:r w:rsidRPr="00025E63">
        <w:rPr>
          <w:rFonts w:ascii="Times New Roman" w:hAnsi="Times New Roman"/>
          <w:b/>
          <w:sz w:val="24"/>
          <w:szCs w:val="24"/>
          <w:lang w:val="en-US"/>
        </w:rPr>
        <w:t xml:space="preserve">Figure </w:t>
      </w:r>
      <w:r w:rsidR="00ED1103">
        <w:rPr>
          <w:rFonts w:ascii="Times New Roman" w:hAnsi="Times New Roman"/>
          <w:b/>
          <w:sz w:val="24"/>
          <w:szCs w:val="24"/>
          <w:lang w:val="en-US"/>
        </w:rPr>
        <w:t>4</w:t>
      </w:r>
      <w:r w:rsidRPr="00025E63">
        <w:rPr>
          <w:rFonts w:ascii="Times New Roman" w:hAnsi="Times New Roman"/>
          <w:b/>
          <w:sz w:val="24"/>
          <w:szCs w:val="24"/>
          <w:lang w:val="en-US"/>
        </w:rPr>
        <w:t xml:space="preserve">. </w:t>
      </w:r>
      <w:r w:rsidRPr="00025E63">
        <w:rPr>
          <w:rFonts w:ascii="Times New Roman" w:hAnsi="Times New Roman"/>
          <w:sz w:val="24"/>
          <w:szCs w:val="24"/>
          <w:lang w:val="en-US"/>
        </w:rPr>
        <w:t xml:space="preserve">The </w:t>
      </w:r>
      <w:r w:rsidRPr="00025E63">
        <w:rPr>
          <w:rFonts w:ascii="Times New Roman" w:hAnsi="Times New Roman"/>
          <w:sz w:val="24"/>
          <w:szCs w:val="24"/>
          <w:vertAlign w:val="superscript"/>
          <w:lang w:val="en-US"/>
        </w:rPr>
        <w:t>1</w:t>
      </w:r>
      <w:r w:rsidRPr="00025E63">
        <w:rPr>
          <w:rFonts w:ascii="Times New Roman" w:hAnsi="Times New Roman"/>
          <w:sz w:val="24"/>
          <w:szCs w:val="24"/>
          <w:lang w:val="en-US"/>
        </w:rPr>
        <w:t>H NMR spectrum of 3-(4-methoxybenzyl)-5-methyl-6,5'-</w:t>
      </w:r>
      <w:r w:rsidRPr="00025E63">
        <w:rPr>
          <w:rFonts w:ascii="Times New Roman" w:hAnsi="Times New Roman"/>
          <w:i/>
          <w:sz w:val="24"/>
          <w:szCs w:val="24"/>
          <w:lang w:val="en-US"/>
        </w:rPr>
        <w:t>O</w:t>
      </w:r>
      <w:r w:rsidRPr="00025E63">
        <w:rPr>
          <w:rFonts w:ascii="Times New Roman" w:hAnsi="Times New Roman"/>
          <w:sz w:val="24"/>
          <w:szCs w:val="24"/>
          <w:lang w:val="en-US"/>
        </w:rPr>
        <w:t>-anhydrouridine (</w:t>
      </w:r>
      <w:r w:rsidR="00EE382A">
        <w:rPr>
          <w:rFonts w:ascii="Times New Roman" w:hAnsi="Times New Roman"/>
          <w:b/>
          <w:sz w:val="24"/>
          <w:szCs w:val="24"/>
          <w:lang w:val="en-US"/>
        </w:rPr>
        <w:t>3</w:t>
      </w:r>
      <w:r w:rsidRPr="00025E63">
        <w:rPr>
          <w:rFonts w:ascii="Times New Roman" w:hAnsi="Times New Roman"/>
          <w:sz w:val="24"/>
          <w:szCs w:val="24"/>
          <w:lang w:val="en-US"/>
        </w:rPr>
        <w:t>)</w:t>
      </w:r>
      <w:r w:rsidRPr="00025E63">
        <w:rPr>
          <w:rFonts w:ascii="Times New Roman" w:hAnsi="Times New Roman"/>
          <w:bCs/>
          <w:sz w:val="24"/>
          <w:szCs w:val="24"/>
          <w:lang w:val="en-US"/>
        </w:rPr>
        <w:t>.</w:t>
      </w:r>
      <w:r w:rsidRPr="00025E63">
        <w:rPr>
          <w:rFonts w:ascii="Times New Roman" w:hAnsi="Times New Roman"/>
          <w:b/>
          <w:sz w:val="24"/>
          <w:szCs w:val="24"/>
          <w:lang w:val="en-US"/>
        </w:rPr>
        <w:t xml:space="preserve"> </w:t>
      </w:r>
      <w:r w:rsidRPr="00025E63">
        <w:rPr>
          <w:rFonts w:ascii="Times New Roman" w:hAnsi="Times New Roman"/>
          <w:bCs/>
          <w:sz w:val="24"/>
          <w:szCs w:val="24"/>
          <w:vertAlign w:val="superscript"/>
          <w:lang w:val="pt-BR"/>
        </w:rPr>
        <w:t>1</w:t>
      </w:r>
      <w:r w:rsidRPr="00025E63">
        <w:rPr>
          <w:rFonts w:ascii="Times New Roman" w:hAnsi="Times New Roman"/>
          <w:bCs/>
          <w:sz w:val="24"/>
          <w:szCs w:val="24"/>
          <w:lang w:val="pt-BR"/>
        </w:rPr>
        <w:t xml:space="preserve">H NMR (500 MHz, </w:t>
      </w:r>
      <w:r w:rsidRPr="00025E63">
        <w:rPr>
          <w:rFonts w:ascii="Times New Roman" w:hAnsi="Times New Roman"/>
          <w:sz w:val="24"/>
          <w:szCs w:val="24"/>
          <w:lang w:val="pt-BR"/>
        </w:rPr>
        <w:t>DMSO-</w:t>
      </w:r>
      <w:r w:rsidRPr="00025E63">
        <w:rPr>
          <w:rFonts w:ascii="Times New Roman" w:hAnsi="Times New Roman"/>
          <w:i/>
          <w:iCs/>
          <w:sz w:val="24"/>
          <w:szCs w:val="24"/>
          <w:lang w:val="pt-BR"/>
        </w:rPr>
        <w:t>d</w:t>
      </w:r>
      <w:r w:rsidRPr="00025E63">
        <w:rPr>
          <w:rFonts w:ascii="Times New Roman" w:hAnsi="Times New Roman"/>
          <w:i/>
          <w:iCs/>
          <w:sz w:val="24"/>
          <w:szCs w:val="24"/>
          <w:vertAlign w:val="subscript"/>
          <w:lang w:val="pt-BR"/>
        </w:rPr>
        <w:t>6</w:t>
      </w:r>
      <w:r w:rsidRPr="00025E63">
        <w:rPr>
          <w:rFonts w:ascii="Times New Roman" w:hAnsi="Times New Roman"/>
          <w:bCs/>
          <w:sz w:val="24"/>
          <w:szCs w:val="24"/>
          <w:lang w:val="pt-BR"/>
        </w:rPr>
        <w:t>): 7.27 (part of AA’XX” spin system</w:t>
      </w:r>
      <w:r w:rsidRPr="00025E63">
        <w:rPr>
          <w:rFonts w:ascii="Times New Roman" w:hAnsi="Times New Roman"/>
          <w:sz w:val="24"/>
          <w:szCs w:val="24"/>
          <w:lang w:val="pt-BR"/>
        </w:rPr>
        <w:t xml:space="preserve">, </w:t>
      </w:r>
      <w:r w:rsidRPr="00025E63">
        <w:rPr>
          <w:rFonts w:ascii="Times New Roman" w:hAnsi="Times New Roman"/>
          <w:bCs/>
          <w:sz w:val="24"/>
          <w:szCs w:val="24"/>
          <w:lang w:val="pt-BR"/>
        </w:rPr>
        <w:t>2H, H</w:t>
      </w:r>
      <w:r w:rsidRPr="00025E63">
        <w:rPr>
          <w:rFonts w:ascii="Times New Roman" w:hAnsi="Times New Roman"/>
          <w:bCs/>
          <w:sz w:val="24"/>
          <w:szCs w:val="24"/>
          <w:vertAlign w:val="subscript"/>
          <w:lang w:val="pt-BR"/>
        </w:rPr>
        <w:t>Ar</w:t>
      </w:r>
      <w:r w:rsidRPr="00025E63">
        <w:rPr>
          <w:rFonts w:ascii="Times New Roman" w:hAnsi="Times New Roman"/>
          <w:bCs/>
          <w:sz w:val="24"/>
          <w:szCs w:val="24"/>
          <w:lang w:val="pt-BR"/>
        </w:rPr>
        <w:t>), 6.86 (part of AA’XX” spin system</w:t>
      </w:r>
      <w:r w:rsidRPr="00025E63">
        <w:rPr>
          <w:rFonts w:ascii="Times New Roman" w:hAnsi="Times New Roman"/>
          <w:sz w:val="24"/>
          <w:szCs w:val="24"/>
          <w:lang w:val="pt-BR"/>
        </w:rPr>
        <w:t xml:space="preserve">, </w:t>
      </w:r>
      <w:r w:rsidRPr="00025E63">
        <w:rPr>
          <w:rFonts w:ascii="Times New Roman" w:hAnsi="Times New Roman"/>
          <w:bCs/>
          <w:sz w:val="24"/>
          <w:szCs w:val="24"/>
          <w:lang w:val="pt-BR"/>
        </w:rPr>
        <w:t>2H, H</w:t>
      </w:r>
      <w:r w:rsidRPr="00025E63">
        <w:rPr>
          <w:rFonts w:ascii="Times New Roman" w:hAnsi="Times New Roman"/>
          <w:bCs/>
          <w:sz w:val="24"/>
          <w:szCs w:val="24"/>
          <w:vertAlign w:val="subscript"/>
          <w:lang w:val="pt-BR"/>
        </w:rPr>
        <w:t>Ar</w:t>
      </w:r>
      <w:r w:rsidRPr="00025E63">
        <w:rPr>
          <w:rFonts w:ascii="Times New Roman" w:hAnsi="Times New Roman"/>
          <w:bCs/>
          <w:sz w:val="24"/>
          <w:szCs w:val="24"/>
          <w:lang w:val="pt-BR"/>
        </w:rPr>
        <w:t>),</w:t>
      </w:r>
      <w:r w:rsidRPr="00025E63">
        <w:rPr>
          <w:rFonts w:ascii="Times New Roman" w:hAnsi="Times New Roman"/>
          <w:sz w:val="24"/>
          <w:szCs w:val="24"/>
          <w:lang w:val="pt-BR"/>
        </w:rPr>
        <w:t xml:space="preserve"> </w:t>
      </w:r>
      <w:r w:rsidRPr="00025E63">
        <w:rPr>
          <w:rFonts w:ascii="Times New Roman" w:hAnsi="Times New Roman"/>
          <w:bCs/>
          <w:sz w:val="24"/>
          <w:szCs w:val="24"/>
          <w:lang w:val="pt-BR"/>
        </w:rPr>
        <w:t>6.27 (s, 1H, H</w:t>
      </w:r>
      <w:r w:rsidRPr="00025E63">
        <w:rPr>
          <w:rFonts w:ascii="Times New Roman" w:hAnsi="Times New Roman"/>
          <w:bCs/>
          <w:sz w:val="24"/>
          <w:szCs w:val="24"/>
          <w:vertAlign w:val="subscript"/>
          <w:lang w:val="pt-BR"/>
        </w:rPr>
        <w:t>1’</w:t>
      </w:r>
      <w:r w:rsidRPr="00025E63">
        <w:rPr>
          <w:rFonts w:ascii="Times New Roman" w:hAnsi="Times New Roman"/>
          <w:bCs/>
          <w:sz w:val="24"/>
          <w:szCs w:val="24"/>
          <w:lang w:val="pt-BR"/>
        </w:rPr>
        <w:t xml:space="preserve">), 5.45 (d, </w:t>
      </w:r>
      <w:r w:rsidRPr="00025E63">
        <w:rPr>
          <w:rFonts w:ascii="Times New Roman" w:hAnsi="Times New Roman"/>
          <w:i/>
          <w:iCs/>
          <w:sz w:val="24"/>
          <w:szCs w:val="24"/>
          <w:lang w:val="pt-BR"/>
        </w:rPr>
        <w:t>J</w:t>
      </w:r>
      <w:r w:rsidRPr="00025E63">
        <w:rPr>
          <w:rFonts w:ascii="Times New Roman" w:hAnsi="Times New Roman"/>
          <w:sz w:val="24"/>
          <w:szCs w:val="24"/>
          <w:lang w:val="pt-BR"/>
        </w:rPr>
        <w:t xml:space="preserve">=6.5 Hz, </w:t>
      </w:r>
      <w:r w:rsidRPr="00025E63">
        <w:rPr>
          <w:rFonts w:ascii="Times New Roman" w:hAnsi="Times New Roman"/>
          <w:bCs/>
          <w:sz w:val="24"/>
          <w:szCs w:val="24"/>
          <w:lang w:val="pt-BR"/>
        </w:rPr>
        <w:t xml:space="preserve">1H, </w:t>
      </w:r>
      <w:r w:rsidRPr="00025E63">
        <w:rPr>
          <w:rFonts w:ascii="Times New Roman" w:hAnsi="Times New Roman"/>
          <w:sz w:val="24"/>
          <w:szCs w:val="24"/>
          <w:lang w:val="pt-BR"/>
        </w:rPr>
        <w:t>OH</w:t>
      </w:r>
      <w:r w:rsidRPr="00025E63">
        <w:rPr>
          <w:rFonts w:ascii="Times New Roman" w:hAnsi="Times New Roman"/>
          <w:sz w:val="24"/>
          <w:szCs w:val="24"/>
          <w:vertAlign w:val="subscript"/>
          <w:lang w:val="pt-BR"/>
        </w:rPr>
        <w:t>2’</w:t>
      </w:r>
      <w:r w:rsidRPr="00025E63">
        <w:rPr>
          <w:rFonts w:ascii="Times New Roman" w:hAnsi="Times New Roman"/>
          <w:sz w:val="24"/>
          <w:szCs w:val="24"/>
          <w:lang w:val="pt-BR"/>
        </w:rPr>
        <w:t>),</w:t>
      </w:r>
      <w:r w:rsidRPr="00025E63">
        <w:rPr>
          <w:rFonts w:ascii="Times New Roman" w:hAnsi="Times New Roman"/>
          <w:bCs/>
          <w:sz w:val="24"/>
          <w:szCs w:val="24"/>
          <w:lang w:val="pt-BR"/>
        </w:rPr>
        <w:t xml:space="preserve"> 5.19 (d, </w:t>
      </w:r>
      <w:r w:rsidRPr="00025E63">
        <w:rPr>
          <w:rFonts w:ascii="Times New Roman" w:hAnsi="Times New Roman"/>
          <w:i/>
          <w:iCs/>
          <w:sz w:val="24"/>
          <w:szCs w:val="24"/>
          <w:lang w:val="pt-BR"/>
        </w:rPr>
        <w:t>J</w:t>
      </w:r>
      <w:r w:rsidRPr="00025E63">
        <w:rPr>
          <w:rFonts w:ascii="Times New Roman" w:hAnsi="Times New Roman"/>
          <w:sz w:val="24"/>
          <w:szCs w:val="24"/>
          <w:lang w:val="pt-BR"/>
        </w:rPr>
        <w:t xml:space="preserve">=2.5 Hz, </w:t>
      </w:r>
      <w:r w:rsidRPr="00025E63">
        <w:rPr>
          <w:rFonts w:ascii="Times New Roman" w:hAnsi="Times New Roman"/>
          <w:bCs/>
          <w:sz w:val="24"/>
          <w:szCs w:val="24"/>
          <w:lang w:val="pt-BR"/>
        </w:rPr>
        <w:t xml:space="preserve">1H, </w:t>
      </w:r>
      <w:r w:rsidRPr="00025E63">
        <w:rPr>
          <w:rFonts w:ascii="Times New Roman" w:hAnsi="Times New Roman"/>
          <w:sz w:val="24"/>
          <w:szCs w:val="24"/>
          <w:lang w:val="pt-BR"/>
        </w:rPr>
        <w:t>OH</w:t>
      </w:r>
      <w:r w:rsidRPr="00025E63">
        <w:rPr>
          <w:rFonts w:ascii="Times New Roman" w:hAnsi="Times New Roman"/>
          <w:sz w:val="24"/>
          <w:szCs w:val="24"/>
          <w:vertAlign w:val="subscript"/>
          <w:lang w:val="pt-BR"/>
        </w:rPr>
        <w:t>3’</w:t>
      </w:r>
      <w:r w:rsidRPr="00025E63">
        <w:rPr>
          <w:rFonts w:ascii="Times New Roman" w:hAnsi="Times New Roman"/>
          <w:sz w:val="24"/>
          <w:szCs w:val="24"/>
          <w:lang w:val="pt-BR"/>
        </w:rPr>
        <w:t>)</w:t>
      </w:r>
      <w:r w:rsidRPr="00025E63">
        <w:rPr>
          <w:rFonts w:ascii="Times New Roman" w:hAnsi="Times New Roman"/>
          <w:bCs/>
          <w:sz w:val="24"/>
          <w:szCs w:val="24"/>
          <w:lang w:val="pt-BR"/>
        </w:rPr>
        <w:t>, 4.90 (s, 2H, H</w:t>
      </w:r>
      <w:r w:rsidRPr="00025E63">
        <w:rPr>
          <w:rFonts w:ascii="Times New Roman" w:hAnsi="Times New Roman"/>
          <w:bCs/>
          <w:sz w:val="24"/>
          <w:szCs w:val="24"/>
          <w:vertAlign w:val="subscript"/>
          <w:lang w:val="pt-BR"/>
        </w:rPr>
        <w:t>Bn</w:t>
      </w:r>
      <w:r w:rsidRPr="00025E63">
        <w:rPr>
          <w:rFonts w:ascii="Times New Roman" w:hAnsi="Times New Roman"/>
          <w:bCs/>
          <w:sz w:val="24"/>
          <w:szCs w:val="24"/>
          <w:lang w:val="pt-BR"/>
        </w:rPr>
        <w:t xml:space="preserve">), 4.58 </w:t>
      </w:r>
      <w:r w:rsidRPr="00025E63">
        <w:rPr>
          <w:rFonts w:ascii="Times New Roman" w:hAnsi="Times New Roman"/>
          <w:sz w:val="24"/>
          <w:szCs w:val="24"/>
          <w:lang w:val="pt-BR"/>
        </w:rPr>
        <w:t xml:space="preserve">(d, </w:t>
      </w:r>
      <w:r w:rsidRPr="00025E63">
        <w:rPr>
          <w:rFonts w:ascii="Times New Roman" w:hAnsi="Times New Roman"/>
          <w:i/>
          <w:iCs/>
          <w:sz w:val="24"/>
          <w:szCs w:val="24"/>
          <w:lang w:val="pt-BR"/>
        </w:rPr>
        <w:t>J</w:t>
      </w:r>
      <w:r w:rsidRPr="00025E63">
        <w:rPr>
          <w:rFonts w:ascii="Times New Roman" w:hAnsi="Times New Roman"/>
          <w:sz w:val="24"/>
          <w:szCs w:val="24"/>
          <w:lang w:val="pt-BR"/>
        </w:rPr>
        <w:t>=12.5 Hz, 1H, H</w:t>
      </w:r>
      <w:r w:rsidRPr="00025E63">
        <w:rPr>
          <w:rFonts w:ascii="Times New Roman" w:hAnsi="Times New Roman"/>
          <w:sz w:val="24"/>
          <w:szCs w:val="24"/>
          <w:vertAlign w:val="subscript"/>
          <w:lang w:val="pt-BR"/>
        </w:rPr>
        <w:t>5’b</w:t>
      </w:r>
      <w:r w:rsidRPr="00025E63">
        <w:rPr>
          <w:rFonts w:ascii="Times New Roman" w:hAnsi="Times New Roman"/>
          <w:sz w:val="24"/>
          <w:szCs w:val="24"/>
          <w:lang w:val="pt-BR"/>
        </w:rPr>
        <w:t>),</w:t>
      </w:r>
      <w:r w:rsidRPr="00025E63">
        <w:rPr>
          <w:rFonts w:ascii="Times New Roman" w:hAnsi="Times New Roman"/>
          <w:bCs/>
          <w:sz w:val="24"/>
          <w:szCs w:val="24"/>
          <w:lang w:val="pt-BR"/>
        </w:rPr>
        <w:t xml:space="preserve"> 4.38 (m, 2H, H</w:t>
      </w:r>
      <w:r w:rsidRPr="00025E63">
        <w:rPr>
          <w:rFonts w:ascii="Times New Roman" w:hAnsi="Times New Roman"/>
          <w:bCs/>
          <w:sz w:val="24"/>
          <w:szCs w:val="24"/>
          <w:vertAlign w:val="subscript"/>
          <w:lang w:val="pt-BR"/>
        </w:rPr>
        <w:t>2’</w:t>
      </w:r>
      <w:r w:rsidRPr="00025E63">
        <w:rPr>
          <w:rFonts w:ascii="Times New Roman" w:hAnsi="Times New Roman"/>
          <w:bCs/>
          <w:sz w:val="24"/>
          <w:szCs w:val="24"/>
          <w:lang w:val="pt-BR"/>
        </w:rPr>
        <w:t>, H</w:t>
      </w:r>
      <w:r w:rsidRPr="00025E63">
        <w:rPr>
          <w:rFonts w:ascii="Times New Roman" w:hAnsi="Times New Roman"/>
          <w:bCs/>
          <w:sz w:val="24"/>
          <w:szCs w:val="24"/>
          <w:vertAlign w:val="subscript"/>
          <w:lang w:val="pt-BR"/>
        </w:rPr>
        <w:t>4’</w:t>
      </w:r>
      <w:r w:rsidRPr="00025E63">
        <w:rPr>
          <w:rFonts w:ascii="Times New Roman" w:hAnsi="Times New Roman"/>
          <w:bCs/>
          <w:sz w:val="24"/>
          <w:szCs w:val="24"/>
          <w:lang w:val="pt-BR"/>
        </w:rPr>
        <w:t>), 4.31 (bs, 1H, H</w:t>
      </w:r>
      <w:r w:rsidRPr="00025E63">
        <w:rPr>
          <w:rFonts w:ascii="Times New Roman" w:hAnsi="Times New Roman"/>
          <w:bCs/>
          <w:sz w:val="24"/>
          <w:szCs w:val="24"/>
          <w:vertAlign w:val="subscript"/>
          <w:lang w:val="pt-BR"/>
        </w:rPr>
        <w:t>3’</w:t>
      </w:r>
      <w:r w:rsidRPr="00025E63">
        <w:rPr>
          <w:rFonts w:ascii="Times New Roman" w:hAnsi="Times New Roman"/>
          <w:bCs/>
          <w:sz w:val="24"/>
          <w:szCs w:val="24"/>
          <w:lang w:val="pt-BR"/>
        </w:rPr>
        <w:t xml:space="preserve">), 3.92 </w:t>
      </w:r>
      <w:r w:rsidRPr="00025E63">
        <w:rPr>
          <w:rFonts w:ascii="Times New Roman" w:hAnsi="Times New Roman"/>
          <w:sz w:val="24"/>
          <w:szCs w:val="24"/>
          <w:lang w:val="pt-BR"/>
        </w:rPr>
        <w:t xml:space="preserve">(d, </w:t>
      </w:r>
      <w:r w:rsidRPr="00025E63">
        <w:rPr>
          <w:rFonts w:ascii="Times New Roman" w:hAnsi="Times New Roman"/>
          <w:i/>
          <w:iCs/>
          <w:sz w:val="24"/>
          <w:szCs w:val="24"/>
          <w:lang w:val="pt-BR"/>
        </w:rPr>
        <w:t>J</w:t>
      </w:r>
      <w:r w:rsidRPr="00025E63">
        <w:rPr>
          <w:rFonts w:ascii="Times New Roman" w:hAnsi="Times New Roman"/>
          <w:sz w:val="24"/>
          <w:szCs w:val="24"/>
          <w:lang w:val="pt-BR"/>
        </w:rPr>
        <w:t>=12.5 Hz, 1H, H</w:t>
      </w:r>
      <w:r w:rsidRPr="00025E63">
        <w:rPr>
          <w:rFonts w:ascii="Times New Roman" w:hAnsi="Times New Roman"/>
          <w:sz w:val="24"/>
          <w:szCs w:val="24"/>
          <w:vertAlign w:val="subscript"/>
          <w:lang w:val="pt-BR"/>
        </w:rPr>
        <w:t>5’a</w:t>
      </w:r>
      <w:r w:rsidRPr="00025E63">
        <w:rPr>
          <w:rFonts w:ascii="Times New Roman" w:hAnsi="Times New Roman"/>
          <w:sz w:val="24"/>
          <w:szCs w:val="24"/>
          <w:lang w:val="pt-BR"/>
        </w:rPr>
        <w:t>),</w:t>
      </w:r>
      <w:r w:rsidRPr="00025E63">
        <w:rPr>
          <w:rFonts w:ascii="Times New Roman" w:hAnsi="Times New Roman"/>
          <w:bCs/>
          <w:sz w:val="24"/>
          <w:szCs w:val="24"/>
          <w:lang w:val="pt-BR"/>
        </w:rPr>
        <w:t xml:space="preserve"> 3.71 (s, 1H, OMe), 1.76 (s, 1H, Me</w:t>
      </w:r>
      <w:r w:rsidRPr="00025E63">
        <w:rPr>
          <w:rFonts w:ascii="Times New Roman" w:hAnsi="Times New Roman"/>
          <w:bCs/>
          <w:sz w:val="24"/>
          <w:szCs w:val="24"/>
          <w:vertAlign w:val="subscript"/>
          <w:lang w:val="pt-BR"/>
        </w:rPr>
        <w:t>C5</w:t>
      </w:r>
      <w:r w:rsidRPr="00845BEE">
        <w:rPr>
          <w:rFonts w:ascii="Times New Roman" w:hAnsi="Times New Roman"/>
          <w:bCs/>
          <w:sz w:val="24"/>
          <w:szCs w:val="24"/>
          <w:lang w:val="pt-BR"/>
        </w:rPr>
        <w:t>)</w:t>
      </w:r>
      <w:r w:rsidRPr="00845BEE">
        <w:rPr>
          <w:rFonts w:ascii="Times New Roman" w:hAnsi="Times New Roman"/>
          <w:sz w:val="24"/>
          <w:szCs w:val="24"/>
          <w:lang w:val="pt-BR"/>
        </w:rPr>
        <w:t>.</w:t>
      </w:r>
    </w:p>
    <w:p w:rsidR="006D3C7E" w:rsidRPr="00D41CC3" w:rsidRDefault="006D3C7E" w:rsidP="005D694C">
      <w:pPr>
        <w:ind w:left="851" w:hanging="851"/>
        <w:contextualSpacing/>
        <w:jc w:val="both"/>
        <w:rPr>
          <w:rFonts w:ascii="Times New Roman" w:hAnsi="Times New Roman"/>
          <w:sz w:val="24"/>
          <w:szCs w:val="24"/>
          <w:lang w:val="pt-BR"/>
        </w:rPr>
      </w:pPr>
    </w:p>
    <w:p w:rsidR="006D3C7E" w:rsidRDefault="006D3C7E" w:rsidP="003F5925">
      <w:pPr>
        <w:autoSpaceDE w:val="0"/>
        <w:autoSpaceDN w:val="0"/>
        <w:adjustRightInd w:val="0"/>
        <w:ind w:firstLine="708"/>
        <w:contextualSpacing/>
        <w:jc w:val="both"/>
        <w:rPr>
          <w:rFonts w:ascii="Times New Roman" w:hAnsi="Times New Roman"/>
          <w:sz w:val="24"/>
          <w:szCs w:val="24"/>
          <w:lang w:val="en-US"/>
        </w:rPr>
      </w:pPr>
      <w:r w:rsidRPr="004E0F1D">
        <w:rPr>
          <w:rFonts w:ascii="Times New Roman" w:hAnsi="Times New Roman"/>
          <w:sz w:val="24"/>
          <w:szCs w:val="24"/>
          <w:lang w:val="en-US"/>
        </w:rPr>
        <w:t>Commercially available chemicals were of reagent grade and used as received. The reactions were monitored by thin layer chromatography (TLC) analysis using silica gel plates (</w:t>
      </w:r>
      <w:proofErr w:type="spellStart"/>
      <w:r w:rsidRPr="004E0F1D">
        <w:rPr>
          <w:rFonts w:ascii="Times New Roman" w:hAnsi="Times New Roman"/>
          <w:sz w:val="24"/>
          <w:szCs w:val="24"/>
          <w:lang w:val="en-US"/>
        </w:rPr>
        <w:t>Kieselgel</w:t>
      </w:r>
      <w:proofErr w:type="spellEnd"/>
      <w:r w:rsidRPr="004E0F1D">
        <w:rPr>
          <w:rFonts w:ascii="Times New Roman" w:hAnsi="Times New Roman"/>
          <w:sz w:val="24"/>
          <w:szCs w:val="24"/>
          <w:lang w:val="en-US"/>
        </w:rPr>
        <w:t xml:space="preserve"> 60F</w:t>
      </w:r>
      <w:r w:rsidRPr="004E0F1D">
        <w:rPr>
          <w:rFonts w:ascii="Times New Roman" w:hAnsi="Times New Roman"/>
          <w:sz w:val="24"/>
          <w:szCs w:val="24"/>
          <w:vertAlign w:val="subscript"/>
          <w:lang w:val="en-US"/>
        </w:rPr>
        <w:t>254</w:t>
      </w:r>
      <w:r w:rsidRPr="004E0F1D">
        <w:rPr>
          <w:rFonts w:ascii="Times New Roman" w:hAnsi="Times New Roman"/>
          <w:sz w:val="24"/>
          <w:szCs w:val="24"/>
          <w:lang w:val="en-US"/>
        </w:rPr>
        <w:t xml:space="preserve">, E. Merck). Column chromatography was performed on Silica Gel 60M (0.040-0.063 mm, E. Merck). </w:t>
      </w:r>
      <w:r w:rsidRPr="00DB7CC1">
        <w:rPr>
          <w:rFonts w:ascii="Times New Roman" w:hAnsi="Times New Roman"/>
          <w:sz w:val="24"/>
          <w:szCs w:val="24"/>
          <w:lang w:val="en-US"/>
        </w:rPr>
        <w:t xml:space="preserve">The </w:t>
      </w:r>
      <w:r w:rsidRPr="00DB7CC1">
        <w:rPr>
          <w:rFonts w:ascii="Times New Roman" w:hAnsi="Times New Roman"/>
          <w:sz w:val="24"/>
          <w:szCs w:val="24"/>
          <w:vertAlign w:val="superscript"/>
          <w:lang w:val="en-US"/>
        </w:rPr>
        <w:t>1</w:t>
      </w:r>
      <w:r w:rsidRPr="00DB7CC1">
        <w:rPr>
          <w:rFonts w:ascii="Times New Roman" w:hAnsi="Times New Roman"/>
          <w:sz w:val="24"/>
          <w:szCs w:val="24"/>
          <w:lang w:val="en-US"/>
        </w:rPr>
        <w:t>H NMR spectrum was recorded at Chemistry Department, Warsaw University using a Varian Unity Plus spectrometer (500 MHz) in DMSO-</w:t>
      </w:r>
      <w:r w:rsidRPr="00DB7CC1">
        <w:rPr>
          <w:rFonts w:ascii="Times New Roman" w:hAnsi="Times New Roman"/>
          <w:i/>
          <w:iCs/>
          <w:sz w:val="24"/>
          <w:szCs w:val="24"/>
          <w:lang w:val="en-US"/>
        </w:rPr>
        <w:t>d</w:t>
      </w:r>
      <w:r w:rsidRPr="00DB7CC1">
        <w:rPr>
          <w:rFonts w:ascii="Times New Roman" w:hAnsi="Times New Roman"/>
          <w:i/>
          <w:iCs/>
          <w:sz w:val="24"/>
          <w:szCs w:val="24"/>
          <w:vertAlign w:val="subscript"/>
          <w:lang w:val="en-US"/>
        </w:rPr>
        <w:t>6</w:t>
      </w:r>
      <w:r w:rsidRPr="00DB7CC1">
        <w:rPr>
          <w:rFonts w:ascii="Times New Roman" w:hAnsi="Times New Roman"/>
          <w:sz w:val="24"/>
          <w:szCs w:val="24"/>
          <w:lang w:val="en-US"/>
        </w:rPr>
        <w:t>.</w:t>
      </w:r>
      <w:r w:rsidRPr="00C616A2">
        <w:rPr>
          <w:rFonts w:ascii="Times New Roman" w:hAnsi="Times New Roman"/>
          <w:sz w:val="24"/>
          <w:szCs w:val="24"/>
          <w:lang w:val="en-US"/>
        </w:rPr>
        <w:t xml:space="preserve"> The shift values are</w:t>
      </w:r>
      <w:r w:rsidRPr="00AC10A7">
        <w:rPr>
          <w:rFonts w:ascii="Times New Roman" w:hAnsi="Times New Roman"/>
          <w:color w:val="FF0000"/>
          <w:sz w:val="24"/>
          <w:szCs w:val="24"/>
          <w:lang w:val="en-US"/>
        </w:rPr>
        <w:t xml:space="preserve"> </w:t>
      </w:r>
      <w:r w:rsidRPr="004E0F1D">
        <w:rPr>
          <w:rFonts w:ascii="Times New Roman" w:hAnsi="Times New Roman"/>
          <w:sz w:val="24"/>
          <w:szCs w:val="24"/>
          <w:lang w:val="en-US"/>
        </w:rPr>
        <w:t>in parts per million relative to SiMe</w:t>
      </w:r>
      <w:r w:rsidRPr="004E0F1D">
        <w:rPr>
          <w:rFonts w:ascii="Times New Roman" w:hAnsi="Times New Roman"/>
          <w:sz w:val="24"/>
          <w:szCs w:val="24"/>
          <w:vertAlign w:val="subscript"/>
          <w:lang w:val="en-US"/>
        </w:rPr>
        <w:t>4</w:t>
      </w:r>
      <w:r w:rsidRPr="004E0F1D">
        <w:rPr>
          <w:rFonts w:ascii="Times New Roman" w:hAnsi="Times New Roman"/>
          <w:sz w:val="24"/>
          <w:szCs w:val="24"/>
          <w:lang w:val="en-US"/>
        </w:rPr>
        <w:t xml:space="preserve"> as internal reference. The resonance assignments are based on peak integration, peak multiplicity and 2D correlation experiments. </w:t>
      </w:r>
      <w:proofErr w:type="spellStart"/>
      <w:r w:rsidRPr="004E0F1D">
        <w:rPr>
          <w:rFonts w:ascii="Times New Roman" w:hAnsi="Times New Roman"/>
          <w:sz w:val="24"/>
          <w:szCs w:val="24"/>
          <w:lang w:val="en-US"/>
        </w:rPr>
        <w:t>Multiplets</w:t>
      </w:r>
      <w:proofErr w:type="spellEnd"/>
      <w:r w:rsidRPr="004E0F1D">
        <w:rPr>
          <w:rFonts w:ascii="Times New Roman" w:hAnsi="Times New Roman"/>
          <w:sz w:val="24"/>
          <w:szCs w:val="24"/>
          <w:lang w:val="en-US"/>
        </w:rPr>
        <w:t xml:space="preserve"> were assigned as s (singlet), </w:t>
      </w:r>
      <w:proofErr w:type="spellStart"/>
      <w:r w:rsidRPr="004E0F1D">
        <w:rPr>
          <w:rFonts w:ascii="Times New Roman" w:hAnsi="Times New Roman"/>
          <w:sz w:val="24"/>
          <w:szCs w:val="24"/>
          <w:lang w:val="en-US"/>
        </w:rPr>
        <w:t>bs</w:t>
      </w:r>
      <w:proofErr w:type="spellEnd"/>
      <w:r w:rsidRPr="004E0F1D">
        <w:rPr>
          <w:rFonts w:ascii="Times New Roman" w:hAnsi="Times New Roman"/>
          <w:sz w:val="24"/>
          <w:szCs w:val="24"/>
          <w:lang w:val="en-US"/>
        </w:rPr>
        <w:t xml:space="preserve"> (broad singlet), d (doublet), m (</w:t>
      </w:r>
      <w:proofErr w:type="spellStart"/>
      <w:r w:rsidRPr="004E0F1D">
        <w:rPr>
          <w:rFonts w:ascii="Times New Roman" w:hAnsi="Times New Roman"/>
          <w:sz w:val="24"/>
          <w:szCs w:val="24"/>
          <w:lang w:val="en-US"/>
        </w:rPr>
        <w:t>multiplet</w:t>
      </w:r>
      <w:proofErr w:type="spellEnd"/>
      <w:r w:rsidRPr="004E0F1D">
        <w:rPr>
          <w:rFonts w:ascii="Times New Roman" w:hAnsi="Times New Roman"/>
          <w:sz w:val="24"/>
          <w:szCs w:val="24"/>
          <w:lang w:val="en-US"/>
        </w:rPr>
        <w:t>). H</w:t>
      </w:r>
      <w:r w:rsidRPr="004E0F1D">
        <w:rPr>
          <w:rFonts w:ascii="Times New Roman" w:hAnsi="Times New Roman"/>
          <w:sz w:val="24"/>
          <w:szCs w:val="24"/>
          <w:vertAlign w:val="subscript"/>
          <w:lang w:val="en-US"/>
        </w:rPr>
        <w:t>AC</w:t>
      </w:r>
      <w:r w:rsidRPr="004E0F1D">
        <w:rPr>
          <w:rFonts w:ascii="Times New Roman" w:hAnsi="Times New Roman"/>
          <w:sz w:val="24"/>
          <w:szCs w:val="24"/>
          <w:lang w:val="en-US"/>
        </w:rPr>
        <w:t xml:space="preserve"> – signals from </w:t>
      </w:r>
      <w:proofErr w:type="spellStart"/>
      <w:r w:rsidRPr="004E0F1D">
        <w:rPr>
          <w:rFonts w:ascii="Times New Roman" w:hAnsi="Times New Roman"/>
          <w:sz w:val="24"/>
          <w:szCs w:val="24"/>
          <w:lang w:val="en-US"/>
        </w:rPr>
        <w:t>acetonide</w:t>
      </w:r>
      <w:proofErr w:type="spellEnd"/>
      <w:r w:rsidRPr="004E0F1D">
        <w:rPr>
          <w:rFonts w:ascii="Times New Roman" w:hAnsi="Times New Roman"/>
          <w:sz w:val="24"/>
          <w:szCs w:val="24"/>
          <w:lang w:val="en-US"/>
        </w:rPr>
        <w:t xml:space="preserve"> group. H</w:t>
      </w:r>
      <w:r w:rsidRPr="004E0F1D">
        <w:rPr>
          <w:rFonts w:ascii="Times New Roman" w:hAnsi="Times New Roman"/>
          <w:sz w:val="24"/>
          <w:szCs w:val="24"/>
          <w:vertAlign w:val="subscript"/>
          <w:lang w:val="en-US"/>
        </w:rPr>
        <w:t>a</w:t>
      </w:r>
      <w:r w:rsidRPr="004E0F1D">
        <w:rPr>
          <w:rFonts w:ascii="Times New Roman" w:hAnsi="Times New Roman"/>
          <w:sz w:val="24"/>
          <w:szCs w:val="24"/>
          <w:lang w:val="en-US"/>
        </w:rPr>
        <w:t xml:space="preserve">, </w:t>
      </w:r>
      <w:proofErr w:type="spellStart"/>
      <w:r w:rsidRPr="004E0F1D">
        <w:rPr>
          <w:rFonts w:ascii="Times New Roman" w:hAnsi="Times New Roman"/>
          <w:sz w:val="24"/>
          <w:szCs w:val="24"/>
          <w:lang w:val="en-US"/>
        </w:rPr>
        <w:t>H</w:t>
      </w:r>
      <w:r w:rsidRPr="004E0F1D">
        <w:rPr>
          <w:rFonts w:ascii="Times New Roman" w:hAnsi="Times New Roman"/>
          <w:sz w:val="24"/>
          <w:szCs w:val="24"/>
          <w:vertAlign w:val="subscript"/>
          <w:lang w:val="en-US"/>
        </w:rPr>
        <w:t>b</w:t>
      </w:r>
      <w:proofErr w:type="spellEnd"/>
      <w:r w:rsidRPr="004E0F1D">
        <w:rPr>
          <w:rFonts w:ascii="Times New Roman" w:hAnsi="Times New Roman"/>
          <w:sz w:val="24"/>
          <w:szCs w:val="24"/>
          <w:lang w:val="en-US"/>
        </w:rPr>
        <w:t xml:space="preserve"> – signals from </w:t>
      </w:r>
      <w:proofErr w:type="spellStart"/>
      <w:r w:rsidRPr="004E0F1D">
        <w:rPr>
          <w:rFonts w:ascii="Times New Roman" w:hAnsi="Times New Roman"/>
          <w:sz w:val="24"/>
          <w:szCs w:val="24"/>
          <w:lang w:val="en-US"/>
        </w:rPr>
        <w:t>geminal</w:t>
      </w:r>
      <w:proofErr w:type="spellEnd"/>
      <w:r w:rsidRPr="004E0F1D">
        <w:rPr>
          <w:rFonts w:ascii="Times New Roman" w:hAnsi="Times New Roman"/>
          <w:sz w:val="24"/>
          <w:szCs w:val="24"/>
          <w:lang w:val="en-US"/>
        </w:rPr>
        <w:t xml:space="preserve"> protons. </w:t>
      </w:r>
    </w:p>
    <w:p w:rsidR="008413B2" w:rsidRDefault="008413B2" w:rsidP="003F5925">
      <w:pPr>
        <w:autoSpaceDE w:val="0"/>
        <w:autoSpaceDN w:val="0"/>
        <w:adjustRightInd w:val="0"/>
        <w:ind w:firstLine="708"/>
        <w:contextualSpacing/>
        <w:jc w:val="both"/>
        <w:rPr>
          <w:rFonts w:ascii="Times New Roman" w:hAnsi="Times New Roman"/>
          <w:sz w:val="24"/>
          <w:szCs w:val="24"/>
          <w:lang w:val="en-US"/>
        </w:rPr>
      </w:pPr>
    </w:p>
    <w:p w:rsidR="008413B2" w:rsidRPr="008413B2" w:rsidRDefault="008413B2" w:rsidP="008413B2">
      <w:pPr>
        <w:autoSpaceDE w:val="0"/>
        <w:autoSpaceDN w:val="0"/>
        <w:adjustRightInd w:val="0"/>
        <w:contextualSpacing/>
        <w:jc w:val="both"/>
        <w:rPr>
          <w:rFonts w:ascii="Times New Roman" w:hAnsi="Times New Roman"/>
          <w:b/>
          <w:sz w:val="24"/>
          <w:szCs w:val="24"/>
          <w:lang w:val="en-US"/>
        </w:rPr>
      </w:pPr>
      <w:r w:rsidRPr="008413B2">
        <w:rPr>
          <w:rFonts w:ascii="Times New Roman" w:hAnsi="Times New Roman"/>
          <w:b/>
          <w:sz w:val="24"/>
          <w:szCs w:val="24"/>
          <w:lang w:val="en-US"/>
        </w:rPr>
        <w:t>X-ray structure determination</w:t>
      </w:r>
    </w:p>
    <w:p w:rsidR="00BA5B7A" w:rsidRPr="00BA5B7A" w:rsidRDefault="006D3C7E" w:rsidP="005D694C">
      <w:pPr>
        <w:contextualSpacing/>
        <w:jc w:val="both"/>
        <w:rPr>
          <w:rFonts w:ascii="Times New Roman" w:hAnsi="Times New Roman"/>
          <w:sz w:val="24"/>
          <w:szCs w:val="24"/>
          <w:vertAlign w:val="superscript"/>
          <w:lang w:val="en-US"/>
        </w:rPr>
      </w:pPr>
      <w:r>
        <w:rPr>
          <w:rFonts w:ascii="Times New Roman" w:hAnsi="Times New Roman"/>
          <w:sz w:val="24"/>
          <w:szCs w:val="24"/>
          <w:lang w:val="en-US"/>
        </w:rPr>
        <w:t xml:space="preserve">All of the investigated derivatives were recrystallized in methanol to obtain single crystals suitable for further </w:t>
      </w:r>
      <w:r w:rsidRPr="00C616A2">
        <w:rPr>
          <w:rFonts w:ascii="Times New Roman" w:hAnsi="Times New Roman"/>
          <w:sz w:val="24"/>
          <w:szCs w:val="24"/>
          <w:lang w:val="en-US"/>
        </w:rPr>
        <w:t>X</w:t>
      </w:r>
      <w:r w:rsidR="008D6629">
        <w:rPr>
          <w:rFonts w:ascii="Times New Roman" w:hAnsi="Times New Roman"/>
          <w:sz w:val="24"/>
          <w:szCs w:val="24"/>
          <w:lang w:val="en-US"/>
        </w:rPr>
        <w:t>-ray data collection</w:t>
      </w:r>
      <w:r>
        <w:rPr>
          <w:rFonts w:ascii="Times New Roman" w:hAnsi="Times New Roman"/>
          <w:sz w:val="24"/>
          <w:szCs w:val="24"/>
          <w:lang w:val="en-US"/>
        </w:rPr>
        <w:t xml:space="preserve">s. </w:t>
      </w:r>
      <w:r w:rsidRPr="001C3FC1">
        <w:rPr>
          <w:rFonts w:ascii="Times New Roman" w:hAnsi="Times New Roman"/>
          <w:sz w:val="24"/>
          <w:szCs w:val="24"/>
          <w:lang w:val="en-US"/>
        </w:rPr>
        <w:t xml:space="preserve">Single-crystal X-ray diffraction experiments were carried out using Agilent </w:t>
      </w:r>
      <w:proofErr w:type="spellStart"/>
      <w:r w:rsidRPr="001C3FC1">
        <w:rPr>
          <w:rFonts w:ascii="Times New Roman" w:hAnsi="Times New Roman"/>
          <w:sz w:val="24"/>
          <w:szCs w:val="24"/>
          <w:lang w:val="en-US"/>
        </w:rPr>
        <w:t>SuperNova</w:t>
      </w:r>
      <w:proofErr w:type="spellEnd"/>
      <w:r>
        <w:rPr>
          <w:rFonts w:ascii="Times New Roman" w:hAnsi="Times New Roman"/>
          <w:sz w:val="24"/>
          <w:szCs w:val="24"/>
          <w:lang w:val="en-US"/>
        </w:rPr>
        <w:t xml:space="preserve"> and KUMA</w:t>
      </w:r>
      <w:r w:rsidRPr="001C3FC1">
        <w:rPr>
          <w:rFonts w:ascii="Times New Roman" w:hAnsi="Times New Roman"/>
          <w:sz w:val="24"/>
          <w:szCs w:val="24"/>
          <w:lang w:val="en-US"/>
        </w:rPr>
        <w:t xml:space="preserve"> </w:t>
      </w:r>
      <w:proofErr w:type="spellStart"/>
      <w:r w:rsidRPr="001C3FC1">
        <w:rPr>
          <w:rFonts w:ascii="Times New Roman" w:hAnsi="Times New Roman"/>
          <w:sz w:val="24"/>
          <w:szCs w:val="24"/>
          <w:lang w:val="en-US"/>
        </w:rPr>
        <w:t>diffractometers</w:t>
      </w:r>
      <w:proofErr w:type="spellEnd"/>
      <w:r>
        <w:rPr>
          <w:rFonts w:ascii="Times New Roman" w:hAnsi="Times New Roman"/>
          <w:sz w:val="24"/>
          <w:szCs w:val="24"/>
          <w:lang w:val="en-US"/>
        </w:rPr>
        <w:t xml:space="preserve"> equipped with Cu and Mo radiation source</w:t>
      </w:r>
      <w:r w:rsidR="008D6629">
        <w:rPr>
          <w:rFonts w:ascii="Times New Roman" w:hAnsi="Times New Roman"/>
          <w:sz w:val="24"/>
          <w:szCs w:val="24"/>
          <w:lang w:val="en-US"/>
        </w:rPr>
        <w:t>,</w:t>
      </w:r>
      <w:r>
        <w:rPr>
          <w:rFonts w:ascii="Times New Roman" w:hAnsi="Times New Roman"/>
          <w:sz w:val="24"/>
          <w:szCs w:val="24"/>
          <w:lang w:val="en-US"/>
        </w:rPr>
        <w:t xml:space="preserve"> respectively</w:t>
      </w:r>
      <w:r w:rsidRPr="001C3FC1">
        <w:rPr>
          <w:rFonts w:ascii="Times New Roman" w:hAnsi="Times New Roman"/>
          <w:sz w:val="24"/>
          <w:szCs w:val="24"/>
          <w:lang w:val="en-US"/>
        </w:rPr>
        <w:t xml:space="preserve">. </w:t>
      </w:r>
      <w:r w:rsidR="00080ECC" w:rsidRPr="00080ECC">
        <w:rPr>
          <w:rFonts w:ascii="Times New Roman" w:hAnsi="Times New Roman"/>
          <w:sz w:val="24"/>
          <w:szCs w:val="24"/>
          <w:lang w:val="en-US"/>
        </w:rPr>
        <w:t xml:space="preserve">Collection of the X-ray data as well as unit cell refinement and initial data reduction was performed using </w:t>
      </w:r>
      <w:r w:rsidR="00080ECC" w:rsidRPr="00080ECC">
        <w:rPr>
          <w:rFonts w:ascii="Times New Roman" w:hAnsi="Times New Roman"/>
          <w:sz w:val="24"/>
          <w:szCs w:val="24"/>
          <w:lang w:val="en-US" w:eastAsia="en-GB"/>
        </w:rPr>
        <w:t xml:space="preserve">the </w:t>
      </w:r>
      <w:proofErr w:type="spellStart"/>
      <w:r w:rsidR="00080ECC" w:rsidRPr="00080ECC">
        <w:rPr>
          <w:rFonts w:ascii="Times New Roman" w:hAnsi="Times New Roman"/>
          <w:sz w:val="24"/>
          <w:szCs w:val="24"/>
          <w:lang w:val="en-US"/>
        </w:rPr>
        <w:t>CrysAlis</w:t>
      </w:r>
      <w:proofErr w:type="spellEnd"/>
      <w:r w:rsidR="00080ECC" w:rsidRPr="00080ECC">
        <w:rPr>
          <w:rFonts w:ascii="Times New Roman" w:hAnsi="Times New Roman"/>
          <w:sz w:val="24"/>
          <w:szCs w:val="24"/>
          <w:lang w:val="en-US"/>
        </w:rPr>
        <w:t xml:space="preserve"> Pro software</w:t>
      </w:r>
      <w:r w:rsidR="00C85CEA">
        <w:rPr>
          <w:rFonts w:ascii="Times New Roman" w:hAnsi="Times New Roman"/>
          <w:sz w:val="24"/>
          <w:szCs w:val="24"/>
          <w:lang w:val="en-US"/>
        </w:rPr>
        <w:t xml:space="preserve"> [25]</w:t>
      </w:r>
      <w:r w:rsidR="00080ECC" w:rsidRPr="00080ECC">
        <w:rPr>
          <w:rFonts w:ascii="Times New Roman" w:hAnsi="Times New Roman"/>
          <w:sz w:val="24"/>
          <w:szCs w:val="24"/>
          <w:lang w:val="en-US"/>
        </w:rPr>
        <w:t>.</w:t>
      </w:r>
      <w:r w:rsidR="00080ECC">
        <w:rPr>
          <w:rFonts w:ascii="Times New Roman" w:hAnsi="Times New Roman"/>
          <w:sz w:val="24"/>
          <w:szCs w:val="24"/>
          <w:lang w:val="en-US"/>
        </w:rPr>
        <w:t xml:space="preserve"> </w:t>
      </w:r>
      <w:r w:rsidRPr="001C3FC1">
        <w:rPr>
          <w:rFonts w:ascii="Times New Roman" w:hAnsi="Times New Roman"/>
          <w:sz w:val="24"/>
          <w:szCs w:val="24"/>
          <w:lang w:val="en-US"/>
        </w:rPr>
        <w:t>The structures were solved by direct methods using the program SHELXS and refined with SHELXL</w:t>
      </w:r>
      <w:r w:rsidR="00C85CEA">
        <w:rPr>
          <w:rFonts w:ascii="Times New Roman" w:hAnsi="Times New Roman"/>
          <w:sz w:val="24"/>
          <w:szCs w:val="24"/>
          <w:lang w:val="en-US"/>
        </w:rPr>
        <w:t xml:space="preserve"> [26]</w:t>
      </w:r>
      <w:r w:rsidRPr="00080ECC">
        <w:rPr>
          <w:rFonts w:ascii="Times New Roman" w:hAnsi="Times New Roman"/>
          <w:sz w:val="24"/>
          <w:szCs w:val="24"/>
          <w:lang w:val="en-US"/>
        </w:rPr>
        <w:t>.</w:t>
      </w:r>
      <w:r w:rsidR="00BA5B7A">
        <w:rPr>
          <w:rFonts w:ascii="Times New Roman" w:hAnsi="Times New Roman"/>
          <w:sz w:val="24"/>
          <w:szCs w:val="24"/>
          <w:lang w:val="en-US"/>
        </w:rPr>
        <w:t xml:space="preserve"> </w:t>
      </w:r>
      <w:r w:rsidR="00BA5B7A" w:rsidRPr="008C6577">
        <w:rPr>
          <w:rFonts w:ascii="Times New Roman" w:hAnsi="Times New Roman"/>
          <w:sz w:val="24"/>
          <w:szCs w:val="24"/>
          <w:lang w:val="en-US"/>
        </w:rPr>
        <w:t xml:space="preserve">CCDC </w:t>
      </w:r>
      <w:r w:rsidR="008C6577" w:rsidRPr="008C6577">
        <w:rPr>
          <w:rFonts w:ascii="Times New Roman" w:hAnsi="Times New Roman"/>
          <w:sz w:val="24"/>
          <w:szCs w:val="24"/>
          <w:lang w:val="en-US"/>
        </w:rPr>
        <w:t>1050403</w:t>
      </w:r>
      <w:r w:rsidR="00BA5B7A" w:rsidRPr="00BA5B7A">
        <w:rPr>
          <w:rFonts w:ascii="Times New Roman" w:hAnsi="Times New Roman"/>
          <w:sz w:val="24"/>
          <w:szCs w:val="24"/>
          <w:lang w:val="en-US"/>
        </w:rPr>
        <w:t xml:space="preserve"> (</w:t>
      </w:r>
      <w:r w:rsidR="00BA5B7A" w:rsidRPr="00EE382A">
        <w:rPr>
          <w:rFonts w:ascii="Times New Roman" w:hAnsi="Times New Roman"/>
          <w:b/>
          <w:sz w:val="24"/>
          <w:szCs w:val="24"/>
          <w:lang w:val="en-US"/>
        </w:rPr>
        <w:t>1</w:t>
      </w:r>
      <w:r w:rsidR="00BA5B7A" w:rsidRPr="00BA5B7A">
        <w:rPr>
          <w:rFonts w:ascii="Times New Roman" w:hAnsi="Times New Roman"/>
          <w:sz w:val="24"/>
          <w:szCs w:val="24"/>
          <w:lang w:val="en-US"/>
        </w:rPr>
        <w:t>), CCDC</w:t>
      </w:r>
      <w:r w:rsidR="00BA5B7A">
        <w:rPr>
          <w:rFonts w:ascii="Times New Roman" w:hAnsi="Times New Roman"/>
          <w:sz w:val="24"/>
          <w:szCs w:val="24"/>
          <w:lang w:val="en-US"/>
        </w:rPr>
        <w:t xml:space="preserve"> </w:t>
      </w:r>
      <w:r w:rsidR="008C6577" w:rsidRPr="008C6577">
        <w:rPr>
          <w:rFonts w:ascii="Times New Roman" w:hAnsi="Times New Roman"/>
          <w:sz w:val="24"/>
          <w:szCs w:val="24"/>
          <w:lang w:val="en-US"/>
        </w:rPr>
        <w:t>1050404</w:t>
      </w:r>
      <w:r w:rsidR="00BA5B7A">
        <w:rPr>
          <w:rFonts w:ascii="Times New Roman" w:hAnsi="Times New Roman"/>
          <w:sz w:val="24"/>
          <w:szCs w:val="24"/>
          <w:lang w:val="en-US"/>
        </w:rPr>
        <w:t xml:space="preserve"> </w:t>
      </w:r>
      <w:r w:rsidR="00BA5B7A" w:rsidRPr="00BA5B7A">
        <w:rPr>
          <w:rFonts w:ascii="Times New Roman" w:hAnsi="Times New Roman"/>
          <w:sz w:val="24"/>
          <w:szCs w:val="24"/>
          <w:lang w:val="en-US"/>
        </w:rPr>
        <w:t>(</w:t>
      </w:r>
      <w:r w:rsidR="00BA5B7A" w:rsidRPr="00EE382A">
        <w:rPr>
          <w:rFonts w:ascii="Times New Roman" w:hAnsi="Times New Roman"/>
          <w:b/>
          <w:sz w:val="24"/>
          <w:szCs w:val="24"/>
          <w:lang w:val="en-US"/>
        </w:rPr>
        <w:t>2</w:t>
      </w:r>
      <w:r w:rsidR="00BA5B7A" w:rsidRPr="00BA5B7A">
        <w:rPr>
          <w:rFonts w:ascii="Times New Roman" w:hAnsi="Times New Roman"/>
          <w:sz w:val="24"/>
          <w:szCs w:val="24"/>
          <w:lang w:val="en-US"/>
        </w:rPr>
        <w:t>) and CCDC</w:t>
      </w:r>
      <w:r w:rsidR="00BA5B7A">
        <w:rPr>
          <w:rFonts w:ascii="Times New Roman" w:hAnsi="Times New Roman"/>
          <w:sz w:val="24"/>
          <w:szCs w:val="24"/>
          <w:lang w:val="en-US"/>
        </w:rPr>
        <w:t xml:space="preserve"> </w:t>
      </w:r>
      <w:r w:rsidR="008C6577" w:rsidRPr="008C6577">
        <w:rPr>
          <w:rFonts w:ascii="Times New Roman" w:hAnsi="Times New Roman"/>
          <w:sz w:val="24"/>
          <w:szCs w:val="24"/>
          <w:lang w:val="en-US"/>
        </w:rPr>
        <w:t>1050405</w:t>
      </w:r>
      <w:r w:rsidR="00BA5B7A" w:rsidRPr="00BA5B7A">
        <w:rPr>
          <w:rFonts w:ascii="Times New Roman" w:hAnsi="Times New Roman"/>
          <w:sz w:val="24"/>
          <w:szCs w:val="24"/>
          <w:lang w:val="en-US"/>
        </w:rPr>
        <w:t xml:space="preserve"> (</w:t>
      </w:r>
      <w:r w:rsidR="00BA5B7A" w:rsidRPr="00EE382A">
        <w:rPr>
          <w:rFonts w:ascii="Times New Roman" w:hAnsi="Times New Roman"/>
          <w:b/>
          <w:sz w:val="24"/>
          <w:szCs w:val="24"/>
          <w:lang w:val="en-US"/>
        </w:rPr>
        <w:t>3</w:t>
      </w:r>
      <w:r w:rsidR="00BA5B7A" w:rsidRPr="00BA5B7A">
        <w:rPr>
          <w:rFonts w:ascii="Times New Roman" w:hAnsi="Times New Roman"/>
          <w:sz w:val="24"/>
          <w:szCs w:val="24"/>
          <w:lang w:val="en-US"/>
        </w:rPr>
        <w:t>) entries contain the supplementary crystallographic data (CIF files) for this paper. They can be obtained free of charge from the Cambridge Crystallographic Data Centre via www.ccdc.cam.ac.uk/data_request/cif or from the authors.</w:t>
      </w:r>
    </w:p>
    <w:p w:rsidR="006D3C7E" w:rsidRPr="008D6629" w:rsidRDefault="006D3C7E" w:rsidP="005D694C">
      <w:pPr>
        <w:contextualSpacing/>
        <w:jc w:val="both"/>
        <w:rPr>
          <w:rFonts w:ascii="Times New Roman" w:hAnsi="Times New Roman"/>
          <w:sz w:val="24"/>
          <w:szCs w:val="24"/>
          <w:lang w:val="en-US"/>
        </w:rPr>
      </w:pPr>
      <w:r w:rsidRPr="008D6629">
        <w:rPr>
          <w:rFonts w:ascii="Times New Roman" w:hAnsi="Times New Roman"/>
          <w:b/>
          <w:sz w:val="24"/>
          <w:szCs w:val="24"/>
          <w:lang w:val="en-US"/>
        </w:rPr>
        <w:lastRenderedPageBreak/>
        <w:t>Table 1.</w:t>
      </w:r>
      <w:r w:rsidRPr="008D6629">
        <w:rPr>
          <w:rFonts w:ascii="Times New Roman" w:hAnsi="Times New Roman"/>
          <w:sz w:val="24"/>
          <w:szCs w:val="24"/>
          <w:lang w:val="en-US"/>
        </w:rPr>
        <w:t xml:space="preserve"> Selected crystal data for spherical refinement of </w:t>
      </w:r>
      <w:r w:rsidRPr="008D6629">
        <w:rPr>
          <w:rFonts w:ascii="Times New Roman" w:hAnsi="Times New Roman"/>
          <w:b/>
          <w:sz w:val="24"/>
          <w:szCs w:val="24"/>
          <w:lang w:val="en-US"/>
        </w:rPr>
        <w:t>1</w:t>
      </w:r>
      <w:r w:rsidRPr="008D6629">
        <w:rPr>
          <w:rFonts w:ascii="Times New Roman" w:hAnsi="Times New Roman"/>
          <w:sz w:val="24"/>
          <w:szCs w:val="24"/>
          <w:lang w:val="en-US"/>
        </w:rPr>
        <w:t xml:space="preserve">, </w:t>
      </w:r>
      <w:r w:rsidRPr="008D6629">
        <w:rPr>
          <w:rFonts w:ascii="Times New Roman" w:hAnsi="Times New Roman"/>
          <w:b/>
          <w:sz w:val="24"/>
          <w:szCs w:val="24"/>
          <w:lang w:val="en-US"/>
        </w:rPr>
        <w:t>2</w:t>
      </w:r>
      <w:r w:rsidRPr="008D6629">
        <w:rPr>
          <w:rFonts w:ascii="Times New Roman" w:hAnsi="Times New Roman"/>
          <w:sz w:val="24"/>
          <w:szCs w:val="24"/>
          <w:lang w:val="en-US"/>
        </w:rPr>
        <w:t xml:space="preserve"> and </w:t>
      </w:r>
      <w:r w:rsidRPr="008D6629">
        <w:rPr>
          <w:rFonts w:ascii="Times New Roman" w:hAnsi="Times New Roman"/>
          <w:b/>
          <w:sz w:val="24"/>
          <w:szCs w:val="24"/>
          <w:lang w:val="en-US"/>
        </w:rPr>
        <w:t>3</w:t>
      </w:r>
      <w:r w:rsidRPr="008D6629">
        <w:rPr>
          <w:rFonts w:ascii="Times New Roman" w:hAnsi="Times New Roman"/>
          <w:sz w:val="24"/>
          <w:szCs w:val="24"/>
          <w:lang w:val="en-US"/>
        </w:rPr>
        <w:t>.</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8"/>
        <w:gridCol w:w="2088"/>
        <w:gridCol w:w="2303"/>
        <w:gridCol w:w="2303"/>
      </w:tblGrid>
      <w:tr w:rsidR="006D3C7E" w:rsidRPr="00A52F0D" w:rsidTr="00A52F0D">
        <w:tc>
          <w:tcPr>
            <w:tcW w:w="2518" w:type="dxa"/>
          </w:tcPr>
          <w:p w:rsidR="006D3C7E" w:rsidRPr="008D6629"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p>
        </w:tc>
        <w:tc>
          <w:tcPr>
            <w:tcW w:w="2088" w:type="dxa"/>
          </w:tcPr>
          <w:p w:rsidR="006D3C7E" w:rsidRPr="00DB7CC1" w:rsidRDefault="006D3C7E" w:rsidP="00EE382A">
            <w:pPr>
              <w:spacing w:after="0" w:line="240" w:lineRule="auto"/>
              <w:contextualSpacing/>
              <w:jc w:val="center"/>
              <w:rPr>
                <w:rFonts w:ascii="Times New Roman" w:hAnsi="Times New Roman"/>
                <w:b/>
                <w:sz w:val="20"/>
                <w:szCs w:val="20"/>
                <w:lang w:val="en-US"/>
              </w:rPr>
            </w:pPr>
            <w:r w:rsidRPr="00DB7CC1">
              <w:rPr>
                <w:rFonts w:ascii="Times New Roman" w:hAnsi="Times New Roman"/>
                <w:b/>
                <w:sz w:val="20"/>
                <w:szCs w:val="20"/>
                <w:lang w:val="en-US"/>
              </w:rPr>
              <w:t>1</w:t>
            </w:r>
          </w:p>
        </w:tc>
        <w:tc>
          <w:tcPr>
            <w:tcW w:w="2303" w:type="dxa"/>
          </w:tcPr>
          <w:p w:rsidR="006D3C7E" w:rsidRPr="00DB7CC1" w:rsidRDefault="006D3C7E" w:rsidP="00EE382A">
            <w:pPr>
              <w:spacing w:after="0" w:line="240" w:lineRule="auto"/>
              <w:contextualSpacing/>
              <w:jc w:val="center"/>
              <w:rPr>
                <w:rFonts w:ascii="Times New Roman" w:hAnsi="Times New Roman"/>
                <w:b/>
                <w:sz w:val="20"/>
                <w:szCs w:val="20"/>
                <w:lang w:val="en-US"/>
              </w:rPr>
            </w:pPr>
            <w:r w:rsidRPr="00DB7CC1">
              <w:rPr>
                <w:rFonts w:ascii="Times New Roman" w:hAnsi="Times New Roman"/>
                <w:b/>
                <w:sz w:val="20"/>
                <w:szCs w:val="20"/>
                <w:lang w:val="en-US"/>
              </w:rPr>
              <w:t>2</w:t>
            </w:r>
          </w:p>
        </w:tc>
        <w:tc>
          <w:tcPr>
            <w:tcW w:w="2303" w:type="dxa"/>
          </w:tcPr>
          <w:p w:rsidR="006D3C7E" w:rsidRPr="00DB7CC1" w:rsidRDefault="006D3C7E" w:rsidP="00EE382A">
            <w:pPr>
              <w:spacing w:after="0" w:line="240" w:lineRule="auto"/>
              <w:contextualSpacing/>
              <w:jc w:val="center"/>
              <w:rPr>
                <w:rFonts w:ascii="Times New Roman" w:hAnsi="Times New Roman"/>
                <w:b/>
                <w:sz w:val="20"/>
                <w:szCs w:val="20"/>
                <w:lang w:val="en-US"/>
              </w:rPr>
            </w:pPr>
            <w:r w:rsidRPr="00DB7CC1">
              <w:rPr>
                <w:rFonts w:ascii="Times New Roman" w:hAnsi="Times New Roman"/>
                <w:b/>
                <w:sz w:val="20"/>
                <w:szCs w:val="20"/>
                <w:lang w:val="en-US"/>
              </w:rPr>
              <w:t>3</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Chemical formula</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w:t>
            </w:r>
            <w:r w:rsidRPr="00A52F0D">
              <w:rPr>
                <w:rFonts w:ascii="Times New Roman" w:hAnsi="Times New Roman"/>
                <w:sz w:val="20"/>
                <w:szCs w:val="20"/>
                <w:vertAlign w:val="subscript"/>
                <w:lang w:val="en-GB"/>
              </w:rPr>
              <w:t>16</w:t>
            </w:r>
            <w:r w:rsidRPr="00A52F0D">
              <w:rPr>
                <w:rFonts w:ascii="Times New Roman" w:hAnsi="Times New Roman"/>
                <w:sz w:val="20"/>
                <w:szCs w:val="20"/>
                <w:lang w:val="en-GB"/>
              </w:rPr>
              <w:t>H</w:t>
            </w:r>
            <w:r w:rsidRPr="00A52F0D">
              <w:rPr>
                <w:rFonts w:ascii="Times New Roman" w:hAnsi="Times New Roman"/>
                <w:sz w:val="20"/>
                <w:szCs w:val="20"/>
                <w:vertAlign w:val="subscript"/>
                <w:lang w:val="en-GB"/>
              </w:rPr>
              <w:t>16</w:t>
            </w:r>
            <w:r w:rsidRPr="00A52F0D">
              <w:rPr>
                <w:rFonts w:ascii="Times New Roman" w:hAnsi="Times New Roman"/>
                <w:sz w:val="20"/>
                <w:szCs w:val="20"/>
                <w:lang w:val="en-GB"/>
              </w:rPr>
              <w:t>N</w:t>
            </w:r>
            <w:r w:rsidRPr="00A52F0D">
              <w:rPr>
                <w:rFonts w:ascii="Times New Roman" w:hAnsi="Times New Roman"/>
                <w:sz w:val="20"/>
                <w:szCs w:val="20"/>
                <w:vertAlign w:val="subscript"/>
                <w:lang w:val="en-GB"/>
              </w:rPr>
              <w:t>2</w:t>
            </w:r>
            <w:r w:rsidRPr="00A52F0D">
              <w:rPr>
                <w:rFonts w:ascii="Times New Roman" w:hAnsi="Times New Roman"/>
                <w:sz w:val="20"/>
                <w:szCs w:val="20"/>
                <w:lang w:val="en-GB"/>
              </w:rPr>
              <w:t>O</w:t>
            </w:r>
            <w:r w:rsidRPr="00A52F0D">
              <w:rPr>
                <w:rFonts w:ascii="Times New Roman" w:hAnsi="Times New Roman"/>
                <w:sz w:val="20"/>
                <w:szCs w:val="20"/>
                <w:vertAlign w:val="subscript"/>
                <w:lang w:val="en-GB"/>
              </w:rPr>
              <w:t>6</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w:t>
            </w:r>
            <w:r w:rsidRPr="00A52F0D">
              <w:rPr>
                <w:rFonts w:ascii="Times New Roman" w:hAnsi="Times New Roman"/>
                <w:sz w:val="20"/>
                <w:szCs w:val="20"/>
                <w:vertAlign w:val="subscript"/>
                <w:lang w:val="en-GB"/>
              </w:rPr>
              <w:t>9</w:t>
            </w:r>
            <w:r w:rsidRPr="00A52F0D">
              <w:rPr>
                <w:rFonts w:ascii="Times New Roman" w:hAnsi="Times New Roman"/>
                <w:sz w:val="20"/>
                <w:szCs w:val="20"/>
                <w:lang w:val="en-GB"/>
              </w:rPr>
              <w:t>H</w:t>
            </w:r>
            <w:r w:rsidRPr="00A52F0D">
              <w:rPr>
                <w:rFonts w:ascii="Times New Roman" w:hAnsi="Times New Roman"/>
                <w:sz w:val="20"/>
                <w:szCs w:val="20"/>
                <w:vertAlign w:val="subscript"/>
                <w:lang w:val="en-GB"/>
              </w:rPr>
              <w:t>9</w:t>
            </w:r>
            <w:r w:rsidRPr="00A52F0D">
              <w:rPr>
                <w:rFonts w:ascii="Times New Roman" w:hAnsi="Times New Roman"/>
                <w:sz w:val="20"/>
                <w:szCs w:val="20"/>
                <w:lang w:val="en-GB"/>
              </w:rPr>
              <w:t>ClN</w:t>
            </w:r>
            <w:r w:rsidRPr="00A52F0D">
              <w:rPr>
                <w:rFonts w:ascii="Times New Roman" w:hAnsi="Times New Roman"/>
                <w:sz w:val="20"/>
                <w:szCs w:val="20"/>
                <w:vertAlign w:val="subscript"/>
                <w:lang w:val="en-GB"/>
              </w:rPr>
              <w:t>2</w:t>
            </w:r>
            <w:r w:rsidRPr="00A52F0D">
              <w:rPr>
                <w:rFonts w:ascii="Times New Roman" w:hAnsi="Times New Roman"/>
                <w:sz w:val="20"/>
                <w:szCs w:val="20"/>
                <w:lang w:val="en-GB"/>
              </w:rPr>
              <w:t>O</w:t>
            </w:r>
            <w:r w:rsidRPr="00A52F0D">
              <w:rPr>
                <w:rFonts w:ascii="Times New Roman" w:hAnsi="Times New Roman"/>
                <w:sz w:val="20"/>
                <w:szCs w:val="20"/>
                <w:vertAlign w:val="subscript"/>
                <w:lang w:val="en-GB"/>
              </w:rPr>
              <w:t>6</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w:t>
            </w:r>
            <w:r w:rsidRPr="00A52F0D">
              <w:rPr>
                <w:rFonts w:ascii="Times New Roman" w:hAnsi="Times New Roman"/>
                <w:sz w:val="20"/>
                <w:szCs w:val="20"/>
                <w:vertAlign w:val="subscript"/>
                <w:lang w:val="en-GB"/>
              </w:rPr>
              <w:t>18</w:t>
            </w:r>
            <w:r w:rsidRPr="00A52F0D">
              <w:rPr>
                <w:rFonts w:ascii="Times New Roman" w:hAnsi="Times New Roman"/>
                <w:sz w:val="20"/>
                <w:szCs w:val="20"/>
                <w:lang w:val="en-GB"/>
              </w:rPr>
              <w:t>H</w:t>
            </w:r>
            <w:r w:rsidRPr="00A52F0D">
              <w:rPr>
                <w:rFonts w:ascii="Times New Roman" w:hAnsi="Times New Roman"/>
                <w:sz w:val="20"/>
                <w:szCs w:val="20"/>
                <w:vertAlign w:val="subscript"/>
                <w:lang w:val="en-GB"/>
              </w:rPr>
              <w:t>20</w:t>
            </w:r>
            <w:r w:rsidRPr="00A52F0D">
              <w:rPr>
                <w:rFonts w:ascii="Times New Roman" w:hAnsi="Times New Roman"/>
                <w:sz w:val="20"/>
                <w:szCs w:val="20"/>
                <w:lang w:val="en-GB"/>
              </w:rPr>
              <w:t>N</w:t>
            </w:r>
            <w:r w:rsidRPr="00A52F0D">
              <w:rPr>
                <w:rFonts w:ascii="Times New Roman" w:hAnsi="Times New Roman"/>
                <w:sz w:val="20"/>
                <w:szCs w:val="20"/>
                <w:vertAlign w:val="subscript"/>
                <w:lang w:val="en-GB"/>
              </w:rPr>
              <w:t>2</w:t>
            </w:r>
            <w:r w:rsidRPr="00A52F0D">
              <w:rPr>
                <w:rFonts w:ascii="Times New Roman" w:hAnsi="Times New Roman"/>
                <w:sz w:val="20"/>
                <w:szCs w:val="20"/>
                <w:lang w:val="en-GB"/>
              </w:rPr>
              <w:t>O</w:t>
            </w:r>
            <w:r w:rsidRPr="00A52F0D">
              <w:rPr>
                <w:rFonts w:ascii="Times New Roman" w:hAnsi="Times New Roman"/>
                <w:sz w:val="20"/>
                <w:szCs w:val="20"/>
                <w:vertAlign w:val="subscript"/>
                <w:lang w:val="en-GB"/>
              </w:rPr>
              <w:t>7</w:t>
            </w:r>
          </w:p>
        </w:tc>
      </w:tr>
      <w:tr w:rsidR="006D3C7E" w:rsidRPr="00A52F0D" w:rsidTr="0090266F">
        <w:tc>
          <w:tcPr>
            <w:tcW w:w="2518" w:type="dxa"/>
            <w:shd w:val="clear" w:color="auto" w:fill="auto"/>
          </w:tcPr>
          <w:p w:rsidR="006D3C7E" w:rsidRPr="003F337A" w:rsidRDefault="006D3C7E" w:rsidP="00A52F0D">
            <w:pPr>
              <w:spacing w:after="0" w:line="240" w:lineRule="auto"/>
              <w:contextualSpacing/>
              <w:rPr>
                <w:sz w:val="20"/>
                <w:szCs w:val="20"/>
              </w:rPr>
            </w:pPr>
            <w:r w:rsidRPr="003F337A">
              <w:rPr>
                <w:rFonts w:ascii="Times New Roman" w:hAnsi="Times New Roman"/>
                <w:i/>
                <w:iCs/>
                <w:sz w:val="20"/>
                <w:szCs w:val="20"/>
                <w:lang w:val="en-GB"/>
              </w:rPr>
              <w:t>M</w:t>
            </w:r>
            <w:r w:rsidRPr="003F337A">
              <w:rPr>
                <w:rFonts w:ascii="Times New Roman" w:hAnsi="Times New Roman"/>
                <w:sz w:val="20"/>
                <w:szCs w:val="20"/>
                <w:vertAlign w:val="subscript"/>
                <w:lang w:val="en-GB"/>
              </w:rPr>
              <w:t>r</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332.31</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276.63</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376.36</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Crystal system, space group</w:t>
            </w:r>
          </w:p>
        </w:tc>
        <w:tc>
          <w:tcPr>
            <w:tcW w:w="2088"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 xml:space="preserve">Monoclinic, </w:t>
            </w:r>
            <w:r w:rsidRPr="00A52F0D">
              <w:rPr>
                <w:rFonts w:ascii="Times New Roman" w:hAnsi="Times New Roman"/>
                <w:i/>
                <w:iCs/>
                <w:sz w:val="20"/>
                <w:szCs w:val="20"/>
                <w:lang w:val="en-GB"/>
              </w:rPr>
              <w:t>P</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Orthorhombic, </w:t>
            </w:r>
            <w:r w:rsidRPr="00A52F0D">
              <w:rPr>
                <w:rFonts w:ascii="Times New Roman" w:hAnsi="Times New Roman"/>
                <w:i/>
                <w:iCs/>
                <w:sz w:val="20"/>
                <w:szCs w:val="20"/>
                <w:lang w:val="en-GB"/>
              </w:rPr>
              <w:t>P</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Orthorhombic, </w:t>
            </w:r>
            <w:r w:rsidRPr="00A52F0D">
              <w:rPr>
                <w:rFonts w:ascii="Times New Roman" w:hAnsi="Times New Roman"/>
                <w:i/>
                <w:iCs/>
                <w:sz w:val="20"/>
                <w:szCs w:val="20"/>
                <w:lang w:val="en-GB"/>
              </w:rPr>
              <w:t>P</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temperature (K)</w:t>
            </w:r>
          </w:p>
        </w:tc>
        <w:tc>
          <w:tcPr>
            <w:tcW w:w="2088"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US"/>
              </w:rPr>
              <w:t>100</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100</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100</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i/>
                <w:iCs/>
                <w:sz w:val="20"/>
                <w:szCs w:val="20"/>
                <w:lang w:val="en-GB"/>
              </w:rPr>
              <w:t>a</w:t>
            </w:r>
            <w:r w:rsidRPr="003F337A">
              <w:rPr>
                <w:rFonts w:ascii="Times New Roman" w:hAnsi="Times New Roman"/>
                <w:sz w:val="20"/>
                <w:szCs w:val="20"/>
                <w:lang w:val="en-GB"/>
              </w:rPr>
              <w:t xml:space="preserve"> (Å)</w:t>
            </w:r>
          </w:p>
        </w:tc>
        <w:tc>
          <w:tcPr>
            <w:tcW w:w="2088"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5.02114 (11)</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5.3869 (3)</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5.0009 (4)</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i/>
                <w:iCs/>
                <w:sz w:val="20"/>
                <w:szCs w:val="20"/>
                <w:lang w:val="en-GB"/>
              </w:rPr>
            </w:pPr>
            <w:r w:rsidRPr="003F337A">
              <w:rPr>
                <w:rFonts w:ascii="Times New Roman" w:hAnsi="Times New Roman"/>
                <w:i/>
                <w:iCs/>
                <w:sz w:val="20"/>
                <w:szCs w:val="20"/>
                <w:lang w:val="en-GB"/>
              </w:rPr>
              <w:t xml:space="preserve">b </w:t>
            </w:r>
            <w:r w:rsidRPr="003F337A">
              <w:rPr>
                <w:rFonts w:ascii="Times New Roman" w:hAnsi="Times New Roman"/>
                <w:sz w:val="20"/>
                <w:szCs w:val="20"/>
                <w:lang w:val="en-GB"/>
              </w:rPr>
              <w:t>(Å)</w:t>
            </w:r>
          </w:p>
        </w:tc>
        <w:tc>
          <w:tcPr>
            <w:tcW w:w="2088"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32.6293 (9)</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11.2194 (8)</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14.0800 (12)</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i/>
                <w:iCs/>
                <w:sz w:val="20"/>
                <w:szCs w:val="20"/>
                <w:lang w:val="en-GB"/>
              </w:rPr>
            </w:pPr>
            <w:r w:rsidRPr="003F337A">
              <w:rPr>
                <w:rFonts w:ascii="Times New Roman" w:hAnsi="Times New Roman"/>
                <w:i/>
                <w:iCs/>
                <w:sz w:val="20"/>
                <w:szCs w:val="20"/>
                <w:lang w:val="en-GB"/>
              </w:rPr>
              <w:t xml:space="preserve">c </w:t>
            </w:r>
            <w:r w:rsidRPr="003F337A">
              <w:rPr>
                <w:rFonts w:ascii="Times New Roman" w:hAnsi="Times New Roman"/>
                <w:sz w:val="20"/>
                <w:szCs w:val="20"/>
                <w:lang w:val="en-GB"/>
              </w:rPr>
              <w:t>(Å)</w:t>
            </w:r>
          </w:p>
        </w:tc>
        <w:tc>
          <w:tcPr>
            <w:tcW w:w="2088"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9.1556 (2)</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17.5096 (11)</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23.8468 (17)</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Symbol" w:hAnsi="Symbol" w:cs="Symbol"/>
                <w:sz w:val="20"/>
                <w:szCs w:val="20"/>
                <w:lang w:val="en-GB"/>
              </w:rPr>
              <w:t></w:t>
            </w:r>
            <w:r w:rsidRPr="003F337A">
              <w:rPr>
                <w:rFonts w:ascii="Times New Roman" w:hAnsi="Times New Roman"/>
                <w:sz w:val="20"/>
                <w:szCs w:val="20"/>
                <w:lang w:val="en-GB"/>
              </w:rPr>
              <w:t xml:space="preserve"> (°)</w:t>
            </w:r>
          </w:p>
        </w:tc>
        <w:tc>
          <w:tcPr>
            <w:tcW w:w="2088" w:type="dxa"/>
          </w:tcPr>
          <w:p w:rsidR="006D3C7E" w:rsidRPr="00A52F0D" w:rsidRDefault="006D3C7E" w:rsidP="00EE382A">
            <w:pPr>
              <w:tabs>
                <w:tab w:val="left" w:pos="463"/>
              </w:tabs>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105.042 (2)</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US"/>
              </w:rPr>
              <w:t>90.0</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US"/>
              </w:rPr>
              <w:t>90.0</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i/>
                <w:iCs/>
                <w:sz w:val="20"/>
                <w:szCs w:val="20"/>
                <w:lang w:val="en-GB"/>
              </w:rPr>
              <w:t>V</w:t>
            </w:r>
            <w:r w:rsidRPr="003F337A">
              <w:rPr>
                <w:rFonts w:ascii="Times New Roman" w:hAnsi="Times New Roman"/>
                <w:sz w:val="20"/>
                <w:szCs w:val="20"/>
                <w:lang w:val="en-GB"/>
              </w:rPr>
              <w:t xml:space="preserve"> (Å</w:t>
            </w:r>
            <w:r w:rsidRPr="003F337A">
              <w:rPr>
                <w:rFonts w:ascii="Times New Roman" w:hAnsi="Times New Roman"/>
                <w:sz w:val="20"/>
                <w:szCs w:val="20"/>
                <w:vertAlign w:val="superscript"/>
                <w:lang w:val="en-GB"/>
              </w:rPr>
              <w:t>3</w:t>
            </w:r>
            <w:r w:rsidRPr="003F337A">
              <w:rPr>
                <w:rFonts w:ascii="Times New Roman" w:hAnsi="Times New Roman"/>
                <w:sz w:val="20"/>
                <w:szCs w:val="20"/>
                <w:lang w:val="en-GB"/>
              </w:rPr>
              <w:t>)</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1448.63 (6)</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1058.23 (12)</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1679.1 (2)</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i/>
                <w:iCs/>
                <w:sz w:val="20"/>
                <w:szCs w:val="20"/>
                <w:lang w:val="en-GB"/>
              </w:rPr>
              <w:t>Z</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Radiation type</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Cu </w:t>
            </w:r>
            <w:r w:rsidRPr="00A52F0D">
              <w:rPr>
                <w:rFonts w:ascii="Times New Roman" w:hAnsi="Times New Roman"/>
                <w:i/>
                <w:iCs/>
                <w:sz w:val="20"/>
                <w:szCs w:val="20"/>
                <w:lang w:val="en-GB"/>
              </w:rPr>
              <w:t>K</w:t>
            </w:r>
            <w:r w:rsidRPr="00A52F0D">
              <w:rPr>
                <w:rFonts w:ascii="Symbol" w:hAnsi="Symbol" w:cs="Symbol"/>
                <w:sz w:val="20"/>
                <w:szCs w:val="20"/>
                <w:lang w:val="en-GB"/>
              </w:rPr>
              <w:t></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Mo </w:t>
            </w:r>
            <w:r w:rsidRPr="00A52F0D">
              <w:rPr>
                <w:rFonts w:ascii="Times New Roman" w:hAnsi="Times New Roman"/>
                <w:i/>
                <w:iCs/>
                <w:sz w:val="20"/>
                <w:szCs w:val="20"/>
                <w:lang w:val="en-GB"/>
              </w:rPr>
              <w:t>K</w:t>
            </w:r>
            <w:r w:rsidRPr="00A52F0D">
              <w:rPr>
                <w:rFonts w:ascii="Symbol" w:hAnsi="Symbol" w:cs="Symbol"/>
                <w:sz w:val="20"/>
                <w:szCs w:val="20"/>
                <w:lang w:val="en-GB"/>
              </w:rPr>
              <w:t></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Mo </w:t>
            </w:r>
            <w:r w:rsidRPr="00A52F0D">
              <w:rPr>
                <w:rFonts w:ascii="Times New Roman" w:hAnsi="Times New Roman"/>
                <w:i/>
                <w:iCs/>
                <w:sz w:val="20"/>
                <w:szCs w:val="20"/>
                <w:lang w:val="en-GB"/>
              </w:rPr>
              <w:t>K</w:t>
            </w:r>
            <w:r w:rsidRPr="00A52F0D">
              <w:rPr>
                <w:rFonts w:ascii="Symbol" w:hAnsi="Symbol" w:cs="Symbol"/>
                <w:sz w:val="20"/>
                <w:szCs w:val="20"/>
                <w:lang w:val="en-GB"/>
              </w:rPr>
              <w:t></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Crystal shape</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Needle</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Needle</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Needle</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Colour</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Colourless</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Colourless</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Colourless</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Crystal size (mm)</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0.14 × 0.03 × 0.03</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0.29 × 0.11 × 0.06</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0.46 × 0.09 × 0.04</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Measured reflections</w:t>
            </w:r>
          </w:p>
        </w:tc>
        <w:tc>
          <w:tcPr>
            <w:tcW w:w="2088" w:type="dxa"/>
            <w:shd w:val="clear" w:color="auto" w:fill="FFFFFF"/>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27853</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21644</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22970</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independent reflections</w:t>
            </w:r>
          </w:p>
        </w:tc>
        <w:tc>
          <w:tcPr>
            <w:tcW w:w="2088" w:type="dxa"/>
            <w:shd w:val="clear" w:color="auto" w:fill="FFFFFF"/>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5785</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3601</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4040</w:t>
            </w:r>
          </w:p>
        </w:tc>
      </w:tr>
      <w:tr w:rsidR="006D3C7E" w:rsidRPr="00A52F0D" w:rsidTr="0090266F">
        <w:tc>
          <w:tcPr>
            <w:tcW w:w="2518" w:type="dxa"/>
            <w:shd w:val="clear" w:color="auto" w:fill="auto"/>
          </w:tcPr>
          <w:p w:rsidR="006D3C7E" w:rsidRPr="003F337A" w:rsidRDefault="00A63B69"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O</w:t>
            </w:r>
            <w:r w:rsidR="006D3C7E" w:rsidRPr="003F337A">
              <w:rPr>
                <w:rFonts w:ascii="Times New Roman" w:hAnsi="Times New Roman"/>
                <w:sz w:val="20"/>
                <w:szCs w:val="20"/>
                <w:lang w:val="en-GB"/>
              </w:rPr>
              <w:t>bserved reflections [</w:t>
            </w:r>
            <w:r w:rsidR="006D3C7E" w:rsidRPr="003F337A">
              <w:rPr>
                <w:rFonts w:ascii="Times New Roman" w:hAnsi="Times New Roman"/>
                <w:i/>
                <w:iCs/>
                <w:sz w:val="20"/>
                <w:szCs w:val="20"/>
                <w:lang w:val="en-GB"/>
              </w:rPr>
              <w:t>I</w:t>
            </w:r>
            <w:r w:rsidR="006D3C7E" w:rsidRPr="003F337A">
              <w:rPr>
                <w:rFonts w:ascii="Times New Roman" w:hAnsi="Times New Roman"/>
                <w:sz w:val="20"/>
                <w:szCs w:val="20"/>
                <w:lang w:val="en-GB"/>
              </w:rPr>
              <w:t xml:space="preserve"> &gt; 2</w:t>
            </w:r>
            <w:r w:rsidR="006D3C7E" w:rsidRPr="003F337A">
              <w:rPr>
                <w:rFonts w:ascii="Symbol" w:hAnsi="Symbol" w:cs="Symbol"/>
                <w:sz w:val="20"/>
                <w:szCs w:val="20"/>
                <w:lang w:val="en-GB"/>
              </w:rPr>
              <w:t></w:t>
            </w:r>
            <w:r w:rsidR="006D3C7E" w:rsidRPr="003F337A">
              <w:rPr>
                <w:rFonts w:ascii="Times New Roman" w:hAnsi="Times New Roman"/>
                <w:sz w:val="20"/>
                <w:szCs w:val="20"/>
                <w:lang w:val="en-GB"/>
              </w:rPr>
              <w:t>(</w:t>
            </w:r>
            <w:r w:rsidR="006D3C7E" w:rsidRPr="003F337A">
              <w:rPr>
                <w:rFonts w:ascii="Times New Roman" w:hAnsi="Times New Roman"/>
                <w:i/>
                <w:iCs/>
                <w:sz w:val="20"/>
                <w:szCs w:val="20"/>
                <w:lang w:val="en-GB"/>
              </w:rPr>
              <w:t>I</w:t>
            </w:r>
            <w:r w:rsidR="006D3C7E" w:rsidRPr="003F337A">
              <w:rPr>
                <w:rFonts w:ascii="Times New Roman" w:hAnsi="Times New Roman"/>
                <w:sz w:val="20"/>
                <w:szCs w:val="20"/>
                <w:lang w:val="en-GB"/>
              </w:rPr>
              <w:t>)]</w:t>
            </w:r>
          </w:p>
        </w:tc>
        <w:tc>
          <w:tcPr>
            <w:tcW w:w="2088" w:type="dxa"/>
            <w:shd w:val="clear" w:color="auto" w:fill="FFFFFF"/>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5021</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2844</w:t>
            </w:r>
          </w:p>
        </w:tc>
        <w:tc>
          <w:tcPr>
            <w:tcW w:w="2303" w:type="dxa"/>
          </w:tcPr>
          <w:p w:rsidR="006D3C7E" w:rsidRPr="00A52F0D" w:rsidRDefault="006D3C7E" w:rsidP="00EE382A">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2715</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proofErr w:type="spellStart"/>
            <w:r w:rsidRPr="003F337A">
              <w:rPr>
                <w:rFonts w:ascii="Times New Roman" w:hAnsi="Times New Roman"/>
                <w:i/>
                <w:iCs/>
                <w:sz w:val="20"/>
                <w:szCs w:val="20"/>
                <w:lang w:val="en-GB"/>
              </w:rPr>
              <w:t>R</w:t>
            </w:r>
            <w:r w:rsidRPr="003F337A">
              <w:rPr>
                <w:rFonts w:ascii="Times New Roman" w:hAnsi="Times New Roman"/>
                <w:sz w:val="20"/>
                <w:szCs w:val="20"/>
                <w:vertAlign w:val="subscript"/>
                <w:lang w:val="en-GB"/>
              </w:rPr>
              <w:t>int</w:t>
            </w:r>
            <w:proofErr w:type="spellEnd"/>
          </w:p>
        </w:tc>
        <w:tc>
          <w:tcPr>
            <w:tcW w:w="2088" w:type="dxa"/>
            <w:shd w:val="clear" w:color="auto" w:fill="FFFFFF"/>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0.070</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0.096</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0.099</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Symbol" w:hAnsi="Symbol" w:cs="Symbol"/>
                <w:sz w:val="20"/>
                <w:szCs w:val="20"/>
                <w:lang w:val="en-GB"/>
              </w:rPr>
              <w:t></w:t>
            </w:r>
            <w:r w:rsidRPr="003F337A">
              <w:rPr>
                <w:rFonts w:ascii="Times New Roman" w:hAnsi="Times New Roman"/>
                <w:sz w:val="20"/>
                <w:szCs w:val="20"/>
                <w:lang w:val="en-GB"/>
              </w:rPr>
              <w:t xml:space="preserve"> values (°)</w:t>
            </w:r>
          </w:p>
        </w:tc>
        <w:tc>
          <w:tcPr>
            <w:tcW w:w="2088" w:type="dxa"/>
            <w:shd w:val="clear" w:color="auto" w:fill="FFFFFF"/>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vertAlign w:val="subscript"/>
                <w:lang w:val="en-GB"/>
              </w:rPr>
              <w:t>max</w:t>
            </w:r>
            <w:r w:rsidRPr="00A52F0D">
              <w:rPr>
                <w:rFonts w:ascii="Times New Roman" w:hAnsi="Times New Roman"/>
                <w:sz w:val="20"/>
                <w:szCs w:val="20"/>
                <w:lang w:val="en-GB"/>
              </w:rPr>
              <w:t xml:space="preserve"> = 76.9, </w:t>
            </w:r>
            <w:r w:rsidRPr="00A52F0D">
              <w:rPr>
                <w:rFonts w:ascii="Symbol" w:hAnsi="Symbol" w:cs="Symbol"/>
                <w:sz w:val="20"/>
                <w:szCs w:val="20"/>
                <w:lang w:val="en-GB"/>
              </w:rPr>
              <w:t></w:t>
            </w:r>
            <w:r w:rsidRPr="00A52F0D">
              <w:rPr>
                <w:rFonts w:ascii="Times New Roman" w:hAnsi="Times New Roman"/>
                <w:sz w:val="20"/>
                <w:szCs w:val="20"/>
                <w:vertAlign w:val="subscript"/>
                <w:lang w:val="en-GB"/>
              </w:rPr>
              <w:t>min</w:t>
            </w:r>
            <w:r w:rsidRPr="00A52F0D">
              <w:rPr>
                <w:rFonts w:ascii="Times New Roman" w:hAnsi="Times New Roman"/>
                <w:sz w:val="20"/>
                <w:szCs w:val="20"/>
                <w:lang w:val="en-GB"/>
              </w:rPr>
              <w:t xml:space="preserve"> = 2.7</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vertAlign w:val="subscript"/>
                <w:lang w:val="en-GB"/>
              </w:rPr>
              <w:t>max</w:t>
            </w:r>
            <w:r w:rsidRPr="00A52F0D">
              <w:rPr>
                <w:rFonts w:ascii="Times New Roman" w:hAnsi="Times New Roman"/>
                <w:sz w:val="20"/>
                <w:szCs w:val="20"/>
                <w:lang w:val="en-GB"/>
              </w:rPr>
              <w:t xml:space="preserve"> = 32.2, </w:t>
            </w:r>
            <w:r w:rsidRPr="00A52F0D">
              <w:rPr>
                <w:rFonts w:ascii="Symbol" w:hAnsi="Symbol" w:cs="Symbol"/>
                <w:sz w:val="20"/>
                <w:szCs w:val="20"/>
                <w:lang w:val="en-GB"/>
              </w:rPr>
              <w:t></w:t>
            </w:r>
            <w:r w:rsidRPr="00A52F0D">
              <w:rPr>
                <w:rFonts w:ascii="Times New Roman" w:hAnsi="Times New Roman"/>
                <w:sz w:val="20"/>
                <w:szCs w:val="20"/>
                <w:vertAlign w:val="subscript"/>
                <w:lang w:val="en-GB"/>
              </w:rPr>
              <w:t>min</w:t>
            </w:r>
            <w:r w:rsidRPr="00A52F0D">
              <w:rPr>
                <w:rFonts w:ascii="Times New Roman" w:hAnsi="Times New Roman"/>
                <w:sz w:val="20"/>
                <w:szCs w:val="20"/>
                <w:lang w:val="en-GB"/>
              </w:rPr>
              <w:t xml:space="preserve"> = 2.2</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vertAlign w:val="subscript"/>
                <w:lang w:val="en-GB"/>
              </w:rPr>
              <w:t>max</w:t>
            </w:r>
            <w:r w:rsidRPr="00A52F0D">
              <w:rPr>
                <w:rFonts w:ascii="Times New Roman" w:hAnsi="Times New Roman"/>
                <w:sz w:val="20"/>
                <w:szCs w:val="20"/>
                <w:lang w:val="en-GB"/>
              </w:rPr>
              <w:t xml:space="preserve"> = 28.8, </w:t>
            </w:r>
            <w:r w:rsidRPr="00A52F0D">
              <w:rPr>
                <w:rFonts w:ascii="Symbol" w:hAnsi="Symbol" w:cs="Symbol"/>
                <w:sz w:val="20"/>
                <w:szCs w:val="20"/>
                <w:lang w:val="en-GB"/>
              </w:rPr>
              <w:t></w:t>
            </w:r>
            <w:r w:rsidRPr="00A52F0D">
              <w:rPr>
                <w:rFonts w:ascii="Times New Roman" w:hAnsi="Times New Roman"/>
                <w:sz w:val="20"/>
                <w:szCs w:val="20"/>
                <w:vertAlign w:val="subscript"/>
                <w:lang w:val="en-GB"/>
              </w:rPr>
              <w:t>min</w:t>
            </w:r>
            <w:r w:rsidRPr="00A52F0D">
              <w:rPr>
                <w:rFonts w:ascii="Times New Roman" w:hAnsi="Times New Roman"/>
                <w:sz w:val="20"/>
                <w:szCs w:val="20"/>
                <w:lang w:val="en-GB"/>
              </w:rPr>
              <w:t xml:space="preserve"> = 2.2</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 xml:space="preserve">(sin </w:t>
            </w:r>
            <w:r w:rsidRPr="003F337A">
              <w:rPr>
                <w:rFonts w:ascii="Symbol" w:hAnsi="Symbol" w:cs="Symbol"/>
                <w:sz w:val="20"/>
                <w:szCs w:val="20"/>
                <w:lang w:val="en-GB"/>
              </w:rPr>
              <w:t></w:t>
            </w:r>
            <w:r w:rsidRPr="003F337A">
              <w:rPr>
                <w:rFonts w:ascii="Times New Roman" w:hAnsi="Times New Roman"/>
                <w:sz w:val="20"/>
                <w:szCs w:val="20"/>
                <w:lang w:val="en-GB"/>
              </w:rPr>
              <w:t>/</w:t>
            </w:r>
            <w:r w:rsidRPr="003F337A">
              <w:rPr>
                <w:rFonts w:ascii="Symbol" w:hAnsi="Symbol" w:cs="Symbol"/>
                <w:sz w:val="20"/>
                <w:szCs w:val="20"/>
                <w:lang w:val="en-GB"/>
              </w:rPr>
              <w:t></w:t>
            </w:r>
            <w:r w:rsidRPr="003F337A">
              <w:rPr>
                <w:rFonts w:ascii="Times New Roman" w:hAnsi="Times New Roman"/>
                <w:sz w:val="20"/>
                <w:szCs w:val="20"/>
                <w:lang w:val="en-GB"/>
              </w:rPr>
              <w:t>)</w:t>
            </w:r>
            <w:r w:rsidRPr="003F337A">
              <w:rPr>
                <w:rFonts w:ascii="Times New Roman" w:hAnsi="Times New Roman"/>
                <w:sz w:val="20"/>
                <w:szCs w:val="20"/>
                <w:vertAlign w:val="subscript"/>
                <w:lang w:val="en-GB"/>
              </w:rPr>
              <w:t>max</w:t>
            </w:r>
            <w:r w:rsidRPr="003F337A">
              <w:rPr>
                <w:rFonts w:ascii="Times New Roman" w:hAnsi="Times New Roman"/>
                <w:sz w:val="20"/>
                <w:szCs w:val="20"/>
                <w:lang w:val="en-GB"/>
              </w:rPr>
              <w:t xml:space="preserve"> (Å</w:t>
            </w:r>
            <w:r w:rsidRPr="003F337A">
              <w:rPr>
                <w:rFonts w:ascii="Times New Roman" w:hAnsi="Times New Roman"/>
                <w:sz w:val="20"/>
                <w:szCs w:val="20"/>
                <w:vertAlign w:val="superscript"/>
                <w:lang w:val="en-GB"/>
              </w:rPr>
              <w:t>-1</w:t>
            </w:r>
            <w:r w:rsidRPr="003F337A">
              <w:rPr>
                <w:rFonts w:ascii="Times New Roman" w:hAnsi="Times New Roman"/>
                <w:sz w:val="20"/>
                <w:szCs w:val="20"/>
                <w:lang w:val="en-GB"/>
              </w:rPr>
              <w:t>)</w:t>
            </w:r>
          </w:p>
        </w:tc>
        <w:tc>
          <w:tcPr>
            <w:tcW w:w="2088" w:type="dxa"/>
            <w:shd w:val="clear" w:color="auto" w:fill="FFFFFF"/>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0.632</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0.750</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0.677</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 xml:space="preserve">Range of </w:t>
            </w:r>
            <w:r w:rsidRPr="003F337A">
              <w:rPr>
                <w:rFonts w:ascii="Times New Roman" w:hAnsi="Times New Roman"/>
                <w:i/>
                <w:iCs/>
                <w:sz w:val="20"/>
                <w:szCs w:val="20"/>
                <w:lang w:val="en-GB"/>
              </w:rPr>
              <w:t>h</w:t>
            </w:r>
            <w:r w:rsidRPr="003F337A">
              <w:rPr>
                <w:rFonts w:ascii="Times New Roman" w:hAnsi="Times New Roman"/>
                <w:sz w:val="20"/>
                <w:szCs w:val="20"/>
                <w:lang w:val="en-GB"/>
              </w:rPr>
              <w:t xml:space="preserve">, </w:t>
            </w:r>
            <w:r w:rsidRPr="003F337A">
              <w:rPr>
                <w:rFonts w:ascii="Times New Roman" w:hAnsi="Times New Roman"/>
                <w:i/>
                <w:iCs/>
                <w:sz w:val="20"/>
                <w:szCs w:val="20"/>
                <w:lang w:val="en-GB"/>
              </w:rPr>
              <w:t>k</w:t>
            </w:r>
            <w:r w:rsidRPr="003F337A">
              <w:rPr>
                <w:rFonts w:ascii="Times New Roman" w:hAnsi="Times New Roman"/>
                <w:sz w:val="20"/>
                <w:szCs w:val="20"/>
                <w:lang w:val="en-GB"/>
              </w:rPr>
              <w:t xml:space="preserve">, </w:t>
            </w:r>
            <w:r w:rsidRPr="003F337A">
              <w:rPr>
                <w:rFonts w:ascii="Times New Roman" w:hAnsi="Times New Roman"/>
                <w:i/>
                <w:iCs/>
                <w:sz w:val="20"/>
                <w:szCs w:val="20"/>
                <w:lang w:val="en-GB"/>
              </w:rPr>
              <w:t>l</w:t>
            </w:r>
          </w:p>
        </w:tc>
        <w:tc>
          <w:tcPr>
            <w:tcW w:w="2088" w:type="dxa"/>
            <w:shd w:val="clear" w:color="auto" w:fill="FFFFFF"/>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h</w:t>
            </w:r>
            <w:r w:rsidRPr="00A52F0D">
              <w:rPr>
                <w:rFonts w:ascii="Times New Roman" w:hAnsi="Times New Roman"/>
                <w:sz w:val="20"/>
                <w:szCs w:val="20"/>
                <w:lang w:val="en-GB"/>
              </w:rPr>
              <w:t xml:space="preserve"> = -6</w:t>
            </w:r>
            <w:r w:rsidRPr="00A52F0D">
              <w:rPr>
                <w:rFonts w:ascii="Symbol" w:hAnsi="Symbol" w:cs="Symbol"/>
                <w:sz w:val="20"/>
                <w:szCs w:val="20"/>
                <w:lang w:val="en-GB"/>
              </w:rPr>
              <w:t></w:t>
            </w:r>
            <w:r w:rsidRPr="00A52F0D">
              <w:rPr>
                <w:rFonts w:ascii="Times New Roman" w:hAnsi="Times New Roman"/>
                <w:sz w:val="20"/>
                <w:szCs w:val="20"/>
                <w:lang w:val="en-GB"/>
              </w:rPr>
              <w:t>5</w:t>
            </w:r>
          </w:p>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k</w:t>
            </w:r>
            <w:r w:rsidRPr="00A52F0D">
              <w:rPr>
                <w:rFonts w:ascii="Times New Roman" w:hAnsi="Times New Roman"/>
                <w:sz w:val="20"/>
                <w:szCs w:val="20"/>
                <w:lang w:val="en-GB"/>
              </w:rPr>
              <w:t xml:space="preserve"> = -40</w:t>
            </w:r>
            <w:r w:rsidRPr="00A52F0D">
              <w:rPr>
                <w:rFonts w:ascii="Symbol" w:hAnsi="Symbol" w:cs="Symbol"/>
                <w:sz w:val="20"/>
                <w:szCs w:val="20"/>
                <w:lang w:val="en-GB"/>
              </w:rPr>
              <w:t></w:t>
            </w:r>
            <w:r w:rsidRPr="00A52F0D">
              <w:rPr>
                <w:rFonts w:ascii="Times New Roman" w:hAnsi="Times New Roman"/>
                <w:sz w:val="20"/>
                <w:szCs w:val="20"/>
                <w:lang w:val="en-GB"/>
              </w:rPr>
              <w:t>38</w:t>
            </w:r>
          </w:p>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l</w:t>
            </w:r>
            <w:r w:rsidRPr="00A52F0D">
              <w:rPr>
                <w:rFonts w:ascii="Times New Roman" w:hAnsi="Times New Roman"/>
                <w:sz w:val="20"/>
                <w:szCs w:val="20"/>
                <w:lang w:val="en-GB"/>
              </w:rPr>
              <w:t xml:space="preserve"> = -11</w:t>
            </w:r>
            <w:r w:rsidRPr="00A52F0D">
              <w:rPr>
                <w:rFonts w:ascii="Symbol" w:hAnsi="Symbol" w:cs="Symbol"/>
                <w:sz w:val="20"/>
                <w:szCs w:val="20"/>
                <w:lang w:val="en-GB"/>
              </w:rPr>
              <w:t></w:t>
            </w:r>
            <w:r w:rsidRPr="00A52F0D">
              <w:rPr>
                <w:rFonts w:ascii="Times New Roman" w:hAnsi="Times New Roman"/>
                <w:sz w:val="20"/>
                <w:szCs w:val="20"/>
                <w:lang w:val="en-GB"/>
              </w:rPr>
              <w:t>11</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h</w:t>
            </w:r>
            <w:r w:rsidRPr="00A52F0D">
              <w:rPr>
                <w:rFonts w:ascii="Times New Roman" w:hAnsi="Times New Roman"/>
                <w:sz w:val="20"/>
                <w:szCs w:val="20"/>
                <w:lang w:val="en-GB"/>
              </w:rPr>
              <w:t xml:space="preserve"> = -7</w:t>
            </w:r>
            <w:r w:rsidRPr="00A52F0D">
              <w:rPr>
                <w:rFonts w:ascii="Symbol" w:hAnsi="Symbol" w:cs="Symbol"/>
                <w:sz w:val="20"/>
                <w:szCs w:val="20"/>
                <w:lang w:val="en-GB"/>
              </w:rPr>
              <w:t></w:t>
            </w:r>
            <w:r w:rsidRPr="00A52F0D">
              <w:rPr>
                <w:rFonts w:ascii="Times New Roman" w:hAnsi="Times New Roman"/>
                <w:sz w:val="20"/>
                <w:szCs w:val="20"/>
                <w:lang w:val="en-GB"/>
              </w:rPr>
              <w:t>8</w:t>
            </w:r>
          </w:p>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k</w:t>
            </w:r>
            <w:r w:rsidRPr="00A52F0D">
              <w:rPr>
                <w:rFonts w:ascii="Times New Roman" w:hAnsi="Times New Roman"/>
                <w:sz w:val="20"/>
                <w:szCs w:val="20"/>
                <w:lang w:val="en-GB"/>
              </w:rPr>
              <w:t xml:space="preserve"> = -16</w:t>
            </w:r>
            <w:r w:rsidRPr="00A52F0D">
              <w:rPr>
                <w:rFonts w:ascii="Symbol" w:hAnsi="Symbol" w:cs="Symbol"/>
                <w:sz w:val="20"/>
                <w:szCs w:val="20"/>
                <w:lang w:val="en-GB"/>
              </w:rPr>
              <w:t></w:t>
            </w:r>
            <w:r w:rsidRPr="00A52F0D">
              <w:rPr>
                <w:rFonts w:ascii="Times New Roman" w:hAnsi="Times New Roman"/>
                <w:sz w:val="20"/>
                <w:szCs w:val="20"/>
                <w:lang w:val="en-GB"/>
              </w:rPr>
              <w:t>16</w:t>
            </w:r>
          </w:p>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l</w:t>
            </w:r>
            <w:r w:rsidRPr="00A52F0D">
              <w:rPr>
                <w:rFonts w:ascii="Times New Roman" w:hAnsi="Times New Roman"/>
                <w:sz w:val="20"/>
                <w:szCs w:val="20"/>
                <w:lang w:val="en-GB"/>
              </w:rPr>
              <w:t xml:space="preserve"> = -26</w:t>
            </w:r>
            <w:r w:rsidRPr="00A52F0D">
              <w:rPr>
                <w:rFonts w:ascii="Symbol" w:hAnsi="Symbol" w:cs="Symbol"/>
                <w:sz w:val="20"/>
                <w:szCs w:val="20"/>
                <w:lang w:val="en-GB"/>
              </w:rPr>
              <w:t></w:t>
            </w:r>
            <w:r w:rsidRPr="00A52F0D">
              <w:rPr>
                <w:rFonts w:ascii="Times New Roman" w:hAnsi="Times New Roman"/>
                <w:sz w:val="20"/>
                <w:szCs w:val="20"/>
                <w:lang w:val="en-GB"/>
              </w:rPr>
              <w:t>26</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h</w:t>
            </w:r>
            <w:r w:rsidRPr="00A52F0D">
              <w:rPr>
                <w:rFonts w:ascii="Times New Roman" w:hAnsi="Times New Roman"/>
                <w:sz w:val="20"/>
                <w:szCs w:val="20"/>
                <w:lang w:val="en-GB"/>
              </w:rPr>
              <w:t xml:space="preserve"> = -6</w:t>
            </w:r>
            <w:r w:rsidRPr="00A52F0D">
              <w:rPr>
                <w:rFonts w:ascii="Symbol" w:hAnsi="Symbol" w:cs="Symbol"/>
                <w:sz w:val="20"/>
                <w:szCs w:val="20"/>
                <w:lang w:val="en-GB"/>
              </w:rPr>
              <w:t></w:t>
            </w:r>
            <w:r w:rsidRPr="00A52F0D">
              <w:rPr>
                <w:rFonts w:ascii="Times New Roman" w:hAnsi="Times New Roman"/>
                <w:sz w:val="20"/>
                <w:szCs w:val="20"/>
                <w:lang w:val="en-GB"/>
              </w:rPr>
              <w:t>6</w:t>
            </w:r>
          </w:p>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k</w:t>
            </w:r>
            <w:r w:rsidRPr="00A52F0D">
              <w:rPr>
                <w:rFonts w:ascii="Times New Roman" w:hAnsi="Times New Roman"/>
                <w:sz w:val="20"/>
                <w:szCs w:val="20"/>
                <w:lang w:val="en-GB"/>
              </w:rPr>
              <w:t xml:space="preserve"> = -18</w:t>
            </w:r>
            <w:r w:rsidRPr="00A52F0D">
              <w:rPr>
                <w:rFonts w:ascii="Symbol" w:hAnsi="Symbol" w:cs="Symbol"/>
                <w:sz w:val="20"/>
                <w:szCs w:val="20"/>
                <w:lang w:val="en-GB"/>
              </w:rPr>
              <w:t></w:t>
            </w:r>
            <w:r w:rsidRPr="00A52F0D">
              <w:rPr>
                <w:rFonts w:ascii="Times New Roman" w:hAnsi="Times New Roman"/>
                <w:sz w:val="20"/>
                <w:szCs w:val="20"/>
                <w:lang w:val="en-GB"/>
              </w:rPr>
              <w:t>18</w:t>
            </w:r>
          </w:p>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l</w:t>
            </w:r>
            <w:r w:rsidRPr="00A52F0D">
              <w:rPr>
                <w:rFonts w:ascii="Times New Roman" w:hAnsi="Times New Roman"/>
                <w:sz w:val="20"/>
                <w:szCs w:val="20"/>
                <w:lang w:val="en-GB"/>
              </w:rPr>
              <w:t xml:space="preserve"> = -31</w:t>
            </w:r>
            <w:r w:rsidRPr="00A52F0D">
              <w:rPr>
                <w:rFonts w:ascii="Symbol" w:hAnsi="Symbol" w:cs="Symbol"/>
                <w:sz w:val="20"/>
                <w:szCs w:val="20"/>
                <w:lang w:val="en-GB"/>
              </w:rPr>
              <w:t></w:t>
            </w:r>
            <w:r w:rsidRPr="00A52F0D">
              <w:rPr>
                <w:rFonts w:ascii="Times New Roman" w:hAnsi="Times New Roman"/>
                <w:sz w:val="20"/>
                <w:szCs w:val="20"/>
                <w:lang w:val="en-GB"/>
              </w:rPr>
              <w:t>31</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Refinement on</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F</w:t>
            </w:r>
            <w:r w:rsidRPr="00A52F0D">
              <w:rPr>
                <w:rFonts w:ascii="Times New Roman" w:hAnsi="Times New Roman"/>
                <w:sz w:val="20"/>
                <w:szCs w:val="20"/>
                <w:vertAlign w:val="superscript"/>
                <w:lang w:val="en-GB"/>
              </w:rPr>
              <w:t>2</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F</w:t>
            </w:r>
            <w:r w:rsidRPr="00A52F0D">
              <w:rPr>
                <w:rFonts w:ascii="Times New Roman" w:hAnsi="Times New Roman"/>
                <w:sz w:val="20"/>
                <w:szCs w:val="20"/>
                <w:vertAlign w:val="superscript"/>
                <w:lang w:val="en-GB"/>
              </w:rPr>
              <w:t>2</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F</w:t>
            </w:r>
            <w:r w:rsidRPr="00A52F0D">
              <w:rPr>
                <w:rFonts w:ascii="Times New Roman" w:hAnsi="Times New Roman"/>
                <w:sz w:val="20"/>
                <w:szCs w:val="20"/>
                <w:vertAlign w:val="superscript"/>
                <w:lang w:val="en-GB"/>
              </w:rPr>
              <w:t>2</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i/>
                <w:iCs/>
                <w:sz w:val="20"/>
                <w:szCs w:val="20"/>
                <w:lang w:val="en-GB"/>
              </w:rPr>
              <w:t>R</w:t>
            </w:r>
            <w:r w:rsidRPr="003F337A">
              <w:rPr>
                <w:rFonts w:ascii="Times New Roman" w:hAnsi="Times New Roman"/>
                <w:sz w:val="20"/>
                <w:szCs w:val="20"/>
                <w:lang w:val="en-GB"/>
              </w:rPr>
              <w:t>[</w:t>
            </w:r>
            <w:r w:rsidRPr="003F337A">
              <w:rPr>
                <w:rFonts w:ascii="Times New Roman" w:hAnsi="Times New Roman"/>
                <w:i/>
                <w:iCs/>
                <w:sz w:val="20"/>
                <w:szCs w:val="20"/>
                <w:lang w:val="en-GB"/>
              </w:rPr>
              <w:t>F</w:t>
            </w:r>
            <w:r w:rsidRPr="003F337A">
              <w:rPr>
                <w:rFonts w:ascii="Times New Roman" w:hAnsi="Times New Roman"/>
                <w:sz w:val="20"/>
                <w:szCs w:val="20"/>
                <w:vertAlign w:val="superscript"/>
                <w:lang w:val="en-GB"/>
              </w:rPr>
              <w:t>2</w:t>
            </w:r>
            <w:r w:rsidRPr="003F337A">
              <w:rPr>
                <w:rFonts w:ascii="Times New Roman" w:hAnsi="Times New Roman"/>
                <w:sz w:val="20"/>
                <w:szCs w:val="20"/>
                <w:lang w:val="en-GB"/>
              </w:rPr>
              <w:t xml:space="preserve"> &gt; 2</w:t>
            </w:r>
            <w:r w:rsidRPr="003F337A">
              <w:rPr>
                <w:rFonts w:ascii="Symbol" w:hAnsi="Symbol" w:cs="Symbol"/>
                <w:sz w:val="20"/>
                <w:szCs w:val="20"/>
                <w:lang w:val="en-GB"/>
              </w:rPr>
              <w:t></w:t>
            </w:r>
            <w:r w:rsidRPr="003F337A">
              <w:rPr>
                <w:rFonts w:ascii="Times New Roman" w:hAnsi="Times New Roman"/>
                <w:sz w:val="20"/>
                <w:szCs w:val="20"/>
                <w:lang w:val="en-GB"/>
              </w:rPr>
              <w:t>(</w:t>
            </w:r>
            <w:r w:rsidRPr="003F337A">
              <w:rPr>
                <w:rFonts w:ascii="Times New Roman" w:hAnsi="Times New Roman"/>
                <w:i/>
                <w:iCs/>
                <w:sz w:val="20"/>
                <w:szCs w:val="20"/>
                <w:lang w:val="en-GB"/>
              </w:rPr>
              <w:t>F</w:t>
            </w:r>
            <w:r w:rsidRPr="003F337A">
              <w:rPr>
                <w:rFonts w:ascii="Times New Roman" w:hAnsi="Times New Roman"/>
                <w:sz w:val="20"/>
                <w:szCs w:val="20"/>
                <w:vertAlign w:val="superscript"/>
                <w:lang w:val="en-GB"/>
              </w:rPr>
              <w:t>2</w:t>
            </w:r>
            <w:r w:rsidRPr="003F337A">
              <w:rPr>
                <w:rFonts w:ascii="Times New Roman" w:hAnsi="Times New Roman"/>
                <w:sz w:val="20"/>
                <w:szCs w:val="20"/>
                <w:lang w:val="en-GB"/>
              </w:rPr>
              <w:t xml:space="preserve">)], </w:t>
            </w:r>
            <w:proofErr w:type="spellStart"/>
            <w:r w:rsidRPr="003F337A">
              <w:rPr>
                <w:rFonts w:ascii="Times New Roman" w:hAnsi="Times New Roman"/>
                <w:i/>
                <w:iCs/>
                <w:sz w:val="20"/>
                <w:szCs w:val="20"/>
                <w:lang w:val="en-GB"/>
              </w:rPr>
              <w:t>wR</w:t>
            </w:r>
            <w:proofErr w:type="spellEnd"/>
            <w:r w:rsidRPr="003F337A">
              <w:rPr>
                <w:rFonts w:ascii="Times New Roman" w:hAnsi="Times New Roman"/>
                <w:sz w:val="20"/>
                <w:szCs w:val="20"/>
                <w:lang w:val="en-GB"/>
              </w:rPr>
              <w:t>(</w:t>
            </w:r>
            <w:r w:rsidRPr="003F337A">
              <w:rPr>
                <w:rFonts w:ascii="Times New Roman" w:hAnsi="Times New Roman"/>
                <w:i/>
                <w:iCs/>
                <w:sz w:val="20"/>
                <w:szCs w:val="20"/>
                <w:lang w:val="en-GB"/>
              </w:rPr>
              <w:t>F</w:t>
            </w:r>
            <w:r w:rsidRPr="003F337A">
              <w:rPr>
                <w:rFonts w:ascii="Times New Roman" w:hAnsi="Times New Roman"/>
                <w:sz w:val="20"/>
                <w:szCs w:val="20"/>
                <w:vertAlign w:val="superscript"/>
                <w:lang w:val="en-GB"/>
              </w:rPr>
              <w:t>2</w:t>
            </w:r>
            <w:r w:rsidRPr="003F337A">
              <w:rPr>
                <w:rFonts w:ascii="Times New Roman" w:hAnsi="Times New Roman"/>
                <w:sz w:val="20"/>
                <w:szCs w:val="20"/>
                <w:lang w:val="en-GB"/>
              </w:rPr>
              <w:t xml:space="preserve">), </w:t>
            </w:r>
            <w:r w:rsidRPr="003F337A">
              <w:rPr>
                <w:rFonts w:ascii="Times New Roman" w:hAnsi="Times New Roman"/>
                <w:i/>
                <w:iCs/>
                <w:sz w:val="20"/>
                <w:szCs w:val="20"/>
                <w:lang w:val="en-GB"/>
              </w:rPr>
              <w:t>S</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0.040,  0.086,  1.03</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0.047,  0.095,  1.03</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0.053,  0.089,  1.04</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No. of reflections</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5785</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3601</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4040</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No. of parameters</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510</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165</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248</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No. of restraints</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w:t>
            </w:r>
          </w:p>
        </w:tc>
      </w:tr>
      <w:tr w:rsidR="006D3C7E" w:rsidRPr="00A52F0D" w:rsidTr="0090266F">
        <w:tc>
          <w:tcPr>
            <w:tcW w:w="2518" w:type="dxa"/>
            <w:shd w:val="clear" w:color="auto" w:fill="auto"/>
          </w:tcPr>
          <w:p w:rsidR="006D3C7E" w:rsidRPr="003F337A" w:rsidRDefault="006D3C7E" w:rsidP="00A52F0D">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Times New Roman" w:hAnsi="Times New Roman"/>
                <w:sz w:val="20"/>
                <w:szCs w:val="20"/>
                <w:lang w:val="en-GB"/>
              </w:rPr>
              <w:t>H-atom treatment</w:t>
            </w:r>
          </w:p>
        </w:tc>
        <w:tc>
          <w:tcPr>
            <w:tcW w:w="2088"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H-atom parameters constrained</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H-atom parameters constrained</w:t>
            </w:r>
          </w:p>
        </w:tc>
        <w:tc>
          <w:tcPr>
            <w:tcW w:w="2303" w:type="dxa"/>
          </w:tcPr>
          <w:p w:rsidR="006D3C7E" w:rsidRPr="00A52F0D" w:rsidRDefault="006D3C7E"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H-atom parameters constrained</w:t>
            </w:r>
          </w:p>
        </w:tc>
      </w:tr>
      <w:tr w:rsidR="00BA5B7A" w:rsidRPr="00A52F0D" w:rsidTr="0090266F">
        <w:tc>
          <w:tcPr>
            <w:tcW w:w="2518" w:type="dxa"/>
            <w:shd w:val="clear" w:color="auto" w:fill="auto"/>
          </w:tcPr>
          <w:p w:rsidR="00BA5B7A" w:rsidRPr="003F337A" w:rsidRDefault="00BA5B7A" w:rsidP="00BA5B7A">
            <w:pPr>
              <w:widowControl w:val="0"/>
              <w:autoSpaceDE w:val="0"/>
              <w:autoSpaceDN w:val="0"/>
              <w:adjustRightInd w:val="0"/>
              <w:spacing w:before="50" w:after="50" w:line="240" w:lineRule="auto"/>
              <w:contextualSpacing/>
              <w:rPr>
                <w:rFonts w:ascii="Times New Roman" w:hAnsi="Times New Roman"/>
                <w:sz w:val="20"/>
                <w:szCs w:val="20"/>
                <w:lang w:val="en-GB"/>
              </w:rPr>
            </w:pPr>
            <w:r w:rsidRPr="003F337A">
              <w:rPr>
                <w:rFonts w:ascii="Symbol" w:hAnsi="Symbol" w:cs="Symbol"/>
                <w:sz w:val="20"/>
                <w:szCs w:val="20"/>
                <w:lang w:val="en-GB"/>
              </w:rPr>
              <w:t></w:t>
            </w:r>
            <w:r w:rsidR="004432FB">
              <w:rPr>
                <w:rFonts w:ascii="Symbol" w:hAnsi="Symbol" w:cs="Symbol"/>
                <w:sz w:val="20"/>
                <w:szCs w:val="20"/>
                <w:lang w:val="en-GB"/>
              </w:rPr>
              <w:sym w:font="Symbol" w:char="F072"/>
            </w:r>
            <w:r w:rsidRPr="003F337A">
              <w:rPr>
                <w:rFonts w:ascii="Times New Roman" w:hAnsi="Times New Roman"/>
                <w:sz w:val="20"/>
                <w:szCs w:val="20"/>
                <w:vertAlign w:val="subscript"/>
                <w:lang w:val="en-GB"/>
              </w:rPr>
              <w:t>max</w:t>
            </w:r>
            <w:r w:rsidRPr="003F337A">
              <w:rPr>
                <w:rFonts w:ascii="Times New Roman" w:hAnsi="Times New Roman"/>
                <w:sz w:val="20"/>
                <w:szCs w:val="20"/>
                <w:lang w:val="en-GB"/>
              </w:rPr>
              <w:t xml:space="preserve">, </w:t>
            </w:r>
            <w:r w:rsidRPr="003F337A">
              <w:rPr>
                <w:rFonts w:ascii="Symbol" w:hAnsi="Symbol" w:cs="Symbol"/>
                <w:sz w:val="20"/>
                <w:szCs w:val="20"/>
                <w:lang w:val="en-GB"/>
              </w:rPr>
              <w:t></w:t>
            </w:r>
            <w:r w:rsidR="004432FB">
              <w:rPr>
                <w:rFonts w:ascii="Symbol" w:hAnsi="Symbol" w:cs="Symbol"/>
                <w:sz w:val="20"/>
                <w:szCs w:val="20"/>
                <w:lang w:val="en-GB"/>
              </w:rPr>
              <w:sym w:font="Symbol" w:char="F072"/>
            </w:r>
            <w:r w:rsidRPr="003F337A">
              <w:rPr>
                <w:rFonts w:ascii="Times New Roman" w:hAnsi="Times New Roman"/>
                <w:sz w:val="20"/>
                <w:szCs w:val="20"/>
                <w:vertAlign w:val="subscript"/>
                <w:lang w:val="en-GB"/>
              </w:rPr>
              <w:t>min</w:t>
            </w:r>
            <w:r w:rsidRPr="003F337A">
              <w:rPr>
                <w:rFonts w:ascii="Times New Roman" w:hAnsi="Times New Roman"/>
                <w:sz w:val="20"/>
                <w:szCs w:val="20"/>
                <w:lang w:val="en-GB"/>
              </w:rPr>
              <w:t xml:space="preserve"> (e Å</w:t>
            </w:r>
            <w:r w:rsidRPr="003F337A">
              <w:rPr>
                <w:rFonts w:ascii="Times New Roman" w:hAnsi="Times New Roman"/>
                <w:sz w:val="20"/>
                <w:szCs w:val="20"/>
                <w:vertAlign w:val="superscript"/>
                <w:lang w:val="en-GB"/>
              </w:rPr>
              <w:t>-3</w:t>
            </w:r>
            <w:r w:rsidRPr="003F337A">
              <w:rPr>
                <w:rFonts w:ascii="Times New Roman" w:hAnsi="Times New Roman"/>
                <w:sz w:val="20"/>
                <w:szCs w:val="20"/>
                <w:lang w:val="en-GB"/>
              </w:rPr>
              <w:t>)</w:t>
            </w:r>
          </w:p>
        </w:tc>
        <w:tc>
          <w:tcPr>
            <w:tcW w:w="2088" w:type="dxa"/>
          </w:tcPr>
          <w:p w:rsidR="00BA5B7A" w:rsidRPr="00BA5B7A" w:rsidRDefault="00BA5B7A"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BA5B7A">
              <w:rPr>
                <w:rFonts w:ascii="Times New Roman" w:hAnsi="Times New Roman"/>
                <w:sz w:val="20"/>
                <w:szCs w:val="20"/>
                <w:lang w:val="en-GB"/>
              </w:rPr>
              <w:t>0.23, -0.24</w:t>
            </w:r>
          </w:p>
        </w:tc>
        <w:tc>
          <w:tcPr>
            <w:tcW w:w="2303" w:type="dxa"/>
          </w:tcPr>
          <w:p w:rsidR="00BA5B7A" w:rsidRPr="00BA5B7A" w:rsidRDefault="00BA5B7A"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BA5B7A">
              <w:rPr>
                <w:rFonts w:ascii="Times New Roman" w:hAnsi="Times New Roman"/>
                <w:sz w:val="20"/>
                <w:szCs w:val="20"/>
                <w:lang w:val="en-GB"/>
              </w:rPr>
              <w:t>0.46, -0.36</w:t>
            </w:r>
          </w:p>
        </w:tc>
        <w:tc>
          <w:tcPr>
            <w:tcW w:w="2303" w:type="dxa"/>
          </w:tcPr>
          <w:p w:rsidR="00BA5B7A" w:rsidRPr="00BA5B7A" w:rsidRDefault="00BA5B7A" w:rsidP="00EE382A">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BA5B7A">
              <w:rPr>
                <w:rFonts w:ascii="Times New Roman" w:hAnsi="Times New Roman"/>
                <w:sz w:val="20"/>
                <w:szCs w:val="20"/>
                <w:lang w:val="en-GB"/>
              </w:rPr>
              <w:t>0.24, -0.25</w:t>
            </w:r>
          </w:p>
        </w:tc>
      </w:tr>
    </w:tbl>
    <w:p w:rsidR="006D3C7E" w:rsidRPr="00BA5B7A" w:rsidRDefault="006D3C7E" w:rsidP="00ED0455">
      <w:pPr>
        <w:contextualSpacing/>
        <w:jc w:val="both"/>
        <w:rPr>
          <w:rFonts w:ascii="Times New Roman" w:hAnsi="Times New Roman"/>
          <w:sz w:val="24"/>
          <w:szCs w:val="24"/>
          <w:lang w:val="en-US"/>
        </w:rPr>
      </w:pPr>
    </w:p>
    <w:p w:rsidR="00ED0455" w:rsidRDefault="00ED0455" w:rsidP="005D694C">
      <w:pPr>
        <w:contextualSpacing/>
        <w:rPr>
          <w:rFonts w:ascii="Times New Roman" w:hAnsi="Times New Roman"/>
          <w:b/>
          <w:sz w:val="24"/>
          <w:szCs w:val="24"/>
          <w:lang w:val="en-US"/>
        </w:rPr>
      </w:pPr>
    </w:p>
    <w:p w:rsidR="008413B2" w:rsidRDefault="008413B2" w:rsidP="005D694C">
      <w:pPr>
        <w:contextualSpacing/>
        <w:rPr>
          <w:rFonts w:ascii="Times New Roman" w:hAnsi="Times New Roman"/>
          <w:b/>
          <w:sz w:val="24"/>
          <w:szCs w:val="24"/>
          <w:lang w:val="en-US"/>
        </w:rPr>
      </w:pPr>
      <w:r>
        <w:rPr>
          <w:rFonts w:ascii="Times New Roman" w:hAnsi="Times New Roman"/>
          <w:b/>
          <w:sz w:val="24"/>
          <w:szCs w:val="24"/>
          <w:lang w:val="en-US"/>
        </w:rPr>
        <w:t>Results and discussion</w:t>
      </w:r>
    </w:p>
    <w:p w:rsidR="008413B2" w:rsidRDefault="008413B2" w:rsidP="005D694C">
      <w:pPr>
        <w:contextualSpacing/>
        <w:rPr>
          <w:rFonts w:ascii="Times New Roman" w:hAnsi="Times New Roman"/>
          <w:b/>
          <w:sz w:val="24"/>
          <w:szCs w:val="24"/>
          <w:lang w:val="en-US"/>
        </w:rPr>
      </w:pPr>
    </w:p>
    <w:p w:rsidR="006D3C7E" w:rsidRDefault="006D3C7E" w:rsidP="005D694C">
      <w:pPr>
        <w:contextualSpacing/>
        <w:rPr>
          <w:rFonts w:ascii="Times New Roman" w:hAnsi="Times New Roman"/>
          <w:b/>
          <w:sz w:val="24"/>
          <w:szCs w:val="24"/>
          <w:lang w:val="en-US"/>
        </w:rPr>
      </w:pPr>
      <w:r>
        <w:rPr>
          <w:rFonts w:ascii="Times New Roman" w:hAnsi="Times New Roman"/>
          <w:b/>
          <w:sz w:val="24"/>
          <w:szCs w:val="24"/>
          <w:lang w:val="en-US"/>
        </w:rPr>
        <w:t xml:space="preserve">X-ray </w:t>
      </w:r>
      <w:r w:rsidR="008413B2">
        <w:rPr>
          <w:rFonts w:ascii="Times New Roman" w:hAnsi="Times New Roman"/>
          <w:b/>
          <w:sz w:val="24"/>
          <w:szCs w:val="24"/>
          <w:lang w:val="en-US"/>
        </w:rPr>
        <w:t>single-crystal structure analysis</w:t>
      </w:r>
      <w:r w:rsidRPr="00277CFD">
        <w:rPr>
          <w:rFonts w:ascii="Times New Roman" w:hAnsi="Times New Roman"/>
          <w:b/>
          <w:sz w:val="24"/>
          <w:szCs w:val="24"/>
          <w:lang w:val="en-US"/>
        </w:rPr>
        <w:t xml:space="preserve"> </w:t>
      </w:r>
    </w:p>
    <w:p w:rsidR="00E8748D" w:rsidRPr="006812C9" w:rsidRDefault="006D3C7E" w:rsidP="005B15BF">
      <w:pPr>
        <w:contextualSpacing/>
        <w:jc w:val="both"/>
        <w:rPr>
          <w:rFonts w:ascii="Times New Roman" w:hAnsi="Times New Roman"/>
          <w:sz w:val="24"/>
          <w:szCs w:val="24"/>
          <w:lang w:val="en-US"/>
        </w:rPr>
      </w:pPr>
      <w:r>
        <w:rPr>
          <w:rFonts w:ascii="Times New Roman" w:hAnsi="Times New Roman"/>
          <w:sz w:val="24"/>
          <w:szCs w:val="24"/>
          <w:lang w:val="en-US"/>
        </w:rPr>
        <w:t>Amongst all the structures of cyclonucleosides deposited up to now in Cambridge Structure Database</w:t>
      </w:r>
      <w:r w:rsidR="002F20E9">
        <w:rPr>
          <w:rFonts w:ascii="Times New Roman" w:hAnsi="Times New Roman"/>
          <w:sz w:val="24"/>
          <w:szCs w:val="24"/>
          <w:lang w:val="en-US"/>
        </w:rPr>
        <w:t>,</w:t>
      </w:r>
      <w:r>
        <w:rPr>
          <w:rFonts w:ascii="Times New Roman" w:hAnsi="Times New Roman"/>
          <w:sz w:val="24"/>
          <w:szCs w:val="24"/>
          <w:lang w:val="en-US"/>
        </w:rPr>
        <w:t xml:space="preserve"> there are only a few which are build of </w:t>
      </w:r>
      <w:proofErr w:type="spellStart"/>
      <w:r>
        <w:rPr>
          <w:rFonts w:ascii="Times New Roman" w:hAnsi="Times New Roman"/>
          <w:sz w:val="24"/>
          <w:szCs w:val="24"/>
          <w:lang w:val="en-US"/>
        </w:rPr>
        <w:t>uracil</w:t>
      </w:r>
      <w:proofErr w:type="spellEnd"/>
      <w:r>
        <w:rPr>
          <w:rFonts w:ascii="Times New Roman" w:hAnsi="Times New Roman"/>
          <w:sz w:val="24"/>
          <w:szCs w:val="24"/>
          <w:lang w:val="en-US"/>
        </w:rPr>
        <w:t xml:space="preserve"> and </w:t>
      </w:r>
      <w:proofErr w:type="spellStart"/>
      <w:r>
        <w:rPr>
          <w:rFonts w:ascii="Times New Roman" w:hAnsi="Times New Roman"/>
          <w:sz w:val="24"/>
          <w:szCs w:val="24"/>
          <w:lang w:val="en-US"/>
        </w:rPr>
        <w:t>furanose</w:t>
      </w:r>
      <w:proofErr w:type="spellEnd"/>
      <w:r w:rsidR="00406B14">
        <w:rPr>
          <w:rFonts w:ascii="Times New Roman" w:hAnsi="Times New Roman"/>
          <w:sz w:val="24"/>
          <w:szCs w:val="24"/>
          <w:lang w:val="en-US"/>
        </w:rPr>
        <w:t>,</w:t>
      </w:r>
      <w:r>
        <w:rPr>
          <w:rFonts w:ascii="Times New Roman" w:hAnsi="Times New Roman"/>
          <w:sz w:val="24"/>
          <w:szCs w:val="24"/>
          <w:lang w:val="en-US"/>
        </w:rPr>
        <w:t xml:space="preserve"> bridged in this way that the linker forms seven-membered ring. </w:t>
      </w:r>
      <w:r w:rsidR="002F20E9">
        <w:rPr>
          <w:rFonts w:ascii="Times New Roman" w:hAnsi="Times New Roman"/>
          <w:sz w:val="24"/>
          <w:szCs w:val="24"/>
          <w:lang w:val="en-US"/>
        </w:rPr>
        <w:t xml:space="preserve">Structures </w:t>
      </w:r>
      <w:r>
        <w:rPr>
          <w:rFonts w:ascii="Times New Roman" w:hAnsi="Times New Roman"/>
          <w:sz w:val="24"/>
          <w:szCs w:val="24"/>
          <w:lang w:val="en-US"/>
        </w:rPr>
        <w:t xml:space="preserve">of </w:t>
      </w:r>
      <w:r w:rsidRPr="00404B8C">
        <w:rPr>
          <w:rFonts w:ascii="Times New Roman" w:hAnsi="Times New Roman"/>
          <w:sz w:val="24"/>
          <w:szCs w:val="24"/>
          <w:lang w:val="en-US"/>
        </w:rPr>
        <w:t>6,6'-cyclo-5',6'-dideoxy-allofuranosyluracil</w:t>
      </w:r>
      <w:r w:rsidR="00C85CEA" w:rsidRPr="00404B8C">
        <w:rPr>
          <w:rFonts w:ascii="Times New Roman" w:hAnsi="Times New Roman"/>
          <w:sz w:val="24"/>
          <w:szCs w:val="24"/>
          <w:lang w:val="en-US"/>
        </w:rPr>
        <w:t xml:space="preserve"> [27]</w:t>
      </w:r>
      <w:r w:rsidRPr="00404B8C">
        <w:rPr>
          <w:rFonts w:ascii="Times New Roman" w:hAnsi="Times New Roman"/>
          <w:sz w:val="24"/>
          <w:szCs w:val="24"/>
          <w:lang w:val="en-US"/>
        </w:rPr>
        <w:t>,</w:t>
      </w:r>
      <w:r>
        <w:rPr>
          <w:rFonts w:ascii="Times New Roman" w:hAnsi="Times New Roman"/>
          <w:sz w:val="24"/>
          <w:szCs w:val="24"/>
          <w:lang w:val="en-US"/>
        </w:rPr>
        <w:t xml:space="preserve"> </w:t>
      </w:r>
      <w:r w:rsidRPr="00A817A6">
        <w:rPr>
          <w:rFonts w:ascii="Times New Roman" w:hAnsi="Times New Roman"/>
          <w:sz w:val="24"/>
          <w:szCs w:val="24"/>
          <w:lang w:val="en-US"/>
        </w:rPr>
        <w:t>6,5'-anhydro-6-hydroxy-2',3'-O-isopropylideneuridine</w:t>
      </w:r>
      <w:r w:rsidR="00C85CEA" w:rsidRPr="00A817A6">
        <w:rPr>
          <w:rFonts w:ascii="Times New Roman" w:hAnsi="Times New Roman"/>
          <w:sz w:val="24"/>
          <w:szCs w:val="24"/>
          <w:lang w:val="en-US"/>
        </w:rPr>
        <w:t xml:space="preserve"> [28]</w:t>
      </w:r>
      <w:r>
        <w:rPr>
          <w:rFonts w:ascii="Times New Roman" w:hAnsi="Times New Roman"/>
          <w:sz w:val="24"/>
          <w:szCs w:val="24"/>
          <w:lang w:val="en-US"/>
        </w:rPr>
        <w:t xml:space="preserve">, </w:t>
      </w:r>
      <w:r w:rsidRPr="00404B8C">
        <w:rPr>
          <w:rFonts w:ascii="Times New Roman" w:hAnsi="Times New Roman"/>
          <w:sz w:val="24"/>
          <w:szCs w:val="24"/>
          <w:lang w:val="en-US"/>
        </w:rPr>
        <w:t>6,6'-(S)-cyclo-2'-deoxyuridine</w:t>
      </w:r>
      <w:r w:rsidR="00C85CEA" w:rsidRPr="00404B8C">
        <w:rPr>
          <w:rFonts w:ascii="Times New Roman" w:hAnsi="Times New Roman"/>
          <w:sz w:val="24"/>
          <w:szCs w:val="24"/>
          <w:lang w:val="en-US"/>
        </w:rPr>
        <w:t xml:space="preserve"> [9]</w:t>
      </w:r>
      <w:r w:rsidRPr="00404B8C">
        <w:rPr>
          <w:rFonts w:ascii="Times New Roman" w:hAnsi="Times New Roman"/>
          <w:sz w:val="24"/>
          <w:szCs w:val="24"/>
          <w:lang w:val="en-US"/>
        </w:rPr>
        <w:t xml:space="preserve"> and</w:t>
      </w:r>
      <w:r>
        <w:rPr>
          <w:rFonts w:ascii="Times New Roman" w:hAnsi="Times New Roman"/>
          <w:sz w:val="24"/>
          <w:szCs w:val="24"/>
          <w:lang w:val="en-US"/>
        </w:rPr>
        <w:t xml:space="preserve"> </w:t>
      </w:r>
      <w:r w:rsidR="00ED0455" w:rsidRPr="006C6D54">
        <w:rPr>
          <w:rFonts w:ascii="Times New Roman" w:hAnsi="Times New Roman"/>
          <w:sz w:val="24"/>
          <w:szCs w:val="24"/>
          <w:lang w:val="en-US"/>
        </w:rPr>
        <w:t>3,5-d</w:t>
      </w:r>
      <w:r w:rsidRPr="006C6D54">
        <w:rPr>
          <w:rFonts w:ascii="Times New Roman" w:hAnsi="Times New Roman"/>
          <w:sz w:val="24"/>
          <w:szCs w:val="24"/>
          <w:lang w:val="en-US"/>
        </w:rPr>
        <w:t>imethyl-2',3':O</w:t>
      </w:r>
      <w:r w:rsidRPr="006C6D54">
        <w:rPr>
          <w:rFonts w:ascii="Times New Roman" w:hAnsi="Times New Roman"/>
          <w:sz w:val="24"/>
          <w:szCs w:val="24"/>
          <w:vertAlign w:val="superscript"/>
          <w:lang w:val="en-US"/>
        </w:rPr>
        <w:t>6</w:t>
      </w:r>
      <w:r w:rsidRPr="006C6D54">
        <w:rPr>
          <w:rFonts w:ascii="Times New Roman" w:hAnsi="Times New Roman"/>
          <w:sz w:val="24"/>
          <w:szCs w:val="24"/>
          <w:lang w:val="en-US"/>
        </w:rPr>
        <w:t>,5'-dianhydro-uridine</w:t>
      </w:r>
      <w:r w:rsidR="00C85CEA" w:rsidRPr="006C6D54">
        <w:rPr>
          <w:rFonts w:ascii="Times New Roman" w:hAnsi="Times New Roman"/>
          <w:sz w:val="24"/>
          <w:szCs w:val="24"/>
          <w:lang w:val="en-US"/>
        </w:rPr>
        <w:t xml:space="preserve"> </w:t>
      </w:r>
      <w:r w:rsidRPr="006C6D54">
        <w:rPr>
          <w:rFonts w:ascii="Times New Roman" w:hAnsi="Times New Roman"/>
          <w:sz w:val="24"/>
          <w:szCs w:val="24"/>
          <w:lang w:val="en-US"/>
        </w:rPr>
        <w:t>[2</w:t>
      </w:r>
      <w:r w:rsidR="00080ECC" w:rsidRPr="006C6D54">
        <w:rPr>
          <w:rFonts w:ascii="Times New Roman" w:hAnsi="Times New Roman"/>
          <w:sz w:val="24"/>
          <w:szCs w:val="24"/>
          <w:lang w:val="en-US"/>
        </w:rPr>
        <w:t>9</w:t>
      </w:r>
      <w:r w:rsidRPr="006C6D54">
        <w:rPr>
          <w:rFonts w:ascii="Times New Roman" w:hAnsi="Times New Roman"/>
          <w:sz w:val="24"/>
          <w:szCs w:val="24"/>
          <w:lang w:val="en-US"/>
        </w:rPr>
        <w:t xml:space="preserve">] </w:t>
      </w:r>
      <w:r w:rsidR="002F20E9">
        <w:rPr>
          <w:rFonts w:ascii="Times New Roman" w:hAnsi="Times New Roman"/>
          <w:sz w:val="24"/>
          <w:szCs w:val="24"/>
          <w:lang w:val="en-US"/>
        </w:rPr>
        <w:t>are the most similar to the ones investigated in this work</w:t>
      </w:r>
      <w:r w:rsidR="008E0B5F">
        <w:rPr>
          <w:rFonts w:ascii="Times New Roman" w:hAnsi="Times New Roman"/>
          <w:sz w:val="24"/>
          <w:szCs w:val="24"/>
          <w:lang w:val="en-US"/>
        </w:rPr>
        <w:t xml:space="preserve"> </w:t>
      </w:r>
      <w:r w:rsidR="008E0B5F" w:rsidRPr="006812C9">
        <w:rPr>
          <w:rFonts w:ascii="Times New Roman" w:hAnsi="Times New Roman"/>
          <w:sz w:val="24"/>
          <w:szCs w:val="24"/>
          <w:lang w:val="en-US"/>
        </w:rPr>
        <w:t xml:space="preserve">(see Figure </w:t>
      </w:r>
      <w:r w:rsidR="0012247A" w:rsidRPr="006812C9">
        <w:rPr>
          <w:rFonts w:ascii="Times New Roman" w:hAnsi="Times New Roman"/>
          <w:sz w:val="24"/>
          <w:szCs w:val="24"/>
          <w:lang w:val="en-US"/>
        </w:rPr>
        <w:t>5</w:t>
      </w:r>
      <w:r w:rsidR="008E0B5F" w:rsidRPr="006812C9">
        <w:rPr>
          <w:rFonts w:ascii="Times New Roman" w:hAnsi="Times New Roman"/>
          <w:sz w:val="24"/>
          <w:szCs w:val="24"/>
          <w:lang w:val="en-US"/>
        </w:rPr>
        <w:t>)</w:t>
      </w:r>
      <w:r w:rsidR="002F20E9" w:rsidRPr="006812C9">
        <w:rPr>
          <w:rFonts w:ascii="Times New Roman" w:hAnsi="Times New Roman"/>
          <w:sz w:val="24"/>
          <w:szCs w:val="24"/>
          <w:lang w:val="en-US"/>
        </w:rPr>
        <w:t>.</w:t>
      </w:r>
      <w:r w:rsidR="002F20E9">
        <w:rPr>
          <w:rFonts w:ascii="Times New Roman" w:hAnsi="Times New Roman"/>
          <w:sz w:val="24"/>
          <w:szCs w:val="24"/>
          <w:lang w:val="en-US"/>
        </w:rPr>
        <w:t xml:space="preserve"> </w:t>
      </w:r>
      <w:r>
        <w:rPr>
          <w:rFonts w:ascii="Times New Roman" w:hAnsi="Times New Roman"/>
          <w:sz w:val="24"/>
          <w:szCs w:val="24"/>
          <w:lang w:val="en-US"/>
        </w:rPr>
        <w:t xml:space="preserve">The simplest one, </w:t>
      </w:r>
      <w:r w:rsidRPr="00A22E87">
        <w:rPr>
          <w:rFonts w:ascii="Times New Roman" w:hAnsi="Times New Roman"/>
          <w:sz w:val="24"/>
          <w:szCs w:val="24"/>
          <w:lang w:val="en-US"/>
        </w:rPr>
        <w:t>6,6'-</w:t>
      </w:r>
      <w:r>
        <w:rPr>
          <w:rFonts w:ascii="Times New Roman" w:hAnsi="Times New Roman"/>
          <w:sz w:val="24"/>
          <w:szCs w:val="24"/>
          <w:lang w:val="en-US"/>
        </w:rPr>
        <w:t>c</w:t>
      </w:r>
      <w:r w:rsidRPr="00A22E87">
        <w:rPr>
          <w:rFonts w:ascii="Times New Roman" w:hAnsi="Times New Roman"/>
          <w:sz w:val="24"/>
          <w:szCs w:val="24"/>
          <w:lang w:val="en-US"/>
        </w:rPr>
        <w:t>yclo-5',6'-dideoxy-allofuranosyluracil</w:t>
      </w:r>
      <w:r>
        <w:rPr>
          <w:rFonts w:ascii="Times New Roman" w:hAnsi="Times New Roman"/>
          <w:sz w:val="24"/>
          <w:szCs w:val="24"/>
          <w:lang w:val="en-US"/>
        </w:rPr>
        <w:t xml:space="preserve">, crystallizes in </w:t>
      </w:r>
      <w:r w:rsidR="002F20E9">
        <w:rPr>
          <w:rFonts w:ascii="Times New Roman" w:hAnsi="Times New Roman"/>
          <w:sz w:val="24"/>
          <w:szCs w:val="24"/>
          <w:lang w:val="en-US"/>
        </w:rPr>
        <w:t xml:space="preserve">the </w:t>
      </w:r>
      <w:r>
        <w:rPr>
          <w:rFonts w:ascii="Times New Roman" w:hAnsi="Times New Roman"/>
          <w:sz w:val="24"/>
          <w:szCs w:val="24"/>
          <w:lang w:val="en-US"/>
        </w:rPr>
        <w:t>space group P2</w:t>
      </w:r>
      <w:r w:rsidRPr="00A86920">
        <w:rPr>
          <w:rFonts w:ascii="Times New Roman" w:hAnsi="Times New Roman"/>
          <w:sz w:val="24"/>
          <w:szCs w:val="24"/>
          <w:vertAlign w:val="subscript"/>
          <w:lang w:val="en-US"/>
        </w:rPr>
        <w:t>1</w:t>
      </w:r>
      <w:r>
        <w:rPr>
          <w:rFonts w:ascii="Times New Roman" w:hAnsi="Times New Roman"/>
          <w:sz w:val="24"/>
          <w:szCs w:val="24"/>
          <w:lang w:val="en-US"/>
        </w:rPr>
        <w:t xml:space="preserve">. All the other, which are more substituted, crystallize in </w:t>
      </w:r>
      <w:r w:rsidR="002F20E9">
        <w:rPr>
          <w:rFonts w:ascii="Times New Roman" w:hAnsi="Times New Roman"/>
          <w:sz w:val="24"/>
          <w:szCs w:val="24"/>
          <w:lang w:val="en-US"/>
        </w:rPr>
        <w:t>the P2</w:t>
      </w:r>
      <w:r w:rsidR="002F20E9" w:rsidRPr="00A86920">
        <w:rPr>
          <w:rFonts w:ascii="Times New Roman" w:hAnsi="Times New Roman"/>
          <w:sz w:val="24"/>
          <w:szCs w:val="24"/>
          <w:vertAlign w:val="subscript"/>
          <w:lang w:val="en-US"/>
        </w:rPr>
        <w:t>1</w:t>
      </w:r>
      <w:r w:rsidR="002F20E9">
        <w:rPr>
          <w:rFonts w:ascii="Times New Roman" w:hAnsi="Times New Roman"/>
          <w:sz w:val="24"/>
          <w:szCs w:val="24"/>
          <w:lang w:val="en-US"/>
        </w:rPr>
        <w:t>2</w:t>
      </w:r>
      <w:r w:rsidR="002F20E9" w:rsidRPr="00A86920">
        <w:rPr>
          <w:rFonts w:ascii="Times New Roman" w:hAnsi="Times New Roman"/>
          <w:sz w:val="24"/>
          <w:szCs w:val="24"/>
          <w:vertAlign w:val="subscript"/>
          <w:lang w:val="en-US"/>
        </w:rPr>
        <w:t>1</w:t>
      </w:r>
      <w:r w:rsidR="002F20E9">
        <w:rPr>
          <w:rFonts w:ascii="Times New Roman" w:hAnsi="Times New Roman"/>
          <w:sz w:val="24"/>
          <w:szCs w:val="24"/>
          <w:lang w:val="en-US"/>
        </w:rPr>
        <w:t>2</w:t>
      </w:r>
      <w:r w:rsidR="002F20E9" w:rsidRPr="00A86920">
        <w:rPr>
          <w:rFonts w:ascii="Times New Roman" w:hAnsi="Times New Roman"/>
          <w:sz w:val="24"/>
          <w:szCs w:val="24"/>
          <w:vertAlign w:val="subscript"/>
          <w:lang w:val="en-US"/>
        </w:rPr>
        <w:t>1</w:t>
      </w:r>
      <w:r w:rsidR="002F20E9">
        <w:rPr>
          <w:rFonts w:ascii="Times New Roman" w:hAnsi="Times New Roman"/>
          <w:sz w:val="24"/>
          <w:szCs w:val="24"/>
          <w:vertAlign w:val="subscript"/>
          <w:lang w:val="en-US"/>
        </w:rPr>
        <w:t xml:space="preserve"> </w:t>
      </w:r>
      <w:r>
        <w:rPr>
          <w:rFonts w:ascii="Times New Roman" w:hAnsi="Times New Roman"/>
          <w:sz w:val="24"/>
          <w:szCs w:val="24"/>
          <w:lang w:val="en-US"/>
        </w:rPr>
        <w:t>space group</w:t>
      </w:r>
      <w:r w:rsidR="002F20E9">
        <w:rPr>
          <w:rFonts w:ascii="Times New Roman" w:hAnsi="Times New Roman"/>
          <w:sz w:val="24"/>
          <w:szCs w:val="24"/>
          <w:lang w:val="en-US"/>
        </w:rPr>
        <w:t xml:space="preserve">. These </w:t>
      </w:r>
      <w:r>
        <w:rPr>
          <w:rFonts w:ascii="Times New Roman" w:hAnsi="Times New Roman"/>
          <w:sz w:val="24"/>
          <w:szCs w:val="24"/>
          <w:lang w:val="en-US"/>
        </w:rPr>
        <w:t>space gr</w:t>
      </w:r>
      <w:r w:rsidR="002F20E9">
        <w:rPr>
          <w:rFonts w:ascii="Times New Roman" w:hAnsi="Times New Roman"/>
          <w:sz w:val="24"/>
          <w:szCs w:val="24"/>
          <w:lang w:val="en-US"/>
        </w:rPr>
        <w:t>oups are the most common for</w:t>
      </w:r>
      <w:r>
        <w:rPr>
          <w:rFonts w:ascii="Times New Roman" w:hAnsi="Times New Roman"/>
          <w:sz w:val="24"/>
          <w:szCs w:val="24"/>
          <w:lang w:val="en-US"/>
        </w:rPr>
        <w:t xml:space="preserve"> biological compounds deposited in </w:t>
      </w:r>
      <w:r w:rsidR="002F20E9">
        <w:rPr>
          <w:rFonts w:ascii="Times New Roman" w:hAnsi="Times New Roman"/>
          <w:sz w:val="24"/>
          <w:szCs w:val="24"/>
          <w:lang w:val="en-US"/>
        </w:rPr>
        <w:t xml:space="preserve">the </w:t>
      </w:r>
      <w:r>
        <w:rPr>
          <w:rFonts w:ascii="Times New Roman" w:hAnsi="Times New Roman"/>
          <w:sz w:val="24"/>
          <w:szCs w:val="24"/>
          <w:lang w:val="en-US"/>
        </w:rPr>
        <w:t>Protein Data Bank (PDB).</w:t>
      </w:r>
      <w:r w:rsidR="00624C5E">
        <w:rPr>
          <w:rFonts w:ascii="Times New Roman" w:hAnsi="Times New Roman"/>
          <w:sz w:val="24"/>
          <w:szCs w:val="24"/>
          <w:lang w:val="en-US"/>
        </w:rPr>
        <w:t xml:space="preserve"> </w:t>
      </w:r>
      <w:r w:rsidR="005B15BF" w:rsidRPr="006812C9">
        <w:rPr>
          <w:rFonts w:ascii="Times New Roman" w:hAnsi="Times New Roman"/>
          <w:sz w:val="24"/>
          <w:szCs w:val="24"/>
          <w:lang w:val="en-US"/>
        </w:rPr>
        <w:t>Both m</w:t>
      </w:r>
      <w:r w:rsidR="004D1760" w:rsidRPr="006812C9">
        <w:rPr>
          <w:rFonts w:ascii="Times New Roman" w:hAnsi="Times New Roman"/>
          <w:sz w:val="24"/>
          <w:szCs w:val="24"/>
          <w:lang w:val="en-US"/>
        </w:rPr>
        <w:t>olecule</w:t>
      </w:r>
      <w:r w:rsidR="005B15BF" w:rsidRPr="006812C9">
        <w:rPr>
          <w:rFonts w:ascii="Times New Roman" w:hAnsi="Times New Roman"/>
          <w:sz w:val="24"/>
          <w:szCs w:val="24"/>
          <w:lang w:val="en-US"/>
        </w:rPr>
        <w:t>s:</w:t>
      </w:r>
      <w:r w:rsidR="004D1760" w:rsidRPr="006812C9">
        <w:rPr>
          <w:rFonts w:ascii="Times New Roman" w:hAnsi="Times New Roman"/>
          <w:sz w:val="24"/>
          <w:szCs w:val="24"/>
          <w:lang w:val="en-US"/>
        </w:rPr>
        <w:t xml:space="preserve"> 6,6'-(S)-cyclo-2'-deoxyuridine</w:t>
      </w:r>
      <w:r w:rsidR="00404B8C" w:rsidRPr="006812C9">
        <w:rPr>
          <w:rFonts w:ascii="Times New Roman" w:hAnsi="Times New Roman"/>
          <w:sz w:val="24"/>
          <w:szCs w:val="24"/>
          <w:lang w:val="en-US"/>
        </w:rPr>
        <w:t xml:space="preserve"> [9]</w:t>
      </w:r>
      <w:r w:rsidR="004D1760" w:rsidRPr="006812C9">
        <w:rPr>
          <w:rFonts w:ascii="Times New Roman" w:hAnsi="Times New Roman"/>
          <w:sz w:val="24"/>
          <w:szCs w:val="24"/>
          <w:lang w:val="en-US"/>
        </w:rPr>
        <w:t xml:space="preserve"> </w:t>
      </w:r>
      <w:r w:rsidR="00404B8C" w:rsidRPr="006812C9">
        <w:rPr>
          <w:rFonts w:ascii="Times New Roman" w:hAnsi="Times New Roman"/>
          <w:sz w:val="24"/>
          <w:szCs w:val="24"/>
          <w:lang w:val="en-US"/>
        </w:rPr>
        <w:t xml:space="preserve">as well as molecule of 6,6'-cyclo-5',6'-dideoxy-allofuranosyluracil [27] </w:t>
      </w:r>
      <w:r w:rsidR="005B15BF" w:rsidRPr="006812C9">
        <w:rPr>
          <w:rFonts w:ascii="Times New Roman" w:hAnsi="Times New Roman"/>
          <w:sz w:val="24"/>
          <w:szCs w:val="24"/>
          <w:lang w:val="en-US"/>
        </w:rPr>
        <w:t>do</w:t>
      </w:r>
      <w:r w:rsidR="004D1760" w:rsidRPr="006812C9">
        <w:rPr>
          <w:rFonts w:ascii="Times New Roman" w:hAnsi="Times New Roman"/>
          <w:sz w:val="24"/>
          <w:szCs w:val="24"/>
          <w:lang w:val="en-US"/>
        </w:rPr>
        <w:t xml:space="preserve"> not possess an oxygen atom embedded directly into the linker between </w:t>
      </w:r>
      <w:r w:rsidR="005B15BF" w:rsidRPr="006812C9">
        <w:rPr>
          <w:rFonts w:ascii="Times New Roman" w:hAnsi="Times New Roman"/>
          <w:sz w:val="24"/>
          <w:szCs w:val="24"/>
          <w:lang w:val="en-US"/>
        </w:rPr>
        <w:t xml:space="preserve">the </w:t>
      </w:r>
      <w:proofErr w:type="spellStart"/>
      <w:r w:rsidR="004D1760" w:rsidRPr="006812C9">
        <w:rPr>
          <w:rFonts w:ascii="Times New Roman" w:hAnsi="Times New Roman"/>
          <w:sz w:val="24"/>
          <w:szCs w:val="24"/>
          <w:lang w:val="en-US"/>
        </w:rPr>
        <w:t>uracil</w:t>
      </w:r>
      <w:proofErr w:type="spellEnd"/>
      <w:r w:rsidR="004D1760" w:rsidRPr="006812C9">
        <w:rPr>
          <w:rFonts w:ascii="Times New Roman" w:hAnsi="Times New Roman"/>
          <w:sz w:val="24"/>
          <w:szCs w:val="24"/>
          <w:lang w:val="en-US"/>
        </w:rPr>
        <w:t xml:space="preserve"> and </w:t>
      </w:r>
      <w:proofErr w:type="spellStart"/>
      <w:r w:rsidR="004D1760" w:rsidRPr="006812C9">
        <w:rPr>
          <w:rFonts w:ascii="Times New Roman" w:hAnsi="Times New Roman"/>
          <w:sz w:val="24"/>
          <w:szCs w:val="24"/>
          <w:lang w:val="en-US"/>
        </w:rPr>
        <w:t>furanose</w:t>
      </w:r>
      <w:proofErr w:type="spellEnd"/>
      <w:r w:rsidR="005B15BF" w:rsidRPr="006812C9">
        <w:rPr>
          <w:rFonts w:ascii="Times New Roman" w:hAnsi="Times New Roman"/>
          <w:sz w:val="24"/>
          <w:szCs w:val="24"/>
          <w:lang w:val="en-US"/>
        </w:rPr>
        <w:t xml:space="preserve"> fragments</w:t>
      </w:r>
      <w:r w:rsidR="00404B8C" w:rsidRPr="006812C9">
        <w:rPr>
          <w:rFonts w:ascii="Times New Roman" w:hAnsi="Times New Roman"/>
          <w:sz w:val="24"/>
          <w:szCs w:val="24"/>
          <w:lang w:val="en-US"/>
        </w:rPr>
        <w:t>. However, in the first case</w:t>
      </w:r>
      <w:r w:rsidR="005B15BF" w:rsidRPr="006812C9">
        <w:rPr>
          <w:rFonts w:ascii="Times New Roman" w:hAnsi="Times New Roman"/>
          <w:sz w:val="24"/>
          <w:szCs w:val="24"/>
          <w:lang w:val="en-US"/>
        </w:rPr>
        <w:t>,</w:t>
      </w:r>
      <w:r w:rsidR="004D1760" w:rsidRPr="006812C9">
        <w:rPr>
          <w:rFonts w:ascii="Times New Roman" w:hAnsi="Times New Roman"/>
          <w:sz w:val="24"/>
          <w:szCs w:val="24"/>
          <w:lang w:val="en-US"/>
        </w:rPr>
        <w:t xml:space="preserve"> this linker is substituted </w:t>
      </w:r>
      <w:r w:rsidR="004D1760" w:rsidRPr="006812C9">
        <w:rPr>
          <w:rFonts w:ascii="Times New Roman" w:hAnsi="Times New Roman"/>
          <w:sz w:val="24"/>
          <w:szCs w:val="24"/>
          <w:lang w:val="en-US"/>
        </w:rPr>
        <w:lastRenderedPageBreak/>
        <w:t xml:space="preserve">by hydroxyl group. Moreover, </w:t>
      </w:r>
      <w:r w:rsidR="005B15BF" w:rsidRPr="006812C9">
        <w:rPr>
          <w:rFonts w:ascii="Times New Roman" w:hAnsi="Times New Roman"/>
          <w:sz w:val="24"/>
          <w:szCs w:val="24"/>
          <w:lang w:val="en-US"/>
        </w:rPr>
        <w:t xml:space="preserve">the </w:t>
      </w:r>
      <w:r w:rsidR="004D1760" w:rsidRPr="006812C9">
        <w:rPr>
          <w:rFonts w:ascii="Times New Roman" w:hAnsi="Times New Roman"/>
          <w:sz w:val="24"/>
          <w:szCs w:val="24"/>
          <w:lang w:val="en-US"/>
        </w:rPr>
        <w:t>structure consist</w:t>
      </w:r>
      <w:r w:rsidR="005B15BF" w:rsidRPr="006812C9">
        <w:rPr>
          <w:rFonts w:ascii="Times New Roman" w:hAnsi="Times New Roman"/>
          <w:sz w:val="24"/>
          <w:szCs w:val="24"/>
          <w:lang w:val="en-US"/>
        </w:rPr>
        <w:t>s</w:t>
      </w:r>
      <w:r w:rsidR="004D1760" w:rsidRPr="006812C9">
        <w:rPr>
          <w:rFonts w:ascii="Times New Roman" w:hAnsi="Times New Roman"/>
          <w:sz w:val="24"/>
          <w:szCs w:val="24"/>
          <w:lang w:val="en-US"/>
        </w:rPr>
        <w:t xml:space="preserve"> water molecules, four per unit cell. </w:t>
      </w:r>
      <w:r w:rsidR="00404B8C" w:rsidRPr="006812C9">
        <w:rPr>
          <w:rFonts w:ascii="Times New Roman" w:hAnsi="Times New Roman"/>
          <w:sz w:val="24"/>
          <w:szCs w:val="24"/>
          <w:lang w:val="en-US"/>
        </w:rPr>
        <w:t>These</w:t>
      </w:r>
      <w:r w:rsidR="005B15BF" w:rsidRPr="006812C9">
        <w:rPr>
          <w:rFonts w:ascii="Times New Roman" w:hAnsi="Times New Roman"/>
          <w:sz w:val="24"/>
          <w:szCs w:val="24"/>
          <w:lang w:val="en-US"/>
        </w:rPr>
        <w:t xml:space="preserve"> water molecules form</w:t>
      </w:r>
      <w:r w:rsidR="004D1760" w:rsidRPr="006812C9">
        <w:rPr>
          <w:rFonts w:ascii="Times New Roman" w:hAnsi="Times New Roman"/>
          <w:sz w:val="24"/>
          <w:szCs w:val="24"/>
          <w:lang w:val="en-US"/>
        </w:rPr>
        <w:t xml:space="preserve"> many </w:t>
      </w:r>
      <w:r w:rsidR="00406B14" w:rsidRPr="006812C9">
        <w:rPr>
          <w:rFonts w:ascii="Times New Roman" w:hAnsi="Times New Roman"/>
          <w:sz w:val="24"/>
          <w:szCs w:val="24"/>
          <w:lang w:val="en-US"/>
        </w:rPr>
        <w:t xml:space="preserve">additional </w:t>
      </w:r>
      <w:r w:rsidR="00F54C6B" w:rsidRPr="006812C9">
        <w:rPr>
          <w:rFonts w:ascii="Times New Roman" w:hAnsi="Times New Roman"/>
          <w:sz w:val="24"/>
          <w:szCs w:val="24"/>
          <w:lang w:val="en-US"/>
        </w:rPr>
        <w:t xml:space="preserve">intermolecular </w:t>
      </w:r>
      <w:r w:rsidR="005B15BF" w:rsidRPr="006812C9">
        <w:rPr>
          <w:rFonts w:ascii="Times New Roman" w:hAnsi="Times New Roman"/>
          <w:sz w:val="24"/>
          <w:szCs w:val="24"/>
          <w:lang w:val="en-US"/>
        </w:rPr>
        <w:t xml:space="preserve">short </w:t>
      </w:r>
      <w:r w:rsidR="004D1760" w:rsidRPr="006812C9">
        <w:rPr>
          <w:rFonts w:ascii="Times New Roman" w:hAnsi="Times New Roman"/>
          <w:sz w:val="24"/>
          <w:szCs w:val="24"/>
          <w:lang w:val="en-US"/>
        </w:rPr>
        <w:t>O</w:t>
      </w:r>
      <w:r w:rsidR="004D1760" w:rsidRPr="006812C9">
        <w:rPr>
          <w:rFonts w:ascii="Symbol" w:hAnsi="Symbol"/>
          <w:sz w:val="24"/>
          <w:szCs w:val="24"/>
          <w:lang w:val="en-US"/>
        </w:rPr>
        <w:t></w:t>
      </w:r>
      <w:r w:rsidR="004D1760" w:rsidRPr="006812C9">
        <w:rPr>
          <w:rFonts w:ascii="Times New Roman" w:hAnsi="Times New Roman"/>
          <w:sz w:val="24"/>
          <w:szCs w:val="24"/>
          <w:lang w:val="en-US"/>
        </w:rPr>
        <w:t>H···O contacts</w:t>
      </w:r>
      <w:r w:rsidR="005B15BF" w:rsidRPr="006812C9">
        <w:rPr>
          <w:rFonts w:ascii="Times New Roman" w:hAnsi="Times New Roman"/>
          <w:sz w:val="24"/>
          <w:szCs w:val="24"/>
          <w:lang w:val="en-US"/>
        </w:rPr>
        <w:t xml:space="preserve">. </w:t>
      </w:r>
      <w:r w:rsidR="00404B8C" w:rsidRPr="006812C9">
        <w:rPr>
          <w:rFonts w:ascii="Times New Roman" w:hAnsi="Times New Roman"/>
          <w:sz w:val="24"/>
          <w:szCs w:val="24"/>
          <w:lang w:val="en-US"/>
        </w:rPr>
        <w:t xml:space="preserve"> </w:t>
      </w:r>
      <w:r w:rsidR="00E8748D" w:rsidRPr="006812C9">
        <w:rPr>
          <w:rFonts w:ascii="Times New Roman" w:hAnsi="Times New Roman"/>
          <w:sz w:val="24"/>
          <w:szCs w:val="24"/>
          <w:lang w:val="en-US"/>
        </w:rPr>
        <w:t>Neither of the molecules described in this paper has solvent molecules present in the crystal structure.</w:t>
      </w:r>
    </w:p>
    <w:p w:rsidR="006D3C7E" w:rsidRPr="006812C9" w:rsidRDefault="000603A7" w:rsidP="00E0552C">
      <w:pPr>
        <w:ind w:firstLine="284"/>
        <w:contextualSpacing/>
        <w:jc w:val="both"/>
        <w:rPr>
          <w:rFonts w:ascii="Times New Roman" w:hAnsi="Times New Roman"/>
          <w:sz w:val="24"/>
          <w:szCs w:val="24"/>
          <w:lang w:val="en-US"/>
        </w:rPr>
      </w:pPr>
      <w:r w:rsidRPr="006812C9">
        <w:rPr>
          <w:rFonts w:ascii="Times New Roman" w:hAnsi="Times New Roman"/>
          <w:sz w:val="24"/>
          <w:szCs w:val="24"/>
          <w:lang w:val="en-US"/>
        </w:rPr>
        <w:t>In the</w:t>
      </w:r>
      <w:r w:rsidR="00404B8C" w:rsidRPr="006812C9">
        <w:rPr>
          <w:rFonts w:ascii="Times New Roman" w:hAnsi="Times New Roman"/>
          <w:sz w:val="24"/>
          <w:szCs w:val="24"/>
          <w:lang w:val="en-US"/>
        </w:rPr>
        <w:t xml:space="preserve"> case </w:t>
      </w:r>
      <w:r w:rsidRPr="006812C9">
        <w:rPr>
          <w:rFonts w:ascii="Times New Roman" w:hAnsi="Times New Roman"/>
          <w:sz w:val="24"/>
          <w:szCs w:val="24"/>
          <w:lang w:val="en-US"/>
        </w:rPr>
        <w:t xml:space="preserve">of 6,6'-cyclo-5',6'-dideoxy-allofuranosyluracil [27] </w:t>
      </w:r>
      <w:r w:rsidR="00404B8C" w:rsidRPr="006812C9">
        <w:rPr>
          <w:rFonts w:ascii="Times New Roman" w:hAnsi="Times New Roman"/>
          <w:sz w:val="24"/>
          <w:szCs w:val="24"/>
          <w:lang w:val="en-US"/>
        </w:rPr>
        <w:t xml:space="preserve">there </w:t>
      </w:r>
      <w:r w:rsidR="005B15BF" w:rsidRPr="006812C9">
        <w:rPr>
          <w:rFonts w:ascii="Times New Roman" w:hAnsi="Times New Roman"/>
          <w:sz w:val="24"/>
          <w:szCs w:val="24"/>
          <w:lang w:val="en-US"/>
        </w:rPr>
        <w:t>are no</w:t>
      </w:r>
      <w:r w:rsidR="00F54C6B" w:rsidRPr="006812C9">
        <w:rPr>
          <w:rFonts w:ascii="Times New Roman" w:hAnsi="Times New Roman"/>
          <w:sz w:val="24"/>
          <w:szCs w:val="24"/>
          <w:lang w:val="en-US"/>
        </w:rPr>
        <w:t xml:space="preserve"> solvent molecules nor additional hydroxyl groups</w:t>
      </w:r>
      <w:r w:rsidR="005B15BF" w:rsidRPr="006812C9">
        <w:rPr>
          <w:rFonts w:ascii="Times New Roman" w:hAnsi="Times New Roman"/>
          <w:sz w:val="24"/>
          <w:szCs w:val="24"/>
          <w:lang w:val="en-US"/>
        </w:rPr>
        <w:t xml:space="preserve">. However, a </w:t>
      </w:r>
      <w:r w:rsidR="00F54C6B" w:rsidRPr="006812C9">
        <w:rPr>
          <w:rFonts w:ascii="Times New Roman" w:hAnsi="Times New Roman"/>
          <w:sz w:val="24"/>
          <w:szCs w:val="24"/>
          <w:lang w:val="en-US"/>
        </w:rPr>
        <w:t xml:space="preserve"> very specific intermolecular O</w:t>
      </w:r>
      <w:r w:rsidR="00F54C6B" w:rsidRPr="006812C9">
        <w:rPr>
          <w:rFonts w:ascii="Symbol" w:hAnsi="Symbol"/>
          <w:sz w:val="24"/>
          <w:szCs w:val="24"/>
          <w:lang w:val="en-US"/>
        </w:rPr>
        <w:t></w:t>
      </w:r>
      <w:r w:rsidR="00F54C6B" w:rsidRPr="006812C9">
        <w:rPr>
          <w:rFonts w:ascii="Times New Roman" w:hAnsi="Times New Roman"/>
          <w:sz w:val="24"/>
          <w:szCs w:val="24"/>
          <w:lang w:val="en-US"/>
        </w:rPr>
        <w:t>H···O hydrogen bond</w:t>
      </w:r>
      <w:r w:rsidR="005B15BF" w:rsidRPr="006812C9">
        <w:rPr>
          <w:rFonts w:ascii="Times New Roman" w:hAnsi="Times New Roman"/>
          <w:sz w:val="24"/>
          <w:szCs w:val="24"/>
          <w:lang w:val="en-US"/>
        </w:rPr>
        <w:t xml:space="preserve"> does exist in this structure.</w:t>
      </w:r>
      <w:r w:rsidRPr="006812C9">
        <w:rPr>
          <w:rFonts w:ascii="Times New Roman" w:hAnsi="Times New Roman"/>
          <w:sz w:val="24"/>
          <w:szCs w:val="24"/>
          <w:lang w:val="en-US"/>
        </w:rPr>
        <w:t xml:space="preserve"> It</w:t>
      </w:r>
      <w:r w:rsidR="005B15BF" w:rsidRPr="006812C9">
        <w:rPr>
          <w:rFonts w:ascii="Times New Roman" w:hAnsi="Times New Roman"/>
          <w:sz w:val="24"/>
          <w:szCs w:val="24"/>
          <w:lang w:val="en-US"/>
        </w:rPr>
        <w:t xml:space="preserve"> is formed between the</w:t>
      </w:r>
      <w:r w:rsidR="00F54C6B" w:rsidRPr="006812C9">
        <w:rPr>
          <w:rFonts w:ascii="Times New Roman" w:hAnsi="Times New Roman"/>
          <w:sz w:val="24"/>
          <w:szCs w:val="24"/>
          <w:lang w:val="en-US"/>
        </w:rPr>
        <w:t xml:space="preserve"> oxygen atom from </w:t>
      </w:r>
      <w:r w:rsidR="005B15BF" w:rsidRPr="006812C9">
        <w:rPr>
          <w:rFonts w:ascii="Times New Roman" w:hAnsi="Times New Roman"/>
          <w:sz w:val="24"/>
          <w:szCs w:val="24"/>
          <w:lang w:val="en-US"/>
        </w:rPr>
        <w:t xml:space="preserve">the </w:t>
      </w:r>
      <w:r w:rsidR="00F54C6B" w:rsidRPr="006812C9">
        <w:rPr>
          <w:rFonts w:ascii="Times New Roman" w:hAnsi="Times New Roman"/>
          <w:sz w:val="24"/>
          <w:szCs w:val="24"/>
          <w:lang w:val="en-US"/>
        </w:rPr>
        <w:t>five-</w:t>
      </w:r>
      <w:proofErr w:type="spellStart"/>
      <w:r w:rsidR="00F54C6B" w:rsidRPr="006812C9">
        <w:rPr>
          <w:rFonts w:ascii="Times New Roman" w:hAnsi="Times New Roman"/>
          <w:sz w:val="24"/>
          <w:szCs w:val="24"/>
          <w:lang w:val="en-US"/>
        </w:rPr>
        <w:t>membered</w:t>
      </w:r>
      <w:proofErr w:type="spellEnd"/>
      <w:r w:rsidR="00F54C6B" w:rsidRPr="006812C9">
        <w:rPr>
          <w:rFonts w:ascii="Times New Roman" w:hAnsi="Times New Roman"/>
          <w:sz w:val="24"/>
          <w:szCs w:val="24"/>
          <w:lang w:val="en-US"/>
        </w:rPr>
        <w:t xml:space="preserve"> </w:t>
      </w:r>
      <w:proofErr w:type="spellStart"/>
      <w:r w:rsidR="00F54C6B" w:rsidRPr="006812C9">
        <w:rPr>
          <w:rFonts w:ascii="Times New Roman" w:hAnsi="Times New Roman"/>
          <w:sz w:val="24"/>
          <w:szCs w:val="24"/>
          <w:lang w:val="en-US"/>
        </w:rPr>
        <w:t>furanose</w:t>
      </w:r>
      <w:proofErr w:type="spellEnd"/>
      <w:r w:rsidR="00F54C6B" w:rsidRPr="006812C9">
        <w:rPr>
          <w:rFonts w:ascii="Times New Roman" w:hAnsi="Times New Roman"/>
          <w:sz w:val="24"/>
          <w:szCs w:val="24"/>
          <w:lang w:val="en-US"/>
        </w:rPr>
        <w:t xml:space="preserve"> ring and </w:t>
      </w:r>
      <w:r w:rsidR="005B15BF" w:rsidRPr="006812C9">
        <w:rPr>
          <w:rFonts w:ascii="Times New Roman" w:hAnsi="Times New Roman"/>
          <w:sz w:val="24"/>
          <w:szCs w:val="24"/>
          <w:lang w:val="en-US"/>
        </w:rPr>
        <w:t xml:space="preserve">the </w:t>
      </w:r>
      <w:r w:rsidR="00F54C6B" w:rsidRPr="006812C9">
        <w:rPr>
          <w:rFonts w:ascii="Times New Roman" w:hAnsi="Times New Roman"/>
          <w:sz w:val="24"/>
          <w:szCs w:val="24"/>
          <w:lang w:val="en-US"/>
        </w:rPr>
        <w:t xml:space="preserve">hydroxyl group of </w:t>
      </w:r>
      <w:r w:rsidR="005B15BF" w:rsidRPr="006812C9">
        <w:rPr>
          <w:rFonts w:ascii="Times New Roman" w:hAnsi="Times New Roman"/>
          <w:sz w:val="24"/>
          <w:szCs w:val="24"/>
          <w:lang w:val="en-US"/>
        </w:rPr>
        <w:t xml:space="preserve">the </w:t>
      </w:r>
      <w:r w:rsidR="00F54C6B" w:rsidRPr="006812C9">
        <w:rPr>
          <w:rFonts w:ascii="Times New Roman" w:hAnsi="Times New Roman"/>
          <w:sz w:val="24"/>
          <w:szCs w:val="24"/>
          <w:lang w:val="en-US"/>
        </w:rPr>
        <w:t xml:space="preserve">neighbouring </w:t>
      </w:r>
      <w:proofErr w:type="spellStart"/>
      <w:r w:rsidR="00F54C6B" w:rsidRPr="006812C9">
        <w:rPr>
          <w:rFonts w:ascii="Times New Roman" w:hAnsi="Times New Roman"/>
          <w:sz w:val="24"/>
          <w:szCs w:val="24"/>
          <w:lang w:val="en-US"/>
        </w:rPr>
        <w:t>furanose</w:t>
      </w:r>
      <w:proofErr w:type="spellEnd"/>
      <w:r w:rsidR="00F54C6B" w:rsidRPr="006812C9">
        <w:rPr>
          <w:rFonts w:ascii="Times New Roman" w:hAnsi="Times New Roman"/>
          <w:sz w:val="24"/>
          <w:szCs w:val="24"/>
          <w:lang w:val="en-US"/>
        </w:rPr>
        <w:t xml:space="preserve">. Among compounds investigated in this paper no such interaction was </w:t>
      </w:r>
      <w:r w:rsidR="005B15BF" w:rsidRPr="006812C9">
        <w:rPr>
          <w:rFonts w:ascii="Times New Roman" w:hAnsi="Times New Roman"/>
          <w:sz w:val="24"/>
          <w:szCs w:val="24"/>
          <w:lang w:val="en-US"/>
        </w:rPr>
        <w:t xml:space="preserve">found. </w:t>
      </w:r>
      <w:r w:rsidR="00F54C6B" w:rsidRPr="006812C9">
        <w:rPr>
          <w:rFonts w:ascii="Times New Roman" w:hAnsi="Times New Roman"/>
          <w:sz w:val="24"/>
          <w:szCs w:val="24"/>
          <w:lang w:val="en-US"/>
        </w:rPr>
        <w:t>Most probably because it needs</w:t>
      </w:r>
      <w:r w:rsidR="00E8748D" w:rsidRPr="006812C9">
        <w:rPr>
          <w:rFonts w:ascii="Times New Roman" w:hAnsi="Times New Roman"/>
          <w:sz w:val="24"/>
          <w:szCs w:val="24"/>
          <w:lang w:val="en-US"/>
        </w:rPr>
        <w:t xml:space="preserve"> </w:t>
      </w:r>
      <w:r w:rsidR="005B15BF" w:rsidRPr="006812C9">
        <w:rPr>
          <w:rFonts w:ascii="Times New Roman" w:hAnsi="Times New Roman"/>
          <w:sz w:val="24"/>
          <w:szCs w:val="24"/>
          <w:lang w:val="en-US"/>
        </w:rPr>
        <w:t xml:space="preserve">a </w:t>
      </w:r>
      <w:r w:rsidR="00E8748D" w:rsidRPr="006812C9">
        <w:rPr>
          <w:rFonts w:ascii="Times New Roman" w:hAnsi="Times New Roman"/>
          <w:sz w:val="24"/>
          <w:szCs w:val="24"/>
          <w:lang w:val="en-US"/>
        </w:rPr>
        <w:t xml:space="preserve">specific </w:t>
      </w:r>
      <w:r w:rsidR="005B15BF" w:rsidRPr="006812C9">
        <w:rPr>
          <w:rFonts w:ascii="Times New Roman" w:hAnsi="Times New Roman"/>
          <w:sz w:val="24"/>
          <w:szCs w:val="24"/>
          <w:lang w:val="en-US"/>
        </w:rPr>
        <w:t>molecular arrangement and bulky</w:t>
      </w:r>
      <w:r w:rsidR="00E8748D" w:rsidRPr="006812C9">
        <w:rPr>
          <w:rFonts w:ascii="Times New Roman" w:hAnsi="Times New Roman"/>
          <w:sz w:val="24"/>
          <w:szCs w:val="24"/>
          <w:lang w:val="en-US"/>
        </w:rPr>
        <w:t xml:space="preserve"> substituents</w:t>
      </w:r>
      <w:r w:rsidR="00FD0331" w:rsidRPr="006812C9">
        <w:rPr>
          <w:rFonts w:ascii="Times New Roman" w:hAnsi="Times New Roman"/>
          <w:sz w:val="24"/>
          <w:szCs w:val="24"/>
          <w:lang w:val="en-US"/>
        </w:rPr>
        <w:t>,</w:t>
      </w:r>
      <w:r w:rsidR="00E8748D" w:rsidRPr="006812C9">
        <w:rPr>
          <w:rFonts w:ascii="Times New Roman" w:hAnsi="Times New Roman"/>
          <w:sz w:val="24"/>
          <w:szCs w:val="24"/>
          <w:lang w:val="en-US"/>
        </w:rPr>
        <w:t xml:space="preserve"> such as benzyl or </w:t>
      </w:r>
      <w:proofErr w:type="spellStart"/>
      <w:r w:rsidR="00E8748D" w:rsidRPr="006812C9">
        <w:rPr>
          <w:rFonts w:ascii="Times New Roman" w:hAnsi="Times New Roman"/>
          <w:sz w:val="24"/>
          <w:szCs w:val="24"/>
          <w:lang w:val="en-US"/>
        </w:rPr>
        <w:t>methoxybenzyl</w:t>
      </w:r>
      <w:proofErr w:type="spellEnd"/>
      <w:r w:rsidR="00FD0331" w:rsidRPr="006812C9">
        <w:rPr>
          <w:rFonts w:ascii="Times New Roman" w:hAnsi="Times New Roman"/>
          <w:sz w:val="24"/>
          <w:szCs w:val="24"/>
          <w:lang w:val="en-US"/>
        </w:rPr>
        <w:t>,</w:t>
      </w:r>
      <w:r w:rsidR="00E8748D" w:rsidRPr="006812C9">
        <w:rPr>
          <w:rFonts w:ascii="Times New Roman" w:hAnsi="Times New Roman"/>
          <w:sz w:val="24"/>
          <w:szCs w:val="24"/>
          <w:lang w:val="en-US"/>
        </w:rPr>
        <w:t xml:space="preserve"> simply prevent it.</w:t>
      </w:r>
    </w:p>
    <w:p w:rsidR="0083324E" w:rsidRPr="006812C9" w:rsidRDefault="006C6D54" w:rsidP="0083324E">
      <w:pPr>
        <w:ind w:firstLine="284"/>
        <w:contextualSpacing/>
        <w:jc w:val="both"/>
        <w:rPr>
          <w:rFonts w:ascii="Times New Roman" w:hAnsi="Times New Roman"/>
          <w:sz w:val="24"/>
          <w:szCs w:val="24"/>
          <w:lang w:val="en-US"/>
        </w:rPr>
      </w:pPr>
      <w:r w:rsidRPr="006812C9">
        <w:rPr>
          <w:rFonts w:ascii="Times New Roman" w:hAnsi="Times New Roman"/>
          <w:sz w:val="24"/>
          <w:szCs w:val="24"/>
          <w:lang w:val="en-US"/>
        </w:rPr>
        <w:t>The molecule of 3,5-dimethyl-2',3':O</w:t>
      </w:r>
      <w:r w:rsidRPr="006812C9">
        <w:rPr>
          <w:rFonts w:ascii="Times New Roman" w:hAnsi="Times New Roman"/>
          <w:sz w:val="24"/>
          <w:szCs w:val="24"/>
          <w:vertAlign w:val="superscript"/>
          <w:lang w:val="en-US"/>
        </w:rPr>
        <w:t>6</w:t>
      </w:r>
      <w:r w:rsidRPr="006812C9">
        <w:rPr>
          <w:rFonts w:ascii="Times New Roman" w:hAnsi="Times New Roman"/>
          <w:sz w:val="24"/>
          <w:szCs w:val="24"/>
          <w:lang w:val="en-US"/>
        </w:rPr>
        <w:t xml:space="preserve">,5'-dianhydro-uridine [29] </w:t>
      </w:r>
      <w:r w:rsidR="00C85DC3" w:rsidRPr="006812C9">
        <w:rPr>
          <w:rFonts w:ascii="Times New Roman" w:hAnsi="Times New Roman"/>
          <w:sz w:val="24"/>
          <w:szCs w:val="24"/>
          <w:lang w:val="en-US"/>
        </w:rPr>
        <w:t xml:space="preserve">differs from compounds described in this paper because instead of two hydroxyl group on </w:t>
      </w:r>
      <w:r w:rsidR="00FD0331" w:rsidRPr="006812C9">
        <w:rPr>
          <w:rFonts w:ascii="Times New Roman" w:hAnsi="Times New Roman"/>
          <w:sz w:val="24"/>
          <w:szCs w:val="24"/>
          <w:lang w:val="en-US"/>
        </w:rPr>
        <w:t xml:space="preserve">the </w:t>
      </w:r>
      <w:proofErr w:type="spellStart"/>
      <w:r w:rsidR="00C85DC3" w:rsidRPr="006812C9">
        <w:rPr>
          <w:rFonts w:ascii="Times New Roman" w:hAnsi="Times New Roman"/>
          <w:sz w:val="24"/>
          <w:szCs w:val="24"/>
          <w:lang w:val="en-US"/>
        </w:rPr>
        <w:t>furanose</w:t>
      </w:r>
      <w:proofErr w:type="spellEnd"/>
      <w:r w:rsidR="00C85DC3" w:rsidRPr="006812C9">
        <w:rPr>
          <w:rFonts w:ascii="Times New Roman" w:hAnsi="Times New Roman"/>
          <w:sz w:val="24"/>
          <w:szCs w:val="24"/>
          <w:lang w:val="en-US"/>
        </w:rPr>
        <w:t xml:space="preserve"> ring there exists </w:t>
      </w:r>
      <w:r w:rsidR="00FD0331" w:rsidRPr="006812C9">
        <w:rPr>
          <w:rFonts w:ascii="Times New Roman" w:hAnsi="Times New Roman"/>
          <w:sz w:val="24"/>
          <w:szCs w:val="24"/>
          <w:lang w:val="en-US"/>
        </w:rPr>
        <w:t xml:space="preserve">an </w:t>
      </w:r>
      <w:proofErr w:type="spellStart"/>
      <w:r w:rsidR="00C85DC3" w:rsidRPr="006812C9">
        <w:rPr>
          <w:rFonts w:ascii="Times New Roman" w:hAnsi="Times New Roman"/>
          <w:sz w:val="24"/>
          <w:szCs w:val="24"/>
          <w:lang w:val="en-US"/>
        </w:rPr>
        <w:t>oxirane</w:t>
      </w:r>
      <w:proofErr w:type="spellEnd"/>
      <w:r w:rsidR="00C85DC3" w:rsidRPr="006812C9">
        <w:rPr>
          <w:rFonts w:ascii="Times New Roman" w:hAnsi="Times New Roman"/>
          <w:sz w:val="24"/>
          <w:szCs w:val="24"/>
          <w:lang w:val="en-US"/>
        </w:rPr>
        <w:t xml:space="preserve"> </w:t>
      </w:r>
      <w:r w:rsidR="00FD0331" w:rsidRPr="006812C9">
        <w:rPr>
          <w:rFonts w:ascii="Times New Roman" w:hAnsi="Times New Roman"/>
          <w:sz w:val="24"/>
          <w:szCs w:val="24"/>
          <w:lang w:val="en-US"/>
        </w:rPr>
        <w:t>ring</w:t>
      </w:r>
      <w:r w:rsidR="00C85DC3" w:rsidRPr="006812C9">
        <w:rPr>
          <w:rFonts w:ascii="Times New Roman" w:hAnsi="Times New Roman"/>
          <w:sz w:val="24"/>
          <w:szCs w:val="24"/>
          <w:lang w:val="en-US"/>
        </w:rPr>
        <w:t xml:space="preserve"> which is less </w:t>
      </w:r>
      <w:r w:rsidR="00217166" w:rsidRPr="006812C9">
        <w:rPr>
          <w:rFonts w:ascii="Times New Roman" w:hAnsi="Times New Roman"/>
          <w:sz w:val="24"/>
          <w:szCs w:val="24"/>
          <w:lang w:val="en-US"/>
        </w:rPr>
        <w:t>effective</w:t>
      </w:r>
      <w:r w:rsidR="00C85DC3" w:rsidRPr="006812C9">
        <w:rPr>
          <w:rFonts w:ascii="Times New Roman" w:hAnsi="Times New Roman"/>
          <w:sz w:val="24"/>
          <w:szCs w:val="24"/>
          <w:lang w:val="en-US"/>
        </w:rPr>
        <w:t xml:space="preserve"> in forming </w:t>
      </w:r>
      <w:r w:rsidR="00FD0331" w:rsidRPr="006812C9">
        <w:rPr>
          <w:rFonts w:ascii="Times New Roman" w:hAnsi="Times New Roman"/>
          <w:sz w:val="24"/>
          <w:szCs w:val="24"/>
          <w:lang w:val="en-US"/>
        </w:rPr>
        <w:t xml:space="preserve">the </w:t>
      </w:r>
      <w:r w:rsidR="00217166" w:rsidRPr="006812C9">
        <w:rPr>
          <w:rFonts w:ascii="Times New Roman" w:hAnsi="Times New Roman"/>
          <w:sz w:val="24"/>
          <w:szCs w:val="24"/>
          <w:lang w:val="en-US"/>
        </w:rPr>
        <w:t>O···H</w:t>
      </w:r>
      <w:r w:rsidR="00217166" w:rsidRPr="006812C9">
        <w:rPr>
          <w:rFonts w:ascii="Symbol" w:hAnsi="Symbol"/>
          <w:sz w:val="24"/>
          <w:szCs w:val="24"/>
          <w:lang w:val="en-US"/>
        </w:rPr>
        <w:t></w:t>
      </w:r>
      <w:r w:rsidR="00217166" w:rsidRPr="006812C9">
        <w:rPr>
          <w:rFonts w:ascii="Times New Roman" w:hAnsi="Times New Roman"/>
          <w:sz w:val="24"/>
          <w:szCs w:val="24"/>
          <w:lang w:val="en-US"/>
        </w:rPr>
        <w:t xml:space="preserve">O </w:t>
      </w:r>
      <w:r w:rsidR="00C85DC3" w:rsidRPr="006812C9">
        <w:rPr>
          <w:rFonts w:ascii="Times New Roman" w:hAnsi="Times New Roman"/>
          <w:sz w:val="24"/>
          <w:szCs w:val="24"/>
          <w:lang w:val="en-US"/>
        </w:rPr>
        <w:t xml:space="preserve">intermolecular contacts. </w:t>
      </w:r>
      <w:r w:rsidR="005F2A53" w:rsidRPr="006812C9">
        <w:rPr>
          <w:rFonts w:ascii="Times New Roman" w:hAnsi="Times New Roman"/>
          <w:sz w:val="24"/>
          <w:szCs w:val="24"/>
          <w:lang w:val="en-US"/>
        </w:rPr>
        <w:t>The last exa</w:t>
      </w:r>
      <w:r w:rsidR="00217166" w:rsidRPr="006812C9">
        <w:rPr>
          <w:rFonts w:ascii="Times New Roman" w:hAnsi="Times New Roman"/>
          <w:sz w:val="24"/>
          <w:szCs w:val="24"/>
          <w:lang w:val="en-US"/>
        </w:rPr>
        <w:t>mple of</w:t>
      </w:r>
      <w:r w:rsidR="00FD0331" w:rsidRPr="006812C9">
        <w:rPr>
          <w:rFonts w:ascii="Times New Roman" w:hAnsi="Times New Roman"/>
          <w:sz w:val="24"/>
          <w:szCs w:val="24"/>
          <w:lang w:val="en-US"/>
        </w:rPr>
        <w:t xml:space="preserve"> a</w:t>
      </w:r>
      <w:r w:rsidR="00217166" w:rsidRPr="006812C9">
        <w:rPr>
          <w:rFonts w:ascii="Times New Roman" w:hAnsi="Times New Roman"/>
          <w:sz w:val="24"/>
          <w:szCs w:val="24"/>
          <w:lang w:val="en-US"/>
        </w:rPr>
        <w:t xml:space="preserve"> similar cyclonucleoside</w:t>
      </w:r>
      <w:r w:rsidR="005F2A53" w:rsidRPr="006812C9">
        <w:rPr>
          <w:rFonts w:ascii="Times New Roman" w:hAnsi="Times New Roman"/>
          <w:sz w:val="24"/>
          <w:szCs w:val="24"/>
          <w:lang w:val="en-US"/>
        </w:rPr>
        <w:t xml:space="preserve">, 6,5'-anhydro-6-hydroxy-2',3'-O-isopropylideneuridine [28], has </w:t>
      </w:r>
      <w:proofErr w:type="spellStart"/>
      <w:r w:rsidR="005F2A53" w:rsidRPr="006812C9">
        <w:rPr>
          <w:rFonts w:ascii="Times New Roman" w:hAnsi="Times New Roman"/>
          <w:sz w:val="24"/>
          <w:szCs w:val="24"/>
          <w:lang w:val="en-US"/>
        </w:rPr>
        <w:t>dioxolane</w:t>
      </w:r>
      <w:proofErr w:type="spellEnd"/>
      <w:r w:rsidR="005F2A53" w:rsidRPr="006812C9">
        <w:rPr>
          <w:rFonts w:ascii="Times New Roman" w:hAnsi="Times New Roman"/>
          <w:sz w:val="24"/>
          <w:szCs w:val="24"/>
          <w:lang w:val="en-US"/>
        </w:rPr>
        <w:t xml:space="preserve"> ring instead of two hydroxyl group. </w:t>
      </w:r>
      <w:r w:rsidR="0083324E" w:rsidRPr="006812C9">
        <w:rPr>
          <w:rFonts w:ascii="Times New Roman" w:hAnsi="Times New Roman"/>
          <w:sz w:val="24"/>
          <w:szCs w:val="24"/>
          <w:lang w:val="en-US"/>
        </w:rPr>
        <w:t xml:space="preserve">All the enumerated differences occurring between </w:t>
      </w:r>
      <w:r w:rsidR="00FD0331" w:rsidRPr="006812C9">
        <w:rPr>
          <w:rFonts w:ascii="Times New Roman" w:hAnsi="Times New Roman"/>
          <w:sz w:val="24"/>
          <w:szCs w:val="24"/>
          <w:lang w:val="en-US"/>
        </w:rPr>
        <w:t xml:space="preserve">the </w:t>
      </w:r>
      <w:r w:rsidR="0083324E" w:rsidRPr="006812C9">
        <w:rPr>
          <w:rFonts w:ascii="Times New Roman" w:hAnsi="Times New Roman"/>
          <w:sz w:val="24"/>
          <w:szCs w:val="24"/>
          <w:lang w:val="en-US"/>
        </w:rPr>
        <w:t>m</w:t>
      </w:r>
      <w:r w:rsidR="00FD0331" w:rsidRPr="006812C9">
        <w:rPr>
          <w:rFonts w:ascii="Times New Roman" w:hAnsi="Times New Roman"/>
          <w:sz w:val="24"/>
          <w:szCs w:val="24"/>
          <w:lang w:val="en-US"/>
        </w:rPr>
        <w:t>olecules mentioned above and tho</w:t>
      </w:r>
      <w:r w:rsidR="0083324E" w:rsidRPr="006812C9">
        <w:rPr>
          <w:rFonts w:ascii="Times New Roman" w:hAnsi="Times New Roman"/>
          <w:sz w:val="24"/>
          <w:szCs w:val="24"/>
          <w:lang w:val="en-US"/>
        </w:rPr>
        <w:t xml:space="preserve">se investigated in this paper cause that patterns of intermolecular interactions are not easy to compare. </w:t>
      </w:r>
    </w:p>
    <w:p w:rsidR="008E0B5F" w:rsidRPr="002F043A" w:rsidRDefault="008E0B5F" w:rsidP="0083324E">
      <w:pPr>
        <w:ind w:firstLine="284"/>
        <w:contextualSpacing/>
        <w:jc w:val="both"/>
        <w:rPr>
          <w:rFonts w:ascii="Times New Roman" w:hAnsi="Times New Roman"/>
          <w:color w:val="FF0000"/>
          <w:sz w:val="24"/>
          <w:szCs w:val="24"/>
          <w:lang w:val="en-US"/>
        </w:rPr>
      </w:pPr>
    </w:p>
    <w:p w:rsidR="008E0B5F" w:rsidRDefault="008E0B5F" w:rsidP="00FD0331">
      <w:pPr>
        <w:ind w:firstLine="284"/>
        <w:contextualSpacing/>
        <w:jc w:val="center"/>
        <w:rPr>
          <w:rFonts w:ascii="Times New Roman" w:hAnsi="Times New Roman"/>
          <w:color w:val="00B0F0"/>
          <w:sz w:val="24"/>
          <w:szCs w:val="24"/>
          <w:lang w:val="en-US"/>
        </w:rPr>
      </w:pPr>
      <w:r>
        <w:rPr>
          <w:rFonts w:ascii="Times New Roman" w:hAnsi="Times New Roman"/>
          <w:noProof/>
          <w:color w:val="00B0F0"/>
          <w:sz w:val="24"/>
          <w:szCs w:val="24"/>
        </w:rPr>
        <w:drawing>
          <wp:inline distT="0" distB="0" distL="0" distR="0">
            <wp:extent cx="5041265" cy="1971675"/>
            <wp:effectExtent l="19050" t="0" r="6985" b="0"/>
            <wp:docPr id="6" name="Obraz 6" descr="C:\Users\romanbg\Documents\ID_LAB\PAPER\po_recenzji\Figures\FIG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nbg\Documents\ID_LAB\PAPER\po_recenzji\Figures\FIGX.tif"/>
                    <pic:cNvPicPr>
                      <a:picLocks noChangeAspect="1" noChangeArrowheads="1"/>
                    </pic:cNvPicPr>
                  </pic:nvPicPr>
                  <pic:blipFill>
                    <a:blip r:embed="rId18" cstate="print"/>
                    <a:srcRect/>
                    <a:stretch>
                      <a:fillRect/>
                    </a:stretch>
                  </pic:blipFill>
                  <pic:spPr bwMode="auto">
                    <a:xfrm>
                      <a:off x="0" y="0"/>
                      <a:ext cx="5041265" cy="1971675"/>
                    </a:xfrm>
                    <a:prstGeom prst="rect">
                      <a:avLst/>
                    </a:prstGeom>
                    <a:noFill/>
                    <a:ln w="9525">
                      <a:noFill/>
                      <a:miter lim="800000"/>
                      <a:headEnd/>
                      <a:tailEnd/>
                    </a:ln>
                  </pic:spPr>
                </pic:pic>
              </a:graphicData>
            </a:graphic>
          </wp:inline>
        </w:drawing>
      </w:r>
    </w:p>
    <w:p w:rsidR="008E0B5F" w:rsidRPr="006812C9" w:rsidRDefault="008E0B5F" w:rsidP="008E0B5F">
      <w:pPr>
        <w:ind w:left="993" w:hanging="993"/>
        <w:contextualSpacing/>
        <w:jc w:val="both"/>
        <w:rPr>
          <w:rFonts w:ascii="Times New Roman" w:hAnsi="Times New Roman"/>
          <w:sz w:val="24"/>
          <w:szCs w:val="24"/>
          <w:lang w:val="en-US"/>
        </w:rPr>
      </w:pPr>
      <w:r w:rsidRPr="006812C9">
        <w:rPr>
          <w:rFonts w:ascii="Times New Roman" w:hAnsi="Times New Roman"/>
          <w:b/>
          <w:sz w:val="24"/>
          <w:szCs w:val="24"/>
          <w:lang w:val="en-US"/>
        </w:rPr>
        <w:t xml:space="preserve">Figure </w:t>
      </w:r>
      <w:r w:rsidR="0012247A" w:rsidRPr="006812C9">
        <w:rPr>
          <w:rFonts w:ascii="Times New Roman" w:hAnsi="Times New Roman"/>
          <w:b/>
          <w:sz w:val="24"/>
          <w:szCs w:val="24"/>
          <w:lang w:val="en-US"/>
        </w:rPr>
        <w:t>5</w:t>
      </w:r>
      <w:r w:rsidRPr="006812C9">
        <w:rPr>
          <w:rFonts w:ascii="Times New Roman" w:hAnsi="Times New Roman"/>
          <w:b/>
          <w:sz w:val="24"/>
          <w:szCs w:val="24"/>
          <w:lang w:val="en-US"/>
        </w:rPr>
        <w:t>.</w:t>
      </w:r>
      <w:r w:rsidRPr="006812C9">
        <w:rPr>
          <w:rFonts w:ascii="Times New Roman" w:hAnsi="Times New Roman"/>
          <w:sz w:val="24"/>
          <w:szCs w:val="24"/>
          <w:lang w:val="en-US"/>
        </w:rPr>
        <w:t xml:space="preserve"> Molecules of constrained cyclonucleosides similar to compounds investigated in this paper. From left to right: 6,6'-cyclo-5',6'-dideoxy-allofuranosyluracil [27], 6,5'-anhydro-6-hydroxy-2',3'-O-isopropylideneuridine [28], 6,6'-(S)-cyclo-2'-deoxyuridine [9] and 3,5-dimethyl-2',3':O</w:t>
      </w:r>
      <w:r w:rsidRPr="006812C9">
        <w:rPr>
          <w:rFonts w:ascii="Times New Roman" w:hAnsi="Times New Roman"/>
          <w:sz w:val="24"/>
          <w:szCs w:val="24"/>
          <w:vertAlign w:val="superscript"/>
          <w:lang w:val="en-US"/>
        </w:rPr>
        <w:t>6</w:t>
      </w:r>
      <w:r w:rsidRPr="006812C9">
        <w:rPr>
          <w:rFonts w:ascii="Times New Roman" w:hAnsi="Times New Roman"/>
          <w:sz w:val="24"/>
          <w:szCs w:val="24"/>
          <w:lang w:val="en-US"/>
        </w:rPr>
        <w:t>,5'-dianhydro-uridine [29]</w:t>
      </w:r>
      <w:r w:rsidR="006812C9">
        <w:rPr>
          <w:rFonts w:ascii="Times New Roman" w:hAnsi="Times New Roman"/>
          <w:sz w:val="24"/>
          <w:szCs w:val="24"/>
          <w:lang w:val="en-US"/>
        </w:rPr>
        <w:t>.</w:t>
      </w:r>
    </w:p>
    <w:p w:rsidR="008E0B5F" w:rsidRPr="008E0B5F" w:rsidRDefault="008E0B5F" w:rsidP="0083324E">
      <w:pPr>
        <w:ind w:firstLine="284"/>
        <w:contextualSpacing/>
        <w:jc w:val="both"/>
        <w:rPr>
          <w:rFonts w:ascii="Times New Roman" w:hAnsi="Times New Roman"/>
          <w:color w:val="00B0F0"/>
          <w:sz w:val="24"/>
          <w:szCs w:val="24"/>
          <w:lang w:val="en-US"/>
        </w:rPr>
      </w:pPr>
    </w:p>
    <w:p w:rsidR="005F2A53" w:rsidRPr="006812C9" w:rsidRDefault="0083324E" w:rsidP="005F2A53">
      <w:pPr>
        <w:ind w:firstLine="284"/>
        <w:contextualSpacing/>
        <w:jc w:val="both"/>
        <w:rPr>
          <w:rFonts w:ascii="Times New Roman" w:hAnsi="Times New Roman"/>
          <w:sz w:val="24"/>
          <w:szCs w:val="24"/>
          <w:lang w:val="en-US"/>
        </w:rPr>
      </w:pPr>
      <w:r w:rsidRPr="006812C9">
        <w:rPr>
          <w:rFonts w:ascii="Times New Roman" w:hAnsi="Times New Roman"/>
          <w:sz w:val="24"/>
          <w:szCs w:val="24"/>
          <w:lang w:val="en-US"/>
        </w:rPr>
        <w:t xml:space="preserve">Taking </w:t>
      </w:r>
      <w:r w:rsidR="008E0B5F" w:rsidRPr="006812C9">
        <w:rPr>
          <w:rFonts w:ascii="Times New Roman" w:hAnsi="Times New Roman"/>
          <w:sz w:val="24"/>
          <w:szCs w:val="24"/>
          <w:lang w:val="en-US"/>
        </w:rPr>
        <w:t xml:space="preserve">molecular </w:t>
      </w:r>
      <w:r w:rsidRPr="006812C9">
        <w:rPr>
          <w:rFonts w:ascii="Times New Roman" w:hAnsi="Times New Roman"/>
          <w:sz w:val="24"/>
          <w:szCs w:val="24"/>
          <w:lang w:val="en-US"/>
        </w:rPr>
        <w:t>conformation into consideration</w:t>
      </w:r>
      <w:r w:rsidR="008E66F7" w:rsidRPr="006812C9">
        <w:rPr>
          <w:rFonts w:ascii="Times New Roman" w:hAnsi="Times New Roman"/>
          <w:sz w:val="24"/>
          <w:szCs w:val="24"/>
          <w:lang w:val="en-US"/>
        </w:rPr>
        <w:t>,</w:t>
      </w:r>
      <w:r w:rsidRPr="006812C9">
        <w:rPr>
          <w:rFonts w:ascii="Times New Roman" w:hAnsi="Times New Roman"/>
          <w:sz w:val="24"/>
          <w:szCs w:val="24"/>
          <w:lang w:val="en-US"/>
        </w:rPr>
        <w:t xml:space="preserve"> one can see that in all the cases</w:t>
      </w:r>
      <w:r w:rsidR="00217166" w:rsidRPr="006812C9">
        <w:rPr>
          <w:rFonts w:ascii="Times New Roman" w:hAnsi="Times New Roman"/>
          <w:sz w:val="24"/>
          <w:szCs w:val="24"/>
          <w:lang w:val="en-US"/>
        </w:rPr>
        <w:t xml:space="preserve"> of similar cyclonucleosides (Figure 5)</w:t>
      </w:r>
      <w:r w:rsidR="008E66F7" w:rsidRPr="006812C9">
        <w:rPr>
          <w:rFonts w:ascii="Times New Roman" w:hAnsi="Times New Roman"/>
          <w:sz w:val="24"/>
          <w:szCs w:val="24"/>
          <w:lang w:val="en-US"/>
        </w:rPr>
        <w:t>,</w:t>
      </w:r>
      <w:r w:rsidRPr="006812C9">
        <w:rPr>
          <w:rFonts w:ascii="Times New Roman" w:hAnsi="Times New Roman"/>
          <w:sz w:val="24"/>
          <w:szCs w:val="24"/>
          <w:lang w:val="en-US"/>
        </w:rPr>
        <w:t xml:space="preserve"> the base/sugar relative orientation is imposed and determined as </w:t>
      </w:r>
      <w:r w:rsidRPr="006812C9">
        <w:rPr>
          <w:rFonts w:ascii="Times New Roman" w:hAnsi="Times New Roman"/>
          <w:i/>
          <w:sz w:val="24"/>
          <w:szCs w:val="24"/>
          <w:lang w:val="en-US"/>
        </w:rPr>
        <w:t>anti</w:t>
      </w:r>
      <w:r w:rsidRPr="006812C9">
        <w:rPr>
          <w:rFonts w:ascii="Times New Roman" w:hAnsi="Times New Roman"/>
          <w:sz w:val="24"/>
          <w:szCs w:val="24"/>
          <w:lang w:val="en-US"/>
        </w:rPr>
        <w:t xml:space="preserve">. Simultaneously, </w:t>
      </w:r>
      <w:r w:rsidR="005F2A53" w:rsidRPr="006812C9">
        <w:rPr>
          <w:rFonts w:ascii="Times New Roman" w:hAnsi="Times New Roman"/>
          <w:sz w:val="24"/>
          <w:szCs w:val="24"/>
          <w:lang w:val="en-US"/>
        </w:rPr>
        <w:t>the sugar ring</w:t>
      </w:r>
      <w:r w:rsidR="008E66F7" w:rsidRPr="006812C9">
        <w:rPr>
          <w:rFonts w:ascii="Times New Roman" w:hAnsi="Times New Roman"/>
          <w:sz w:val="24"/>
          <w:szCs w:val="24"/>
          <w:lang w:val="en-US"/>
        </w:rPr>
        <w:t>,</w:t>
      </w:r>
      <w:r w:rsidRPr="006812C9">
        <w:rPr>
          <w:rFonts w:ascii="Times New Roman" w:hAnsi="Times New Roman"/>
          <w:sz w:val="24"/>
          <w:szCs w:val="24"/>
          <w:lang w:val="en-US"/>
        </w:rPr>
        <w:t xml:space="preserve"> conformation </w:t>
      </w:r>
      <w:r w:rsidR="008E66F7" w:rsidRPr="006812C9">
        <w:rPr>
          <w:rFonts w:ascii="Times New Roman" w:hAnsi="Times New Roman"/>
          <w:sz w:val="24"/>
          <w:szCs w:val="24"/>
          <w:lang w:val="en-US"/>
        </w:rPr>
        <w:t xml:space="preserve">of which is not imposed, in </w:t>
      </w:r>
      <w:r w:rsidRPr="006812C9">
        <w:rPr>
          <w:rFonts w:ascii="Times New Roman" w:hAnsi="Times New Roman"/>
          <w:sz w:val="24"/>
          <w:szCs w:val="24"/>
          <w:lang w:val="en-US"/>
        </w:rPr>
        <w:t xml:space="preserve"> each case</w:t>
      </w:r>
      <w:r w:rsidR="006812C9" w:rsidRPr="006812C9">
        <w:rPr>
          <w:rFonts w:ascii="Times New Roman" w:hAnsi="Times New Roman"/>
          <w:sz w:val="24"/>
          <w:szCs w:val="24"/>
          <w:lang w:val="en-US"/>
        </w:rPr>
        <w:t xml:space="preserve"> ad</w:t>
      </w:r>
      <w:r w:rsidR="008E66F7" w:rsidRPr="006812C9">
        <w:rPr>
          <w:rFonts w:ascii="Times New Roman" w:hAnsi="Times New Roman"/>
          <w:sz w:val="24"/>
          <w:szCs w:val="24"/>
          <w:lang w:val="en-US"/>
        </w:rPr>
        <w:t>opts</w:t>
      </w:r>
      <w:r w:rsidR="005F2A53" w:rsidRPr="006812C9">
        <w:rPr>
          <w:rFonts w:ascii="Times New Roman" w:hAnsi="Times New Roman"/>
          <w:sz w:val="24"/>
          <w:szCs w:val="24"/>
          <w:lang w:val="en-US"/>
        </w:rPr>
        <w:t xml:space="preserve"> an O(4')-</w:t>
      </w:r>
      <w:proofErr w:type="spellStart"/>
      <w:r w:rsidR="005F2A53" w:rsidRPr="006812C9">
        <w:rPr>
          <w:rFonts w:ascii="Times New Roman" w:hAnsi="Times New Roman"/>
          <w:sz w:val="24"/>
          <w:szCs w:val="24"/>
          <w:lang w:val="en-US"/>
        </w:rPr>
        <w:t>exo</w:t>
      </w:r>
      <w:proofErr w:type="spellEnd"/>
      <w:r w:rsidR="005F2A53" w:rsidRPr="006812C9">
        <w:rPr>
          <w:rFonts w:ascii="Times New Roman" w:hAnsi="Times New Roman"/>
          <w:sz w:val="24"/>
          <w:szCs w:val="24"/>
          <w:lang w:val="en-US"/>
        </w:rPr>
        <w:t>, C(4')-</w:t>
      </w:r>
      <w:proofErr w:type="spellStart"/>
      <w:r w:rsidR="005F2A53" w:rsidRPr="006812C9">
        <w:rPr>
          <w:rFonts w:ascii="Times New Roman" w:hAnsi="Times New Roman"/>
          <w:sz w:val="24"/>
          <w:szCs w:val="24"/>
          <w:lang w:val="en-US"/>
        </w:rPr>
        <w:t>endo</w:t>
      </w:r>
      <w:proofErr w:type="spellEnd"/>
      <w:r w:rsidR="005F2A53" w:rsidRPr="006812C9">
        <w:rPr>
          <w:rFonts w:ascii="Times New Roman" w:hAnsi="Times New Roman"/>
          <w:sz w:val="24"/>
          <w:szCs w:val="24"/>
          <w:lang w:val="en-US"/>
        </w:rPr>
        <w:t xml:space="preserve"> twist conformation.</w:t>
      </w:r>
      <w:r w:rsidR="008E66F7" w:rsidRPr="006812C9">
        <w:rPr>
          <w:rFonts w:ascii="Times New Roman" w:hAnsi="Times New Roman"/>
          <w:sz w:val="24"/>
          <w:szCs w:val="24"/>
          <w:lang w:val="en-US"/>
        </w:rPr>
        <w:t xml:space="preserve"> This</w:t>
      </w:r>
      <w:r w:rsidRPr="006812C9">
        <w:rPr>
          <w:rFonts w:ascii="Times New Roman" w:hAnsi="Times New Roman"/>
          <w:sz w:val="24"/>
          <w:szCs w:val="24"/>
          <w:lang w:val="en-US"/>
        </w:rPr>
        <w:t xml:space="preserve"> is clearl</w:t>
      </w:r>
      <w:bookmarkStart w:id="0" w:name="_GoBack"/>
      <w:bookmarkEnd w:id="0"/>
      <w:r w:rsidRPr="006812C9">
        <w:rPr>
          <w:rFonts w:ascii="Times New Roman" w:hAnsi="Times New Roman"/>
          <w:sz w:val="24"/>
          <w:szCs w:val="24"/>
          <w:lang w:val="en-US"/>
        </w:rPr>
        <w:t xml:space="preserve">y </w:t>
      </w:r>
      <w:r w:rsidR="008E66F7" w:rsidRPr="006812C9">
        <w:rPr>
          <w:rFonts w:ascii="Times New Roman" w:hAnsi="Times New Roman"/>
          <w:sz w:val="24"/>
          <w:szCs w:val="24"/>
          <w:lang w:val="en-US"/>
        </w:rPr>
        <w:t xml:space="preserve">a </w:t>
      </w:r>
      <w:r w:rsidRPr="006812C9">
        <w:rPr>
          <w:rFonts w:ascii="Times New Roman" w:hAnsi="Times New Roman"/>
          <w:sz w:val="24"/>
          <w:szCs w:val="24"/>
          <w:lang w:val="en-US"/>
        </w:rPr>
        <w:t>hint that for compounds investigated in this paper the same type of puckering is expected.</w:t>
      </w:r>
    </w:p>
    <w:p w:rsidR="006D3C7E" w:rsidRPr="001B5C29" w:rsidRDefault="006D3C7E" w:rsidP="005D694C">
      <w:pPr>
        <w:contextualSpacing/>
        <w:rPr>
          <w:rFonts w:ascii="Times New Roman" w:hAnsi="Times New Roman"/>
          <w:sz w:val="24"/>
          <w:szCs w:val="24"/>
          <w:lang w:val="en-US"/>
        </w:rPr>
      </w:pPr>
    </w:p>
    <w:p w:rsidR="006D3C7E" w:rsidRDefault="006D3C7E" w:rsidP="005D694C">
      <w:pPr>
        <w:contextualSpacing/>
        <w:jc w:val="both"/>
        <w:rPr>
          <w:rFonts w:ascii="Times New Roman" w:hAnsi="Times New Roman"/>
          <w:sz w:val="24"/>
          <w:szCs w:val="24"/>
          <w:lang w:val="en-US"/>
        </w:rPr>
      </w:pPr>
      <w:r w:rsidRPr="00C616A2">
        <w:rPr>
          <w:rFonts w:ascii="Times New Roman" w:hAnsi="Times New Roman"/>
          <w:b/>
          <w:sz w:val="24"/>
          <w:szCs w:val="24"/>
          <w:lang w:val="en-US"/>
        </w:rPr>
        <w:t>5-benzyl-6,5'-</w:t>
      </w:r>
      <w:r w:rsidRPr="00C616A2">
        <w:rPr>
          <w:rFonts w:ascii="Times New Roman" w:hAnsi="Times New Roman"/>
          <w:b/>
          <w:i/>
          <w:sz w:val="24"/>
          <w:szCs w:val="24"/>
          <w:lang w:val="en-US"/>
        </w:rPr>
        <w:t>O</w:t>
      </w:r>
      <w:r w:rsidRPr="00C616A2">
        <w:rPr>
          <w:rFonts w:ascii="Times New Roman" w:hAnsi="Times New Roman"/>
          <w:b/>
          <w:sz w:val="24"/>
          <w:szCs w:val="24"/>
          <w:lang w:val="en-US"/>
        </w:rPr>
        <w:t xml:space="preserve">-anhydrouridine </w:t>
      </w:r>
      <w:r w:rsidRPr="00DB7CC1">
        <w:rPr>
          <w:rFonts w:ascii="Times New Roman" w:hAnsi="Times New Roman"/>
          <w:bCs/>
          <w:sz w:val="24"/>
          <w:szCs w:val="24"/>
          <w:lang w:val="en-US"/>
        </w:rPr>
        <w:t>(</w:t>
      </w:r>
      <w:r w:rsidRPr="00DB7CC1">
        <w:rPr>
          <w:rFonts w:ascii="Times New Roman" w:hAnsi="Times New Roman"/>
          <w:b/>
          <w:sz w:val="24"/>
          <w:szCs w:val="24"/>
          <w:lang w:val="en-US"/>
        </w:rPr>
        <w:t>1</w:t>
      </w:r>
      <w:r w:rsidRPr="00DB7CC1">
        <w:rPr>
          <w:rFonts w:ascii="Times New Roman" w:hAnsi="Times New Roman"/>
          <w:bCs/>
          <w:sz w:val="24"/>
          <w:szCs w:val="24"/>
          <w:lang w:val="en-US"/>
        </w:rPr>
        <w:t xml:space="preserve">). </w:t>
      </w:r>
      <w:r w:rsidRPr="00DB7CC1">
        <w:rPr>
          <w:rFonts w:ascii="Times New Roman" w:hAnsi="Times New Roman"/>
          <w:sz w:val="24"/>
          <w:szCs w:val="24"/>
          <w:lang w:val="en-US"/>
        </w:rPr>
        <w:t xml:space="preserve">The derivative </w:t>
      </w:r>
      <w:r w:rsidRPr="00DB7CC1">
        <w:rPr>
          <w:rFonts w:ascii="Times New Roman" w:hAnsi="Times New Roman"/>
          <w:b/>
          <w:sz w:val="24"/>
          <w:szCs w:val="24"/>
          <w:lang w:val="en-US"/>
        </w:rPr>
        <w:t>1</w:t>
      </w:r>
      <w:r w:rsidRPr="00DB7CC1">
        <w:rPr>
          <w:rFonts w:ascii="Times New Roman" w:hAnsi="Times New Roman"/>
          <w:sz w:val="24"/>
          <w:szCs w:val="24"/>
          <w:lang w:val="en-US"/>
        </w:rPr>
        <w:t xml:space="preserve"> crystallizes in the P2</w:t>
      </w:r>
      <w:r w:rsidRPr="00DB7CC1">
        <w:rPr>
          <w:rFonts w:ascii="Times New Roman" w:hAnsi="Times New Roman"/>
          <w:sz w:val="24"/>
          <w:szCs w:val="24"/>
          <w:vertAlign w:val="subscript"/>
          <w:lang w:val="en-US"/>
        </w:rPr>
        <w:t xml:space="preserve">1 </w:t>
      </w:r>
      <w:r w:rsidRPr="00DB7CC1">
        <w:rPr>
          <w:rFonts w:ascii="Times New Roman" w:hAnsi="Times New Roman"/>
          <w:sz w:val="24"/>
          <w:szCs w:val="24"/>
          <w:lang w:val="en-US"/>
        </w:rPr>
        <w:t>space group of the monoclinic crystal system with two molecules (</w:t>
      </w:r>
      <w:r w:rsidR="002F20E9">
        <w:rPr>
          <w:rFonts w:ascii="Times New Roman" w:hAnsi="Times New Roman"/>
          <w:sz w:val="24"/>
          <w:szCs w:val="24"/>
          <w:lang w:val="en-US"/>
        </w:rPr>
        <w:t xml:space="preserve">see </w:t>
      </w:r>
      <w:r w:rsidRPr="00DB7CC1">
        <w:rPr>
          <w:rFonts w:ascii="Times New Roman" w:hAnsi="Times New Roman"/>
          <w:sz w:val="24"/>
          <w:szCs w:val="24"/>
          <w:lang w:val="en-US"/>
        </w:rPr>
        <w:t xml:space="preserve">Figure </w:t>
      </w:r>
      <w:r w:rsidR="0012247A">
        <w:rPr>
          <w:rFonts w:ascii="Times New Roman" w:hAnsi="Times New Roman"/>
          <w:sz w:val="24"/>
          <w:szCs w:val="24"/>
          <w:lang w:val="en-US"/>
        </w:rPr>
        <w:t>6</w:t>
      </w:r>
      <w:r w:rsidRPr="00DB7CC1">
        <w:rPr>
          <w:lang w:val="en-US"/>
        </w:rPr>
        <w:t xml:space="preserve"> </w:t>
      </w:r>
      <w:r w:rsidRPr="00DB7CC1">
        <w:rPr>
          <w:rFonts w:ascii="Times New Roman" w:hAnsi="Times New Roman"/>
          <w:sz w:val="24"/>
          <w:szCs w:val="24"/>
          <w:lang w:val="en-US"/>
        </w:rPr>
        <w:t xml:space="preserve">- </w:t>
      </w:r>
      <w:proofErr w:type="spellStart"/>
      <w:r w:rsidRPr="00DB7CC1">
        <w:rPr>
          <w:rFonts w:ascii="Times New Roman" w:hAnsi="Times New Roman"/>
          <w:sz w:val="24"/>
          <w:szCs w:val="24"/>
          <w:lang w:val="en-US"/>
        </w:rPr>
        <w:t>Ortep</w:t>
      </w:r>
      <w:proofErr w:type="spellEnd"/>
      <w:r w:rsidRPr="00DB7CC1">
        <w:rPr>
          <w:rFonts w:ascii="Times New Roman" w:hAnsi="Times New Roman"/>
          <w:sz w:val="24"/>
          <w:szCs w:val="24"/>
          <w:lang w:val="en-US"/>
        </w:rPr>
        <w:t xml:space="preserve"> drawing of both disordered molecules) in the asymmetric unit and four in the whole unit cell. The molecules are placed in general positions. The 3D structure (Figure </w:t>
      </w:r>
      <w:r w:rsidR="0012247A">
        <w:rPr>
          <w:rFonts w:ascii="Times New Roman" w:hAnsi="Times New Roman"/>
          <w:sz w:val="24"/>
          <w:szCs w:val="24"/>
          <w:lang w:val="en-US"/>
        </w:rPr>
        <w:t>7</w:t>
      </w:r>
      <w:r w:rsidRPr="00DB7CC1">
        <w:rPr>
          <w:rFonts w:ascii="Times New Roman" w:hAnsi="Times New Roman"/>
          <w:sz w:val="24"/>
          <w:szCs w:val="24"/>
          <w:lang w:val="en-US"/>
        </w:rPr>
        <w:t xml:space="preserve">) is stabilized by two types of </w:t>
      </w:r>
      <w:r w:rsidRPr="00DB7CC1">
        <w:rPr>
          <w:rFonts w:ascii="Times New Roman" w:hAnsi="Times New Roman"/>
          <w:sz w:val="24"/>
          <w:szCs w:val="24"/>
          <w:lang w:val="en-US"/>
        </w:rPr>
        <w:lastRenderedPageBreak/>
        <w:t>intermolecular hydrogen bonds: N</w:t>
      </w:r>
      <w:r w:rsidRPr="00DB7CC1">
        <w:rPr>
          <w:rFonts w:ascii="Symbol" w:hAnsi="Symbol"/>
          <w:sz w:val="24"/>
          <w:szCs w:val="24"/>
          <w:lang w:val="en-US"/>
        </w:rPr>
        <w:t></w:t>
      </w:r>
      <w:r w:rsidRPr="00DB7CC1">
        <w:rPr>
          <w:rFonts w:ascii="Times New Roman" w:hAnsi="Times New Roman"/>
          <w:sz w:val="24"/>
          <w:szCs w:val="24"/>
          <w:lang w:val="en-US"/>
        </w:rPr>
        <w:t>H···O and O</w:t>
      </w:r>
      <w:r w:rsidRPr="00DB7CC1">
        <w:rPr>
          <w:rFonts w:ascii="Symbol" w:hAnsi="Symbol"/>
          <w:sz w:val="24"/>
          <w:szCs w:val="24"/>
          <w:lang w:val="en-US"/>
        </w:rPr>
        <w:t></w:t>
      </w:r>
      <w:r w:rsidR="00ED1103">
        <w:rPr>
          <w:rFonts w:ascii="Times New Roman" w:hAnsi="Times New Roman"/>
          <w:sz w:val="24"/>
          <w:szCs w:val="24"/>
          <w:lang w:val="en-US"/>
        </w:rPr>
        <w:t>H···O</w:t>
      </w:r>
      <w:r w:rsidR="00DF0592">
        <w:rPr>
          <w:rFonts w:ascii="Times New Roman" w:hAnsi="Times New Roman"/>
          <w:sz w:val="24"/>
          <w:szCs w:val="24"/>
          <w:lang w:val="en-US"/>
        </w:rPr>
        <w:t>, namely</w:t>
      </w:r>
      <w:r w:rsidR="00DF0592" w:rsidRPr="00D33006">
        <w:rPr>
          <w:rFonts w:ascii="Times New Roman" w:hAnsi="Times New Roman"/>
          <w:sz w:val="24"/>
          <w:szCs w:val="24"/>
          <w:lang w:val="en-US"/>
        </w:rPr>
        <w:t>:</w:t>
      </w:r>
      <w:r w:rsidR="00D33006" w:rsidRPr="00D33006">
        <w:rPr>
          <w:rFonts w:ascii="Times New Roman" w:hAnsi="Times New Roman"/>
          <w:sz w:val="24"/>
          <w:szCs w:val="24"/>
          <w:lang w:val="en-US"/>
        </w:rPr>
        <w:t xml:space="preserve"> N3</w:t>
      </w:r>
      <w:r w:rsidR="00D33006" w:rsidRPr="00D33006">
        <w:rPr>
          <w:rFonts w:ascii="Symbol" w:hAnsi="Symbol"/>
          <w:sz w:val="24"/>
          <w:szCs w:val="24"/>
          <w:lang w:val="en-US"/>
        </w:rPr>
        <w:t></w:t>
      </w:r>
      <w:r w:rsidR="00D33006" w:rsidRPr="00D33006">
        <w:rPr>
          <w:rFonts w:ascii="Times New Roman" w:hAnsi="Times New Roman"/>
          <w:sz w:val="24"/>
          <w:szCs w:val="24"/>
          <w:lang w:val="en-US"/>
        </w:rPr>
        <w:t>H3···O16, N27</w:t>
      </w:r>
      <w:r w:rsidR="00D33006" w:rsidRPr="00D33006">
        <w:rPr>
          <w:rFonts w:ascii="Symbol" w:hAnsi="Symbol"/>
          <w:sz w:val="24"/>
          <w:szCs w:val="24"/>
          <w:lang w:val="en-US"/>
        </w:rPr>
        <w:t></w:t>
      </w:r>
      <w:r w:rsidR="00D33006" w:rsidRPr="00D33006">
        <w:rPr>
          <w:rFonts w:ascii="Times New Roman" w:hAnsi="Times New Roman"/>
          <w:sz w:val="24"/>
          <w:szCs w:val="24"/>
          <w:lang w:val="en-US"/>
        </w:rPr>
        <w:t>H27···O40, O17</w:t>
      </w:r>
      <w:r w:rsidR="00D33006" w:rsidRPr="00D33006">
        <w:rPr>
          <w:rFonts w:ascii="Symbol" w:hAnsi="Symbol"/>
          <w:sz w:val="24"/>
          <w:szCs w:val="24"/>
          <w:lang w:val="en-US"/>
        </w:rPr>
        <w:t></w:t>
      </w:r>
      <w:r w:rsidR="00D33006" w:rsidRPr="00D33006">
        <w:rPr>
          <w:rFonts w:ascii="Times New Roman" w:hAnsi="Times New Roman"/>
          <w:sz w:val="24"/>
          <w:szCs w:val="24"/>
          <w:lang w:val="en-US"/>
        </w:rPr>
        <w:t>H17···O31 and O41</w:t>
      </w:r>
      <w:r w:rsidR="00D33006" w:rsidRPr="00D33006">
        <w:rPr>
          <w:rFonts w:ascii="Symbol" w:hAnsi="Symbol"/>
          <w:sz w:val="24"/>
          <w:szCs w:val="24"/>
          <w:lang w:val="en-US"/>
        </w:rPr>
        <w:t></w:t>
      </w:r>
      <w:r w:rsidR="00D33006" w:rsidRPr="00D33006">
        <w:rPr>
          <w:rFonts w:ascii="Times New Roman" w:hAnsi="Times New Roman"/>
          <w:sz w:val="24"/>
          <w:szCs w:val="24"/>
          <w:lang w:val="en-US"/>
        </w:rPr>
        <w:t>H41···O7</w:t>
      </w:r>
      <w:r w:rsidR="00DF0592" w:rsidRPr="00D33006">
        <w:rPr>
          <w:rFonts w:ascii="Times New Roman" w:hAnsi="Times New Roman"/>
          <w:sz w:val="24"/>
          <w:szCs w:val="24"/>
          <w:lang w:val="en-US"/>
        </w:rPr>
        <w:t xml:space="preserve">, </w:t>
      </w:r>
      <w:r w:rsidR="00DF0592">
        <w:rPr>
          <w:rFonts w:ascii="Times New Roman" w:hAnsi="Times New Roman"/>
          <w:sz w:val="24"/>
          <w:szCs w:val="24"/>
          <w:lang w:val="en-US"/>
        </w:rPr>
        <w:t>respectively</w:t>
      </w:r>
      <w:r w:rsidRPr="00DB7CC1">
        <w:rPr>
          <w:rFonts w:ascii="Times New Roman" w:hAnsi="Times New Roman"/>
          <w:sz w:val="24"/>
          <w:szCs w:val="24"/>
          <w:lang w:val="en-US"/>
        </w:rPr>
        <w:t xml:space="preserve">. Moreover, </w:t>
      </w:r>
      <w:r w:rsidR="002F20E9" w:rsidRPr="00DB7CC1">
        <w:rPr>
          <w:rFonts w:ascii="Times New Roman" w:hAnsi="Times New Roman"/>
          <w:sz w:val="24"/>
          <w:szCs w:val="24"/>
          <w:lang w:val="en-US"/>
        </w:rPr>
        <w:t>ph</w:t>
      </w:r>
      <w:r w:rsidR="002F20E9">
        <w:rPr>
          <w:rFonts w:ascii="Times New Roman" w:hAnsi="Times New Roman"/>
          <w:sz w:val="24"/>
          <w:szCs w:val="24"/>
          <w:lang w:val="en-US"/>
        </w:rPr>
        <w:t xml:space="preserve">enyl rings in both moieties exhibit </w:t>
      </w:r>
      <w:r w:rsidRPr="00DB7CC1">
        <w:rPr>
          <w:rFonts w:ascii="Times New Roman" w:hAnsi="Times New Roman"/>
          <w:sz w:val="24"/>
          <w:szCs w:val="24"/>
          <w:lang w:val="en-US"/>
        </w:rPr>
        <w:t>a</w:t>
      </w:r>
      <w:r w:rsidR="002F20E9">
        <w:rPr>
          <w:rFonts w:ascii="Times New Roman" w:hAnsi="Times New Roman"/>
          <w:sz w:val="24"/>
          <w:szCs w:val="24"/>
          <w:lang w:val="en-US"/>
        </w:rPr>
        <w:t xml:space="preserve"> positional</w:t>
      </w:r>
      <w:r w:rsidRPr="00DB7CC1">
        <w:rPr>
          <w:rFonts w:ascii="Times New Roman" w:hAnsi="Times New Roman"/>
          <w:sz w:val="24"/>
          <w:szCs w:val="24"/>
          <w:lang w:val="en-US"/>
        </w:rPr>
        <w:t xml:space="preserve"> disorder </w:t>
      </w:r>
      <w:r w:rsidR="002F20E9">
        <w:rPr>
          <w:rFonts w:ascii="Times New Roman" w:hAnsi="Times New Roman"/>
          <w:sz w:val="24"/>
          <w:szCs w:val="24"/>
          <w:lang w:val="en-US"/>
        </w:rPr>
        <w:t>as they exists in</w:t>
      </w:r>
      <w:r w:rsidRPr="00DB7CC1">
        <w:rPr>
          <w:rFonts w:ascii="Times New Roman" w:hAnsi="Times New Roman"/>
          <w:sz w:val="24"/>
          <w:szCs w:val="24"/>
          <w:lang w:val="en-US"/>
        </w:rPr>
        <w:t xml:space="preserve"> two positions. Basic information about </w:t>
      </w:r>
      <w:r w:rsidR="002F20E9">
        <w:rPr>
          <w:rFonts w:ascii="Times New Roman" w:hAnsi="Times New Roman"/>
          <w:sz w:val="24"/>
          <w:szCs w:val="24"/>
          <w:lang w:val="en-US"/>
        </w:rPr>
        <w:t xml:space="preserve">the </w:t>
      </w:r>
      <w:r w:rsidRPr="00DB7CC1">
        <w:rPr>
          <w:rFonts w:ascii="Times New Roman" w:hAnsi="Times New Roman"/>
          <w:sz w:val="24"/>
          <w:szCs w:val="24"/>
          <w:lang w:val="en-US"/>
        </w:rPr>
        <w:t xml:space="preserve">structure </w:t>
      </w:r>
      <w:r w:rsidRPr="00DB7CC1">
        <w:rPr>
          <w:rFonts w:ascii="Times New Roman" w:hAnsi="Times New Roman"/>
          <w:b/>
          <w:sz w:val="24"/>
          <w:szCs w:val="24"/>
          <w:lang w:val="en-US"/>
        </w:rPr>
        <w:t>1</w:t>
      </w:r>
      <w:r w:rsidRPr="00DB7CC1">
        <w:rPr>
          <w:rFonts w:ascii="Times New Roman" w:hAnsi="Times New Roman"/>
          <w:sz w:val="24"/>
          <w:szCs w:val="24"/>
          <w:lang w:val="en-US"/>
        </w:rPr>
        <w:t xml:space="preserve"> is presented in Table 1</w:t>
      </w:r>
      <w:r w:rsidR="00877877">
        <w:rPr>
          <w:rFonts w:ascii="Times New Roman" w:hAnsi="Times New Roman"/>
          <w:sz w:val="24"/>
          <w:szCs w:val="24"/>
          <w:lang w:val="en-US"/>
        </w:rPr>
        <w:t xml:space="preserve"> (full Table S1 in supporting </w:t>
      </w:r>
      <w:proofErr w:type="spellStart"/>
      <w:r w:rsidR="00877877">
        <w:rPr>
          <w:rFonts w:ascii="Times New Roman" w:hAnsi="Times New Roman"/>
          <w:sz w:val="24"/>
          <w:szCs w:val="24"/>
          <w:lang w:val="en-US"/>
        </w:rPr>
        <w:t>imformation</w:t>
      </w:r>
      <w:proofErr w:type="spellEnd"/>
      <w:r w:rsidR="00877877">
        <w:rPr>
          <w:rFonts w:ascii="Times New Roman" w:hAnsi="Times New Roman"/>
          <w:sz w:val="24"/>
          <w:szCs w:val="24"/>
          <w:lang w:val="en-US"/>
        </w:rPr>
        <w:t>)</w:t>
      </w:r>
      <w:r w:rsidRPr="00DB7CC1">
        <w:rPr>
          <w:rFonts w:ascii="Times New Roman" w:hAnsi="Times New Roman"/>
          <w:sz w:val="24"/>
          <w:szCs w:val="24"/>
          <w:lang w:val="en-US"/>
        </w:rPr>
        <w:t>.</w:t>
      </w:r>
    </w:p>
    <w:p w:rsidR="005721DB" w:rsidRDefault="005721DB" w:rsidP="005721DB">
      <w:pPr>
        <w:contextualSpacing/>
        <w:jc w:val="center"/>
        <w:rPr>
          <w:rFonts w:ascii="Times New Roman" w:hAnsi="Times New Roman"/>
          <w:sz w:val="24"/>
          <w:szCs w:val="24"/>
          <w:lang w:val="en-US"/>
        </w:rPr>
      </w:pPr>
    </w:p>
    <w:p w:rsidR="00A84AD1" w:rsidRDefault="007E005B" w:rsidP="00481AD5">
      <w:pPr>
        <w:contextualSpacing/>
        <w:rPr>
          <w:rFonts w:ascii="Times New Roman" w:hAnsi="Times New Roman"/>
          <w:sz w:val="24"/>
          <w:szCs w:val="24"/>
          <w:lang w:val="en-US"/>
        </w:rPr>
      </w:pPr>
      <w:r>
        <w:rPr>
          <w:rFonts w:ascii="Times New Roman" w:hAnsi="Times New Roman"/>
          <w:noProof/>
          <w:sz w:val="24"/>
          <w:szCs w:val="24"/>
        </w:rPr>
        <w:drawing>
          <wp:inline distT="0" distB="0" distL="0" distR="0">
            <wp:extent cx="5041265" cy="5041265"/>
            <wp:effectExtent l="19050" t="0" r="6985" b="0"/>
            <wp:docPr id="2" name="Obraz 6" descr="C:\Users\romanbg\Documents\ID_LAB\PAPER\po_recenzji\Figures\FI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nbg\Documents\ID_LAB\PAPER\po_recenzji\Figures\FIG6.png"/>
                    <pic:cNvPicPr>
                      <a:picLocks noChangeAspect="1" noChangeArrowheads="1"/>
                    </pic:cNvPicPr>
                  </pic:nvPicPr>
                  <pic:blipFill>
                    <a:blip r:embed="rId19" cstate="print"/>
                    <a:srcRect/>
                    <a:stretch>
                      <a:fillRect/>
                    </a:stretch>
                  </pic:blipFill>
                  <pic:spPr bwMode="auto">
                    <a:xfrm>
                      <a:off x="0" y="0"/>
                      <a:ext cx="5041265" cy="5041265"/>
                    </a:xfrm>
                    <a:prstGeom prst="rect">
                      <a:avLst/>
                    </a:prstGeom>
                    <a:noFill/>
                    <a:ln w="9525">
                      <a:noFill/>
                      <a:miter lim="800000"/>
                      <a:headEnd/>
                      <a:tailEnd/>
                    </a:ln>
                  </pic:spPr>
                </pic:pic>
              </a:graphicData>
            </a:graphic>
          </wp:inline>
        </w:drawing>
      </w:r>
    </w:p>
    <w:p w:rsidR="005721DB" w:rsidRPr="00723500" w:rsidRDefault="006D3C7E" w:rsidP="00723500">
      <w:pPr>
        <w:ind w:left="993" w:hanging="993"/>
        <w:contextualSpacing/>
        <w:rPr>
          <w:rFonts w:ascii="Times New Roman" w:hAnsi="Times New Roman"/>
          <w:sz w:val="24"/>
          <w:szCs w:val="24"/>
          <w:lang w:val="en-US"/>
        </w:rPr>
      </w:pPr>
      <w:r w:rsidRPr="002F20E9">
        <w:rPr>
          <w:rFonts w:ascii="Times New Roman" w:hAnsi="Times New Roman"/>
          <w:b/>
          <w:sz w:val="24"/>
          <w:szCs w:val="24"/>
          <w:lang w:val="en-US"/>
        </w:rPr>
        <w:t xml:space="preserve">Figure </w:t>
      </w:r>
      <w:r w:rsidR="0012247A">
        <w:rPr>
          <w:rFonts w:ascii="Times New Roman" w:hAnsi="Times New Roman"/>
          <w:b/>
          <w:sz w:val="24"/>
          <w:szCs w:val="24"/>
          <w:lang w:val="en-US"/>
        </w:rPr>
        <w:t>6</w:t>
      </w:r>
      <w:r w:rsidRPr="002F20E9">
        <w:rPr>
          <w:rFonts w:ascii="Times New Roman" w:hAnsi="Times New Roman"/>
          <w:b/>
          <w:sz w:val="24"/>
          <w:szCs w:val="24"/>
          <w:lang w:val="en-US"/>
        </w:rPr>
        <w:t>.</w:t>
      </w:r>
      <w:r w:rsidRPr="002F20E9">
        <w:rPr>
          <w:rFonts w:ascii="Times New Roman" w:hAnsi="Times New Roman"/>
          <w:sz w:val="24"/>
          <w:szCs w:val="24"/>
          <w:lang w:val="en-US"/>
        </w:rPr>
        <w:t xml:space="preserve"> ORTEP drawing showing 50% thermal ellipsoids of </w:t>
      </w:r>
      <w:r w:rsidRPr="002F20E9">
        <w:rPr>
          <w:rFonts w:ascii="Times New Roman" w:hAnsi="Times New Roman"/>
          <w:b/>
          <w:sz w:val="24"/>
          <w:szCs w:val="24"/>
          <w:lang w:val="en-US"/>
        </w:rPr>
        <w:t>1</w:t>
      </w:r>
      <w:r w:rsidRPr="002F20E9">
        <w:rPr>
          <w:rFonts w:ascii="Times New Roman" w:hAnsi="Times New Roman"/>
          <w:sz w:val="24"/>
          <w:szCs w:val="24"/>
          <w:lang w:val="en-US"/>
        </w:rPr>
        <w:t xml:space="preserve"> (</w:t>
      </w:r>
      <w:r w:rsidR="00EE382A">
        <w:rPr>
          <w:rFonts w:ascii="Times New Roman" w:hAnsi="Times New Roman"/>
          <w:sz w:val="24"/>
          <w:szCs w:val="24"/>
          <w:lang w:val="en-US"/>
        </w:rPr>
        <w:t>two</w:t>
      </w:r>
      <w:r w:rsidR="005721DB">
        <w:rPr>
          <w:rFonts w:ascii="Times New Roman" w:hAnsi="Times New Roman"/>
          <w:sz w:val="24"/>
          <w:szCs w:val="24"/>
          <w:lang w:val="en-US"/>
        </w:rPr>
        <w:t xml:space="preserve"> moieties in the </w:t>
      </w:r>
      <w:r w:rsidRPr="002F20E9">
        <w:rPr>
          <w:rFonts w:ascii="Times New Roman" w:hAnsi="Times New Roman"/>
          <w:sz w:val="24"/>
          <w:szCs w:val="24"/>
          <w:lang w:val="en-US"/>
        </w:rPr>
        <w:t>asymmetric unit)</w:t>
      </w:r>
      <w:r w:rsidR="005721DB">
        <w:rPr>
          <w:rFonts w:ascii="Times New Roman" w:hAnsi="Times New Roman"/>
          <w:sz w:val="24"/>
          <w:szCs w:val="24"/>
          <w:lang w:val="en-US"/>
        </w:rPr>
        <w:t xml:space="preserve">, </w:t>
      </w:r>
      <w:r w:rsidR="005721DB" w:rsidRPr="005721DB">
        <w:rPr>
          <w:rFonts w:ascii="Times New Roman" w:hAnsi="Times New Roman"/>
          <w:b/>
          <w:sz w:val="24"/>
          <w:szCs w:val="24"/>
          <w:lang w:val="en-US"/>
        </w:rPr>
        <w:t>2</w:t>
      </w:r>
      <w:r w:rsidR="005721DB">
        <w:rPr>
          <w:rFonts w:ascii="Times New Roman" w:hAnsi="Times New Roman"/>
          <w:sz w:val="24"/>
          <w:szCs w:val="24"/>
          <w:lang w:val="en-US"/>
        </w:rPr>
        <w:t xml:space="preserve"> and </w:t>
      </w:r>
      <w:r w:rsidR="005721DB" w:rsidRPr="005721DB">
        <w:rPr>
          <w:rFonts w:ascii="Times New Roman" w:hAnsi="Times New Roman"/>
          <w:b/>
          <w:sz w:val="24"/>
          <w:szCs w:val="24"/>
          <w:lang w:val="en-US"/>
        </w:rPr>
        <w:t>3</w:t>
      </w:r>
      <w:r w:rsidRPr="002F20E9">
        <w:rPr>
          <w:rFonts w:ascii="Times New Roman" w:hAnsi="Times New Roman"/>
          <w:sz w:val="24"/>
          <w:szCs w:val="24"/>
          <w:lang w:val="en-US"/>
        </w:rPr>
        <w:t>. Hydrogen atoms are shown as open circles.</w:t>
      </w:r>
    </w:p>
    <w:p w:rsidR="005721DB" w:rsidRDefault="004E703F" w:rsidP="00F03DD3">
      <w:pPr>
        <w:spacing w:after="0"/>
        <w:contextualSpacing/>
        <w:rPr>
          <w:rFonts w:ascii="Times New Roman" w:eastAsia="Times New Roman" w:hAnsi="Times New Roman"/>
          <w:snapToGrid w:val="0"/>
          <w:color w:val="000000"/>
          <w:w w:val="0"/>
          <w:sz w:val="0"/>
          <w:szCs w:val="0"/>
          <w:u w:color="000000"/>
          <w:bdr w:val="none" w:sz="0" w:space="0" w:color="000000"/>
          <w:shd w:val="clear" w:color="000000" w:fill="000000"/>
          <w:lang w:val="en-US"/>
        </w:rPr>
      </w:pPr>
      <w:r w:rsidRPr="00EE382A">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723500" w:rsidRDefault="007E005B" w:rsidP="00F03DD3">
      <w:pPr>
        <w:spacing w:after="0"/>
        <w:contextualSpacing/>
        <w:rPr>
          <w:rFonts w:ascii="Times New Roman" w:hAnsi="Times New Roman"/>
          <w:sz w:val="20"/>
          <w:szCs w:val="20"/>
          <w:lang w:val="en-US"/>
        </w:rPr>
      </w:pPr>
      <w:r>
        <w:rPr>
          <w:rFonts w:ascii="Times New Roman" w:hAnsi="Times New Roman"/>
          <w:noProof/>
          <w:sz w:val="20"/>
          <w:szCs w:val="20"/>
        </w:rPr>
        <w:lastRenderedPageBreak/>
        <w:drawing>
          <wp:inline distT="0" distB="0" distL="0" distR="0">
            <wp:extent cx="5041265" cy="4079240"/>
            <wp:effectExtent l="19050" t="0" r="6985" b="0"/>
            <wp:docPr id="3" name="Obraz 7" descr="C:\Users\romanbg\Documents\ID_LAB\PAPER\po_recenzji\Figures\FI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manbg\Documents\ID_LAB\PAPER\po_recenzji\Figures\FIG7.png"/>
                    <pic:cNvPicPr>
                      <a:picLocks noChangeAspect="1" noChangeArrowheads="1"/>
                    </pic:cNvPicPr>
                  </pic:nvPicPr>
                  <pic:blipFill>
                    <a:blip r:embed="rId20" cstate="print"/>
                    <a:srcRect/>
                    <a:stretch>
                      <a:fillRect/>
                    </a:stretch>
                  </pic:blipFill>
                  <pic:spPr bwMode="auto">
                    <a:xfrm>
                      <a:off x="0" y="0"/>
                      <a:ext cx="5041265" cy="4079240"/>
                    </a:xfrm>
                    <a:prstGeom prst="rect">
                      <a:avLst/>
                    </a:prstGeom>
                    <a:noFill/>
                    <a:ln w="9525">
                      <a:noFill/>
                      <a:miter lim="800000"/>
                      <a:headEnd/>
                      <a:tailEnd/>
                    </a:ln>
                  </pic:spPr>
                </pic:pic>
              </a:graphicData>
            </a:graphic>
          </wp:inline>
        </w:drawing>
      </w:r>
    </w:p>
    <w:p w:rsidR="005721DB" w:rsidRDefault="005721DB" w:rsidP="005721DB">
      <w:pPr>
        <w:spacing w:after="0"/>
        <w:ind w:left="993" w:hanging="993"/>
        <w:contextualSpacing/>
        <w:jc w:val="center"/>
        <w:rPr>
          <w:rFonts w:ascii="Times New Roman" w:hAnsi="Times New Roman"/>
          <w:sz w:val="20"/>
          <w:szCs w:val="20"/>
          <w:lang w:val="en-US"/>
        </w:rPr>
      </w:pPr>
    </w:p>
    <w:p w:rsidR="006D3C7E" w:rsidRPr="004E703F" w:rsidRDefault="006D3C7E" w:rsidP="004E703F">
      <w:pPr>
        <w:ind w:left="993" w:hanging="993"/>
        <w:contextualSpacing/>
        <w:jc w:val="both"/>
        <w:rPr>
          <w:rFonts w:ascii="Times New Roman" w:hAnsi="Times New Roman"/>
          <w:sz w:val="24"/>
          <w:szCs w:val="24"/>
          <w:lang w:val="en-US"/>
        </w:rPr>
      </w:pPr>
      <w:r w:rsidRPr="002F20E9">
        <w:rPr>
          <w:rFonts w:ascii="Times New Roman" w:hAnsi="Times New Roman"/>
          <w:b/>
          <w:sz w:val="24"/>
          <w:szCs w:val="24"/>
          <w:lang w:val="en-US"/>
        </w:rPr>
        <w:t xml:space="preserve">Figure </w:t>
      </w:r>
      <w:r w:rsidR="0012247A">
        <w:rPr>
          <w:rFonts w:ascii="Times New Roman" w:hAnsi="Times New Roman"/>
          <w:b/>
          <w:sz w:val="24"/>
          <w:szCs w:val="24"/>
          <w:lang w:val="en-US"/>
        </w:rPr>
        <w:t>7</w:t>
      </w:r>
      <w:r w:rsidRPr="002F20E9">
        <w:rPr>
          <w:rFonts w:ascii="Times New Roman" w:hAnsi="Times New Roman"/>
          <w:b/>
          <w:sz w:val="24"/>
          <w:szCs w:val="24"/>
          <w:lang w:val="en-US"/>
        </w:rPr>
        <w:t xml:space="preserve">. </w:t>
      </w:r>
      <w:r w:rsidR="00F03DD3">
        <w:rPr>
          <w:rFonts w:ascii="Times New Roman" w:hAnsi="Times New Roman"/>
          <w:b/>
          <w:sz w:val="24"/>
          <w:szCs w:val="24"/>
          <w:lang w:val="en-US"/>
        </w:rPr>
        <w:t xml:space="preserve">(1) </w:t>
      </w:r>
      <w:r w:rsidRPr="002F20E9">
        <w:rPr>
          <w:rFonts w:ascii="Times New Roman" w:hAnsi="Times New Roman"/>
          <w:sz w:val="24"/>
          <w:szCs w:val="24"/>
          <w:lang w:val="en-US"/>
        </w:rPr>
        <w:t xml:space="preserve">Molecular arrangement in the unit cell of </w:t>
      </w:r>
      <w:r w:rsidRPr="002F20E9">
        <w:rPr>
          <w:rFonts w:ascii="Times New Roman" w:hAnsi="Times New Roman"/>
          <w:b/>
          <w:sz w:val="24"/>
          <w:szCs w:val="24"/>
          <w:lang w:val="en-US"/>
        </w:rPr>
        <w:t>1</w:t>
      </w:r>
      <w:r w:rsidRPr="002F20E9">
        <w:rPr>
          <w:rFonts w:ascii="Times New Roman" w:hAnsi="Times New Roman"/>
          <w:sz w:val="24"/>
          <w:szCs w:val="24"/>
          <w:lang w:val="en-US"/>
        </w:rPr>
        <w:t xml:space="preserve">, view along </w:t>
      </w:r>
      <w:r w:rsidR="002F20E9">
        <w:rPr>
          <w:rFonts w:ascii="Times New Roman" w:hAnsi="Times New Roman"/>
          <w:sz w:val="24"/>
          <w:szCs w:val="24"/>
          <w:lang w:val="en-US"/>
        </w:rPr>
        <w:t xml:space="preserve">the </w:t>
      </w:r>
      <w:r w:rsidRPr="002F20E9">
        <w:rPr>
          <w:rFonts w:ascii="Times New Roman" w:hAnsi="Times New Roman"/>
          <w:b/>
          <w:i/>
          <w:sz w:val="24"/>
          <w:szCs w:val="24"/>
          <w:lang w:val="en-US"/>
        </w:rPr>
        <w:t>a</w:t>
      </w:r>
      <w:r w:rsidRPr="002F20E9">
        <w:rPr>
          <w:rFonts w:ascii="Times New Roman" w:hAnsi="Times New Roman"/>
          <w:sz w:val="24"/>
          <w:szCs w:val="24"/>
          <w:lang w:val="en-US"/>
        </w:rPr>
        <w:t xml:space="preserve"> axis</w:t>
      </w:r>
      <w:r w:rsidR="007C05E5">
        <w:rPr>
          <w:rFonts w:ascii="Times New Roman" w:hAnsi="Times New Roman"/>
          <w:sz w:val="24"/>
          <w:szCs w:val="24"/>
          <w:lang w:val="en-US"/>
        </w:rPr>
        <w:t xml:space="preserve"> zones encircled by yellow ellipses represents areas where occur many short contacts between disordered phenyl rings.</w:t>
      </w:r>
      <w:r w:rsidR="002F20E9">
        <w:rPr>
          <w:rFonts w:ascii="Times New Roman" w:hAnsi="Times New Roman"/>
          <w:sz w:val="24"/>
          <w:szCs w:val="24"/>
          <w:lang w:val="en-US"/>
        </w:rPr>
        <w:t xml:space="preserve"> </w:t>
      </w:r>
      <w:r w:rsidR="00F03DD3" w:rsidRPr="00F03DD3">
        <w:rPr>
          <w:rFonts w:ascii="Times New Roman" w:hAnsi="Times New Roman"/>
          <w:b/>
          <w:sz w:val="24"/>
          <w:szCs w:val="24"/>
          <w:lang w:val="en-US"/>
        </w:rPr>
        <w:t>(2)</w:t>
      </w:r>
      <w:r w:rsidR="00F03DD3" w:rsidRPr="00F03DD3">
        <w:rPr>
          <w:rFonts w:ascii="Times New Roman" w:hAnsi="Times New Roman"/>
          <w:sz w:val="24"/>
          <w:szCs w:val="24"/>
          <w:lang w:val="en-US"/>
        </w:rPr>
        <w:t xml:space="preserve"> </w:t>
      </w:r>
      <w:r w:rsidR="00F03DD3" w:rsidRPr="00087477">
        <w:rPr>
          <w:rFonts w:ascii="Times New Roman" w:hAnsi="Times New Roman"/>
          <w:sz w:val="24"/>
          <w:szCs w:val="24"/>
          <w:lang w:val="en-US"/>
        </w:rPr>
        <w:t xml:space="preserve">Molecular arrangement in the unit cell of </w:t>
      </w:r>
      <w:r w:rsidR="00F03DD3" w:rsidRPr="00087477">
        <w:rPr>
          <w:rFonts w:ascii="Times New Roman" w:hAnsi="Times New Roman"/>
          <w:b/>
          <w:sz w:val="24"/>
          <w:szCs w:val="24"/>
          <w:lang w:val="en-US"/>
        </w:rPr>
        <w:t>2</w:t>
      </w:r>
      <w:r w:rsidR="00F03DD3" w:rsidRPr="00087477">
        <w:rPr>
          <w:rFonts w:ascii="Times New Roman" w:hAnsi="Times New Roman"/>
          <w:sz w:val="24"/>
          <w:szCs w:val="24"/>
          <w:lang w:val="en-US"/>
        </w:rPr>
        <w:t xml:space="preserve">, view along </w:t>
      </w:r>
      <w:r w:rsidR="00F03DD3">
        <w:rPr>
          <w:rFonts w:ascii="Times New Roman" w:hAnsi="Times New Roman"/>
          <w:sz w:val="24"/>
          <w:szCs w:val="24"/>
          <w:lang w:val="en-US"/>
        </w:rPr>
        <w:t xml:space="preserve">the </w:t>
      </w:r>
      <w:r w:rsidR="00F03DD3" w:rsidRPr="00087477">
        <w:rPr>
          <w:rFonts w:ascii="Times New Roman" w:hAnsi="Times New Roman"/>
          <w:b/>
          <w:i/>
          <w:sz w:val="24"/>
          <w:szCs w:val="24"/>
          <w:lang w:val="en-US"/>
        </w:rPr>
        <w:t>a</w:t>
      </w:r>
      <w:r w:rsidR="00F03DD3">
        <w:rPr>
          <w:rFonts w:ascii="Times New Roman" w:hAnsi="Times New Roman"/>
          <w:sz w:val="24"/>
          <w:szCs w:val="24"/>
          <w:lang w:val="en-US"/>
        </w:rPr>
        <w:t xml:space="preserve"> axis, violet </w:t>
      </w:r>
      <w:r w:rsidR="004E703F">
        <w:rPr>
          <w:rFonts w:ascii="Times New Roman" w:hAnsi="Times New Roman"/>
          <w:sz w:val="24"/>
          <w:szCs w:val="24"/>
          <w:lang w:val="en-US"/>
        </w:rPr>
        <w:t xml:space="preserve">dotted </w:t>
      </w:r>
      <w:r w:rsidR="00F03DD3">
        <w:rPr>
          <w:rFonts w:ascii="Times New Roman" w:hAnsi="Times New Roman"/>
          <w:sz w:val="24"/>
          <w:szCs w:val="24"/>
          <w:lang w:val="en-US"/>
        </w:rPr>
        <w:t xml:space="preserve">lines represents </w:t>
      </w:r>
      <w:proofErr w:type="spellStart"/>
      <w:r w:rsidR="00F03DD3" w:rsidRPr="00DB7CC1">
        <w:rPr>
          <w:rFonts w:ascii="Times New Roman" w:hAnsi="Times New Roman"/>
          <w:sz w:val="24"/>
          <w:szCs w:val="24"/>
          <w:lang w:val="en-US"/>
        </w:rPr>
        <w:t>C</w:t>
      </w:r>
      <w:r w:rsidR="00F03DD3" w:rsidRPr="00DB7CC1">
        <w:rPr>
          <w:rFonts w:ascii="Symbol" w:hAnsi="Symbol"/>
          <w:sz w:val="24"/>
          <w:szCs w:val="24"/>
          <w:lang w:val="en-US"/>
        </w:rPr>
        <w:t></w:t>
      </w:r>
      <w:r w:rsidR="00F03DD3">
        <w:rPr>
          <w:rFonts w:ascii="Times New Roman" w:hAnsi="Times New Roman"/>
          <w:sz w:val="24"/>
          <w:szCs w:val="24"/>
          <w:lang w:val="en-US"/>
        </w:rPr>
        <w:t>Cl</w:t>
      </w:r>
      <w:proofErr w:type="spellEnd"/>
      <w:r w:rsidR="00F03DD3">
        <w:rPr>
          <w:rFonts w:ascii="Times New Roman" w:hAnsi="Times New Roman"/>
          <w:sz w:val="24"/>
          <w:szCs w:val="24"/>
          <w:lang w:val="en-US"/>
        </w:rPr>
        <w:t>···O halogen interactions</w:t>
      </w:r>
      <w:r w:rsidR="00F03DD3" w:rsidRPr="002F20E9">
        <w:rPr>
          <w:rFonts w:ascii="Times New Roman" w:hAnsi="Times New Roman"/>
          <w:sz w:val="24"/>
          <w:szCs w:val="24"/>
          <w:lang w:val="en-US"/>
        </w:rPr>
        <w:t>.</w:t>
      </w:r>
      <w:r w:rsidR="00F03DD3">
        <w:rPr>
          <w:rFonts w:ascii="Times New Roman" w:hAnsi="Times New Roman"/>
          <w:sz w:val="24"/>
          <w:szCs w:val="24"/>
          <w:lang w:val="en-US"/>
        </w:rPr>
        <w:t xml:space="preserve"> </w:t>
      </w:r>
      <w:r w:rsidR="00F03DD3">
        <w:rPr>
          <w:rFonts w:ascii="Times New Roman" w:hAnsi="Times New Roman"/>
          <w:b/>
          <w:sz w:val="24"/>
          <w:szCs w:val="24"/>
          <w:lang w:val="en-US"/>
        </w:rPr>
        <w:t>(3)</w:t>
      </w:r>
      <w:r w:rsidR="00F03DD3" w:rsidRPr="00B64933">
        <w:rPr>
          <w:rFonts w:ascii="Times New Roman" w:hAnsi="Times New Roman"/>
          <w:sz w:val="24"/>
          <w:szCs w:val="24"/>
          <w:lang w:val="en-US"/>
        </w:rPr>
        <w:t xml:space="preserve"> Molecular arrangement in the unit cell of </w:t>
      </w:r>
      <w:r w:rsidR="00F03DD3" w:rsidRPr="00B64933">
        <w:rPr>
          <w:rFonts w:ascii="Times New Roman" w:hAnsi="Times New Roman"/>
          <w:b/>
          <w:sz w:val="24"/>
          <w:szCs w:val="24"/>
          <w:lang w:val="en-US"/>
        </w:rPr>
        <w:t>3</w:t>
      </w:r>
      <w:r w:rsidR="00F03DD3" w:rsidRPr="00B64933">
        <w:rPr>
          <w:rFonts w:ascii="Times New Roman" w:hAnsi="Times New Roman"/>
          <w:sz w:val="24"/>
          <w:szCs w:val="24"/>
          <w:lang w:val="en-US"/>
        </w:rPr>
        <w:t>, view along</w:t>
      </w:r>
      <w:r w:rsidR="00F03DD3">
        <w:rPr>
          <w:rFonts w:ascii="Times New Roman" w:hAnsi="Times New Roman"/>
          <w:sz w:val="24"/>
          <w:szCs w:val="24"/>
          <w:lang w:val="en-US"/>
        </w:rPr>
        <w:t xml:space="preserve"> the</w:t>
      </w:r>
      <w:r w:rsidR="00F03DD3" w:rsidRPr="00B64933">
        <w:rPr>
          <w:rFonts w:ascii="Times New Roman" w:hAnsi="Times New Roman"/>
          <w:sz w:val="24"/>
          <w:szCs w:val="24"/>
          <w:lang w:val="en-US"/>
        </w:rPr>
        <w:t xml:space="preserve"> </w:t>
      </w:r>
      <w:r w:rsidR="00F03DD3" w:rsidRPr="00B64933">
        <w:rPr>
          <w:rFonts w:ascii="Times New Roman" w:hAnsi="Times New Roman"/>
          <w:b/>
          <w:i/>
          <w:sz w:val="24"/>
          <w:szCs w:val="24"/>
          <w:lang w:val="en-US"/>
        </w:rPr>
        <w:t>a</w:t>
      </w:r>
      <w:r w:rsidR="00F03DD3">
        <w:rPr>
          <w:rFonts w:ascii="Times New Roman" w:hAnsi="Times New Roman"/>
          <w:sz w:val="24"/>
          <w:szCs w:val="24"/>
          <w:lang w:val="en-US"/>
        </w:rPr>
        <w:t xml:space="preserve"> axis. In all cases, </w:t>
      </w:r>
      <w:r w:rsidR="004E703F">
        <w:rPr>
          <w:rFonts w:ascii="Times New Roman" w:hAnsi="Times New Roman"/>
          <w:sz w:val="24"/>
          <w:szCs w:val="24"/>
          <w:lang w:val="en-US"/>
        </w:rPr>
        <w:t>dotted</w:t>
      </w:r>
      <w:r w:rsidR="00F03DD3">
        <w:rPr>
          <w:rFonts w:ascii="Times New Roman" w:hAnsi="Times New Roman"/>
          <w:sz w:val="24"/>
          <w:szCs w:val="24"/>
          <w:lang w:val="en-US"/>
        </w:rPr>
        <w:t xml:space="preserve"> green lines represents the shortest intermolecular contacts (sum of the V</w:t>
      </w:r>
      <w:r w:rsidR="004E703F">
        <w:rPr>
          <w:rFonts w:ascii="Times New Roman" w:hAnsi="Times New Roman"/>
          <w:sz w:val="24"/>
          <w:szCs w:val="24"/>
          <w:lang w:val="en-US"/>
        </w:rPr>
        <w:t>an der Waals radii minus 0.2 Ǻ).</w:t>
      </w:r>
    </w:p>
    <w:p w:rsidR="00C61E0B" w:rsidRPr="00C61E0B" w:rsidRDefault="00C61E0B" w:rsidP="005721DB">
      <w:pPr>
        <w:ind w:left="993" w:hanging="993"/>
        <w:contextualSpacing/>
        <w:jc w:val="both"/>
        <w:rPr>
          <w:rFonts w:ascii="Times New Roman" w:hAnsi="Times New Roman"/>
          <w:sz w:val="24"/>
          <w:szCs w:val="24"/>
          <w:lang w:val="en-US"/>
        </w:rPr>
      </w:pPr>
    </w:p>
    <w:p w:rsidR="006D3C7E" w:rsidRPr="00723500" w:rsidRDefault="00087477" w:rsidP="00B64933">
      <w:pPr>
        <w:ind w:firstLine="708"/>
        <w:contextualSpacing/>
        <w:jc w:val="both"/>
        <w:rPr>
          <w:rFonts w:ascii="Times New Roman" w:hAnsi="Times New Roman"/>
          <w:sz w:val="24"/>
          <w:szCs w:val="24"/>
          <w:lang w:val="en-US"/>
        </w:rPr>
      </w:pPr>
      <w:r w:rsidRPr="00087477">
        <w:rPr>
          <w:rFonts w:ascii="Times New Roman" w:hAnsi="Times New Roman"/>
          <w:sz w:val="24"/>
          <w:szCs w:val="24"/>
          <w:lang w:val="en-US"/>
        </w:rPr>
        <w:t>T</w:t>
      </w:r>
      <w:r w:rsidR="006D3C7E" w:rsidRPr="00DB7CC1">
        <w:rPr>
          <w:rFonts w:ascii="Times New Roman" w:hAnsi="Times New Roman"/>
          <w:sz w:val="24"/>
          <w:szCs w:val="24"/>
          <w:lang w:val="en-US"/>
        </w:rPr>
        <w:t>he disorder of the benzyl ring</w:t>
      </w:r>
      <w:r>
        <w:rPr>
          <w:rFonts w:ascii="Times New Roman" w:hAnsi="Times New Roman"/>
          <w:sz w:val="24"/>
          <w:szCs w:val="24"/>
          <w:lang w:val="en-US"/>
        </w:rPr>
        <w:t xml:space="preserve"> in </w:t>
      </w:r>
      <w:r w:rsidRPr="00087477">
        <w:rPr>
          <w:rFonts w:ascii="Times New Roman" w:hAnsi="Times New Roman"/>
          <w:b/>
          <w:sz w:val="24"/>
          <w:szCs w:val="24"/>
          <w:lang w:val="en-US"/>
        </w:rPr>
        <w:t>1</w:t>
      </w:r>
      <w:r w:rsidR="006D3C7E" w:rsidRPr="00DB7CC1">
        <w:rPr>
          <w:rFonts w:ascii="Times New Roman" w:hAnsi="Times New Roman"/>
          <w:sz w:val="24"/>
          <w:szCs w:val="24"/>
          <w:lang w:val="en-US"/>
        </w:rPr>
        <w:t xml:space="preserve"> significantly affects the molecular arrangement in the crystal lattice in this way that molecules form specific parallel layers (see Figure </w:t>
      </w:r>
      <w:r w:rsidR="0012247A">
        <w:rPr>
          <w:rFonts w:ascii="Times New Roman" w:hAnsi="Times New Roman"/>
          <w:sz w:val="24"/>
          <w:szCs w:val="24"/>
          <w:lang w:val="en-US"/>
        </w:rPr>
        <w:t>7</w:t>
      </w:r>
      <w:r w:rsidR="006D3C7E" w:rsidRPr="00DB7CC1">
        <w:rPr>
          <w:rFonts w:ascii="Times New Roman" w:hAnsi="Times New Roman"/>
          <w:sz w:val="24"/>
          <w:szCs w:val="24"/>
          <w:lang w:val="en-US"/>
        </w:rPr>
        <w:t>). The C=O, N</w:t>
      </w:r>
      <w:r w:rsidR="006D3C7E" w:rsidRPr="00DB7CC1">
        <w:rPr>
          <w:rFonts w:ascii="Symbol" w:hAnsi="Symbol"/>
          <w:sz w:val="24"/>
          <w:szCs w:val="24"/>
          <w:lang w:val="en-US"/>
        </w:rPr>
        <w:t></w:t>
      </w:r>
      <w:r w:rsidR="006D3C7E" w:rsidRPr="00DB7CC1">
        <w:rPr>
          <w:rFonts w:ascii="Times New Roman" w:hAnsi="Times New Roman"/>
          <w:sz w:val="24"/>
          <w:szCs w:val="24"/>
          <w:lang w:val="en-US"/>
        </w:rPr>
        <w:t>H and O</w:t>
      </w:r>
      <w:r w:rsidR="006D3C7E" w:rsidRPr="00DB7CC1">
        <w:rPr>
          <w:rFonts w:ascii="Symbol" w:hAnsi="Symbol"/>
          <w:sz w:val="24"/>
          <w:szCs w:val="24"/>
          <w:lang w:val="en-US"/>
        </w:rPr>
        <w:t></w:t>
      </w:r>
      <w:r w:rsidR="006D3C7E" w:rsidRPr="00DB7CC1">
        <w:rPr>
          <w:rFonts w:ascii="Times New Roman" w:hAnsi="Times New Roman"/>
          <w:sz w:val="24"/>
          <w:szCs w:val="24"/>
          <w:lang w:val="en-US"/>
        </w:rPr>
        <w:t>H groups, which form intermolecular hydrogen bonds, join two molecular layers. Whereas disordered benzyl rings, which do not participate in intermolecular bonds, are directed outside molecular layers. The geometry of selected intermolecular hydrogen bo</w:t>
      </w:r>
      <w:r w:rsidR="009518D2">
        <w:rPr>
          <w:rFonts w:ascii="Times New Roman" w:hAnsi="Times New Roman"/>
          <w:sz w:val="24"/>
          <w:szCs w:val="24"/>
          <w:lang w:val="en-US"/>
        </w:rPr>
        <w:t>nds is presented in</w:t>
      </w:r>
      <w:r w:rsidR="006D3C7E" w:rsidRPr="00DB7CC1">
        <w:rPr>
          <w:rFonts w:ascii="Times New Roman" w:hAnsi="Times New Roman"/>
          <w:sz w:val="24"/>
          <w:szCs w:val="24"/>
          <w:lang w:val="en-US"/>
        </w:rPr>
        <w:t xml:space="preserve"> Table </w:t>
      </w:r>
      <w:r w:rsidR="009518D2">
        <w:rPr>
          <w:rFonts w:ascii="Times New Roman" w:hAnsi="Times New Roman"/>
          <w:sz w:val="24"/>
          <w:szCs w:val="24"/>
          <w:lang w:val="en-US"/>
        </w:rPr>
        <w:t>2</w:t>
      </w:r>
      <w:r w:rsidR="006D3C7E" w:rsidRPr="007C2D0E">
        <w:rPr>
          <w:rFonts w:ascii="Times New Roman" w:hAnsi="Times New Roman"/>
          <w:sz w:val="24"/>
          <w:szCs w:val="24"/>
          <w:lang w:val="en-US"/>
        </w:rPr>
        <w:t xml:space="preserve">. </w:t>
      </w:r>
      <w:r w:rsidR="006D3C7E" w:rsidRPr="00723500">
        <w:rPr>
          <w:rFonts w:ascii="Times New Roman" w:hAnsi="Times New Roman"/>
          <w:sz w:val="24"/>
          <w:szCs w:val="24"/>
          <w:lang w:val="en-US"/>
        </w:rPr>
        <w:t xml:space="preserve">Only the contacts shorter than 3 Å were </w:t>
      </w:r>
      <w:r w:rsidR="00723500" w:rsidRPr="00723500">
        <w:rPr>
          <w:rFonts w:ascii="Times New Roman" w:hAnsi="Times New Roman"/>
          <w:sz w:val="24"/>
          <w:szCs w:val="24"/>
          <w:lang w:val="en-US"/>
        </w:rPr>
        <w:t>taken into consideration</w:t>
      </w:r>
      <w:r w:rsidR="006D3C7E" w:rsidRPr="00723500">
        <w:rPr>
          <w:rFonts w:ascii="Times New Roman" w:hAnsi="Times New Roman"/>
          <w:sz w:val="24"/>
          <w:szCs w:val="24"/>
          <w:lang w:val="en-US"/>
        </w:rPr>
        <w:t>.</w:t>
      </w:r>
    </w:p>
    <w:p w:rsidR="006D3C7E" w:rsidRDefault="006D3C7E"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Default="00FE536A" w:rsidP="005D694C">
      <w:pPr>
        <w:ind w:left="993" w:hanging="993"/>
        <w:contextualSpacing/>
        <w:rPr>
          <w:rFonts w:ascii="Times New Roman" w:hAnsi="Times New Roman"/>
          <w:sz w:val="20"/>
          <w:szCs w:val="20"/>
          <w:lang w:val="en-US"/>
        </w:rPr>
      </w:pPr>
    </w:p>
    <w:p w:rsidR="00FE536A" w:rsidRPr="00DB7CC1" w:rsidRDefault="00FE536A" w:rsidP="005D694C">
      <w:pPr>
        <w:ind w:left="993" w:hanging="993"/>
        <w:contextualSpacing/>
        <w:rPr>
          <w:rFonts w:ascii="Times New Roman" w:hAnsi="Times New Roman"/>
          <w:sz w:val="20"/>
          <w:szCs w:val="20"/>
          <w:lang w:val="en-US"/>
        </w:rPr>
      </w:pPr>
    </w:p>
    <w:p w:rsidR="006D3C7E" w:rsidRPr="00723500" w:rsidRDefault="006D3C7E" w:rsidP="00091191">
      <w:pPr>
        <w:ind w:left="993" w:hanging="993"/>
        <w:contextualSpacing/>
        <w:jc w:val="both"/>
        <w:rPr>
          <w:rFonts w:ascii="Times New Roman" w:hAnsi="Times New Roman"/>
          <w:sz w:val="24"/>
          <w:szCs w:val="24"/>
          <w:lang w:val="en-US"/>
        </w:rPr>
      </w:pPr>
      <w:r w:rsidRPr="00087477">
        <w:rPr>
          <w:rFonts w:ascii="Times New Roman" w:hAnsi="Times New Roman"/>
          <w:b/>
          <w:sz w:val="24"/>
          <w:szCs w:val="24"/>
          <w:lang w:val="en-US"/>
        </w:rPr>
        <w:lastRenderedPageBreak/>
        <w:t>Table 2.</w:t>
      </w:r>
      <w:r w:rsidRPr="00087477">
        <w:rPr>
          <w:rFonts w:ascii="Times New Roman" w:hAnsi="Times New Roman"/>
          <w:sz w:val="24"/>
          <w:szCs w:val="24"/>
          <w:lang w:val="en-US"/>
        </w:rPr>
        <w:t xml:space="preserve"> Geometrical parameters of </w:t>
      </w:r>
      <w:r w:rsidR="00091191">
        <w:rPr>
          <w:rFonts w:ascii="Times New Roman" w:hAnsi="Times New Roman"/>
          <w:sz w:val="24"/>
          <w:szCs w:val="24"/>
          <w:lang w:val="en-US"/>
        </w:rPr>
        <w:t xml:space="preserve">shortest </w:t>
      </w:r>
      <w:r w:rsidR="00141FE1">
        <w:rPr>
          <w:rFonts w:ascii="Times New Roman" w:hAnsi="Times New Roman"/>
          <w:sz w:val="24"/>
          <w:szCs w:val="24"/>
          <w:lang w:val="en-US"/>
        </w:rPr>
        <w:t>intermolecular hydrogen interactions</w:t>
      </w:r>
      <w:r w:rsidR="00091191">
        <w:rPr>
          <w:rFonts w:ascii="Times New Roman" w:hAnsi="Times New Roman"/>
          <w:sz w:val="24"/>
          <w:szCs w:val="24"/>
          <w:lang w:val="en-US"/>
        </w:rPr>
        <w:t xml:space="preserve"> </w:t>
      </w:r>
      <w:r w:rsidRPr="00087477">
        <w:rPr>
          <w:rFonts w:ascii="Times New Roman" w:hAnsi="Times New Roman"/>
          <w:sz w:val="24"/>
          <w:szCs w:val="24"/>
          <w:lang w:val="en-US"/>
        </w:rPr>
        <w:t xml:space="preserve">in </w:t>
      </w:r>
      <w:r w:rsidR="00091191">
        <w:rPr>
          <w:rFonts w:ascii="Times New Roman" w:hAnsi="Times New Roman"/>
          <w:sz w:val="24"/>
          <w:szCs w:val="24"/>
          <w:lang w:val="en-US"/>
        </w:rPr>
        <w:t xml:space="preserve">structure </w:t>
      </w:r>
      <w:r w:rsidR="00723500">
        <w:rPr>
          <w:rFonts w:ascii="Times New Roman" w:hAnsi="Times New Roman"/>
          <w:sz w:val="24"/>
          <w:szCs w:val="24"/>
          <w:lang w:val="en-US"/>
        </w:rPr>
        <w:t xml:space="preserve">of </w:t>
      </w:r>
      <w:r w:rsidRPr="00087477">
        <w:rPr>
          <w:rFonts w:ascii="Times New Roman" w:hAnsi="Times New Roman"/>
          <w:b/>
          <w:sz w:val="24"/>
          <w:szCs w:val="24"/>
          <w:lang w:val="en-US"/>
        </w:rPr>
        <w:t>1</w:t>
      </w:r>
      <w:r w:rsidR="00091191">
        <w:rPr>
          <w:rFonts w:ascii="Times New Roman" w:hAnsi="Times New Roman"/>
          <w:b/>
          <w:sz w:val="24"/>
          <w:szCs w:val="24"/>
          <w:lang w:val="en-US"/>
        </w:rPr>
        <w:t>, 2 and 3</w:t>
      </w:r>
      <w:r w:rsidRPr="00087477">
        <w:rPr>
          <w:rFonts w:ascii="Times New Roman" w:hAnsi="Times New Roman"/>
          <w:sz w:val="24"/>
          <w:szCs w:val="24"/>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68"/>
        <w:gridCol w:w="2127"/>
        <w:gridCol w:w="1134"/>
        <w:gridCol w:w="1275"/>
        <w:gridCol w:w="1331"/>
        <w:gridCol w:w="1536"/>
      </w:tblGrid>
      <w:tr w:rsidR="006D3C7E" w:rsidRPr="00AB6007" w:rsidTr="00141FE1">
        <w:tc>
          <w:tcPr>
            <w:tcW w:w="1868" w:type="dxa"/>
          </w:tcPr>
          <w:p w:rsidR="006D3C7E" w:rsidRPr="00AB6007" w:rsidRDefault="006D3C7E"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Atoms</w:t>
            </w:r>
          </w:p>
        </w:tc>
        <w:tc>
          <w:tcPr>
            <w:tcW w:w="2127" w:type="dxa"/>
          </w:tcPr>
          <w:p w:rsidR="006D3C7E" w:rsidRPr="00AB6007" w:rsidRDefault="006D3C7E"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Symmetry</w:t>
            </w:r>
          </w:p>
        </w:tc>
        <w:tc>
          <w:tcPr>
            <w:tcW w:w="1134" w:type="dxa"/>
          </w:tcPr>
          <w:p w:rsidR="006D3C7E" w:rsidRPr="00AB6007" w:rsidRDefault="006D3C7E"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D</w:t>
            </w:r>
            <w:r w:rsidRPr="00AB6007">
              <w:rPr>
                <w:rFonts w:ascii="Symbol" w:hAnsi="Symbol"/>
                <w:b/>
                <w:sz w:val="24"/>
                <w:szCs w:val="24"/>
                <w:lang w:val="en-US"/>
              </w:rPr>
              <w:t></w:t>
            </w:r>
            <w:r w:rsidRPr="00AB6007">
              <w:rPr>
                <w:rFonts w:ascii="Times New Roman" w:hAnsi="Times New Roman"/>
                <w:b/>
                <w:sz w:val="24"/>
                <w:szCs w:val="24"/>
                <w:lang w:val="en-US"/>
              </w:rPr>
              <w:t>H (Å)</w:t>
            </w:r>
          </w:p>
        </w:tc>
        <w:tc>
          <w:tcPr>
            <w:tcW w:w="1275" w:type="dxa"/>
          </w:tcPr>
          <w:p w:rsidR="006D3C7E" w:rsidRPr="00AB6007" w:rsidRDefault="006D3C7E"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H···A (Å)</w:t>
            </w:r>
          </w:p>
        </w:tc>
        <w:tc>
          <w:tcPr>
            <w:tcW w:w="1331" w:type="dxa"/>
          </w:tcPr>
          <w:p w:rsidR="006D3C7E" w:rsidRPr="00AB6007" w:rsidRDefault="006D3C7E"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D···A (Å)</w:t>
            </w:r>
          </w:p>
        </w:tc>
        <w:tc>
          <w:tcPr>
            <w:tcW w:w="1536" w:type="dxa"/>
          </w:tcPr>
          <w:p w:rsidR="006D3C7E" w:rsidRPr="00AB6007" w:rsidRDefault="006D3C7E"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&lt;(DHA) (</w:t>
            </w:r>
            <w:r w:rsidRPr="00AB6007">
              <w:rPr>
                <w:rFonts w:ascii="Czcionka tekstu podstawowego" w:hAnsi="Czcionka tekstu podstawowego" w:cs="Arial"/>
                <w:b/>
                <w:bCs/>
              </w:rPr>
              <w:t>°</w:t>
            </w:r>
            <w:r w:rsidRPr="00AB6007">
              <w:rPr>
                <w:rFonts w:ascii="Times New Roman" w:hAnsi="Times New Roman"/>
                <w:b/>
                <w:sz w:val="24"/>
                <w:szCs w:val="24"/>
                <w:lang w:val="en-US"/>
              </w:rPr>
              <w:t>)</w:t>
            </w:r>
          </w:p>
        </w:tc>
      </w:tr>
      <w:tr w:rsidR="00AB6007" w:rsidRPr="00DB7CC1" w:rsidTr="00141FE1">
        <w:tc>
          <w:tcPr>
            <w:tcW w:w="1868" w:type="dxa"/>
          </w:tcPr>
          <w:p w:rsidR="00AB6007" w:rsidRPr="00AB6007" w:rsidRDefault="00AB6007" w:rsidP="00A52F0D">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1</w:t>
            </w:r>
          </w:p>
        </w:tc>
        <w:tc>
          <w:tcPr>
            <w:tcW w:w="2127"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134"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275"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331"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536"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r>
      <w:tr w:rsidR="006D3C7E" w:rsidRPr="00DB7CC1" w:rsidTr="00141FE1">
        <w:tc>
          <w:tcPr>
            <w:tcW w:w="1868" w:type="dxa"/>
          </w:tcPr>
          <w:p w:rsidR="006D3C7E" w:rsidRPr="00AB6007" w:rsidRDefault="006D3C7E" w:rsidP="00A52F0D">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N3</w:t>
            </w:r>
            <w:r w:rsidRPr="00AB6007">
              <w:rPr>
                <w:rFonts w:ascii="Symbol" w:hAnsi="Symbol"/>
                <w:b/>
                <w:sz w:val="24"/>
                <w:szCs w:val="24"/>
                <w:lang w:val="en-US"/>
              </w:rPr>
              <w:t></w:t>
            </w:r>
            <w:r w:rsidRPr="00AB6007">
              <w:rPr>
                <w:rFonts w:ascii="Times New Roman" w:hAnsi="Times New Roman"/>
                <w:b/>
                <w:sz w:val="24"/>
                <w:szCs w:val="24"/>
                <w:lang w:val="en-US"/>
              </w:rPr>
              <w:t>H3···O16</w:t>
            </w:r>
          </w:p>
        </w:tc>
        <w:tc>
          <w:tcPr>
            <w:tcW w:w="2127"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x-1, y, z-1</w:t>
            </w:r>
          </w:p>
        </w:tc>
        <w:tc>
          <w:tcPr>
            <w:tcW w:w="1134"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0.86</w:t>
            </w:r>
          </w:p>
        </w:tc>
        <w:tc>
          <w:tcPr>
            <w:tcW w:w="1275"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2.053</w:t>
            </w:r>
          </w:p>
        </w:tc>
        <w:tc>
          <w:tcPr>
            <w:tcW w:w="1331"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2.872</w:t>
            </w:r>
          </w:p>
        </w:tc>
        <w:tc>
          <w:tcPr>
            <w:tcW w:w="1536"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159.08</w:t>
            </w:r>
          </w:p>
        </w:tc>
      </w:tr>
      <w:tr w:rsidR="006D3C7E" w:rsidRPr="00DB7CC1" w:rsidTr="00141FE1">
        <w:tc>
          <w:tcPr>
            <w:tcW w:w="1868" w:type="dxa"/>
          </w:tcPr>
          <w:p w:rsidR="006D3C7E" w:rsidRPr="00AB6007" w:rsidRDefault="006D3C7E" w:rsidP="00A52F0D">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O17</w:t>
            </w:r>
            <w:r w:rsidRPr="00AB6007">
              <w:rPr>
                <w:rFonts w:ascii="Symbol" w:hAnsi="Symbol"/>
                <w:b/>
                <w:sz w:val="24"/>
                <w:szCs w:val="24"/>
                <w:lang w:val="en-US"/>
              </w:rPr>
              <w:t></w:t>
            </w:r>
            <w:r w:rsidRPr="00AB6007">
              <w:rPr>
                <w:rFonts w:ascii="Times New Roman" w:hAnsi="Times New Roman"/>
                <w:b/>
                <w:sz w:val="24"/>
                <w:szCs w:val="24"/>
                <w:lang w:val="en-US"/>
              </w:rPr>
              <w:t>H17···O31</w:t>
            </w:r>
          </w:p>
        </w:tc>
        <w:tc>
          <w:tcPr>
            <w:tcW w:w="2127"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x, y, z</w:t>
            </w:r>
          </w:p>
        </w:tc>
        <w:tc>
          <w:tcPr>
            <w:tcW w:w="1134"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0.82</w:t>
            </w:r>
          </w:p>
        </w:tc>
        <w:tc>
          <w:tcPr>
            <w:tcW w:w="1275"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1.941</w:t>
            </w:r>
          </w:p>
        </w:tc>
        <w:tc>
          <w:tcPr>
            <w:tcW w:w="1331"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2.741</w:t>
            </w:r>
          </w:p>
        </w:tc>
        <w:tc>
          <w:tcPr>
            <w:tcW w:w="1536"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164.84</w:t>
            </w:r>
          </w:p>
        </w:tc>
      </w:tr>
      <w:tr w:rsidR="006D3C7E" w:rsidRPr="00DB7CC1" w:rsidTr="00141FE1">
        <w:tc>
          <w:tcPr>
            <w:tcW w:w="1868" w:type="dxa"/>
          </w:tcPr>
          <w:p w:rsidR="006D3C7E" w:rsidRPr="00AB6007" w:rsidRDefault="006D3C7E" w:rsidP="00A52F0D">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N27</w:t>
            </w:r>
            <w:r w:rsidRPr="00AB6007">
              <w:rPr>
                <w:rFonts w:ascii="Symbol" w:hAnsi="Symbol"/>
                <w:b/>
                <w:sz w:val="24"/>
                <w:szCs w:val="24"/>
                <w:lang w:val="en-US"/>
              </w:rPr>
              <w:t></w:t>
            </w:r>
            <w:r w:rsidRPr="00AB6007">
              <w:rPr>
                <w:rFonts w:ascii="Times New Roman" w:hAnsi="Times New Roman"/>
                <w:b/>
                <w:sz w:val="24"/>
                <w:szCs w:val="24"/>
                <w:lang w:val="en-US"/>
              </w:rPr>
              <w:t>H27···O40</w:t>
            </w:r>
          </w:p>
        </w:tc>
        <w:tc>
          <w:tcPr>
            <w:tcW w:w="2127"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x, y, z+1</w:t>
            </w:r>
          </w:p>
        </w:tc>
        <w:tc>
          <w:tcPr>
            <w:tcW w:w="1134"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0.86</w:t>
            </w:r>
          </w:p>
        </w:tc>
        <w:tc>
          <w:tcPr>
            <w:tcW w:w="1275"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2.053</w:t>
            </w:r>
          </w:p>
        </w:tc>
        <w:tc>
          <w:tcPr>
            <w:tcW w:w="1331"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2.856</w:t>
            </w:r>
          </w:p>
        </w:tc>
        <w:tc>
          <w:tcPr>
            <w:tcW w:w="1536"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155.02</w:t>
            </w:r>
          </w:p>
        </w:tc>
      </w:tr>
      <w:tr w:rsidR="006D3C7E" w:rsidRPr="00DB7CC1" w:rsidTr="00141FE1">
        <w:tc>
          <w:tcPr>
            <w:tcW w:w="1868" w:type="dxa"/>
          </w:tcPr>
          <w:p w:rsidR="006D3C7E" w:rsidRPr="00AB6007" w:rsidRDefault="006D3C7E" w:rsidP="00A52F0D">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O41</w:t>
            </w:r>
            <w:r w:rsidRPr="00AB6007">
              <w:rPr>
                <w:rFonts w:ascii="Symbol" w:hAnsi="Symbol"/>
                <w:b/>
                <w:sz w:val="24"/>
                <w:szCs w:val="24"/>
                <w:lang w:val="en-US"/>
              </w:rPr>
              <w:t></w:t>
            </w:r>
            <w:r w:rsidRPr="00AB6007">
              <w:rPr>
                <w:rFonts w:ascii="Times New Roman" w:hAnsi="Times New Roman"/>
                <w:b/>
                <w:sz w:val="24"/>
                <w:szCs w:val="24"/>
                <w:lang w:val="en-US"/>
              </w:rPr>
              <w:t>H41···O7</w:t>
            </w:r>
          </w:p>
        </w:tc>
        <w:tc>
          <w:tcPr>
            <w:tcW w:w="2127"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x+2, y, z</w:t>
            </w:r>
          </w:p>
        </w:tc>
        <w:tc>
          <w:tcPr>
            <w:tcW w:w="1134"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0.82</w:t>
            </w:r>
          </w:p>
        </w:tc>
        <w:tc>
          <w:tcPr>
            <w:tcW w:w="1275"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1.934</w:t>
            </w:r>
          </w:p>
        </w:tc>
        <w:tc>
          <w:tcPr>
            <w:tcW w:w="1331"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2.724</w:t>
            </w:r>
          </w:p>
        </w:tc>
        <w:tc>
          <w:tcPr>
            <w:tcW w:w="1536" w:type="dxa"/>
          </w:tcPr>
          <w:p w:rsidR="006D3C7E" w:rsidRPr="00DB7CC1" w:rsidRDefault="006D3C7E" w:rsidP="00A52F0D">
            <w:pPr>
              <w:spacing w:after="0" w:line="240" w:lineRule="auto"/>
              <w:contextualSpacing/>
              <w:jc w:val="center"/>
              <w:rPr>
                <w:rFonts w:ascii="Times New Roman" w:hAnsi="Times New Roman"/>
                <w:sz w:val="24"/>
                <w:szCs w:val="24"/>
                <w:lang w:val="en-US"/>
              </w:rPr>
            </w:pPr>
            <w:r w:rsidRPr="00DB7CC1">
              <w:rPr>
                <w:rFonts w:ascii="Times New Roman" w:hAnsi="Times New Roman"/>
                <w:sz w:val="24"/>
                <w:szCs w:val="24"/>
                <w:lang w:val="en-US"/>
              </w:rPr>
              <w:t>161.45</w:t>
            </w:r>
          </w:p>
        </w:tc>
      </w:tr>
      <w:tr w:rsidR="00AB6007" w:rsidRPr="00DB7CC1" w:rsidTr="00141FE1">
        <w:tc>
          <w:tcPr>
            <w:tcW w:w="1868" w:type="dxa"/>
          </w:tcPr>
          <w:p w:rsidR="00AB6007" w:rsidRPr="00AB6007" w:rsidRDefault="00AB6007" w:rsidP="00AB6007">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2</w:t>
            </w:r>
          </w:p>
        </w:tc>
        <w:tc>
          <w:tcPr>
            <w:tcW w:w="2127"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134"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275"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331"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536"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r>
      <w:tr w:rsidR="00AB6007" w:rsidRPr="00A52F0D" w:rsidTr="00141FE1">
        <w:tc>
          <w:tcPr>
            <w:tcW w:w="1868" w:type="dxa"/>
          </w:tcPr>
          <w:p w:rsidR="00AB6007" w:rsidRPr="00AB6007" w:rsidRDefault="00AB6007" w:rsidP="001872C6">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N3</w:t>
            </w:r>
            <w:r w:rsidRPr="00AB6007">
              <w:rPr>
                <w:rFonts w:ascii="Symbol" w:hAnsi="Symbol"/>
                <w:b/>
                <w:sz w:val="24"/>
                <w:szCs w:val="24"/>
                <w:lang w:val="en-US"/>
              </w:rPr>
              <w:t></w:t>
            </w:r>
            <w:r w:rsidRPr="00AB6007">
              <w:rPr>
                <w:rFonts w:ascii="Times New Roman" w:hAnsi="Times New Roman"/>
                <w:b/>
                <w:sz w:val="24"/>
                <w:szCs w:val="24"/>
                <w:lang w:val="en-US"/>
              </w:rPr>
              <w:t>H3···O8</w:t>
            </w:r>
          </w:p>
        </w:tc>
        <w:tc>
          <w:tcPr>
            <w:tcW w:w="2127"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x+1/2, -y+1/2, -z+1</w:t>
            </w:r>
          </w:p>
        </w:tc>
        <w:tc>
          <w:tcPr>
            <w:tcW w:w="1134"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0.88</w:t>
            </w:r>
          </w:p>
        </w:tc>
        <w:tc>
          <w:tcPr>
            <w:tcW w:w="1275"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1.896</w:t>
            </w:r>
          </w:p>
        </w:tc>
        <w:tc>
          <w:tcPr>
            <w:tcW w:w="1331"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2.770</w:t>
            </w:r>
          </w:p>
        </w:tc>
        <w:tc>
          <w:tcPr>
            <w:tcW w:w="1536" w:type="dxa"/>
          </w:tcPr>
          <w:p w:rsidR="00AB6007" w:rsidRPr="00A52F0D" w:rsidRDefault="00AB6007" w:rsidP="001872C6">
            <w:pPr>
              <w:tabs>
                <w:tab w:val="left" w:pos="1125"/>
              </w:tabs>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171.66</w:t>
            </w:r>
          </w:p>
        </w:tc>
      </w:tr>
      <w:tr w:rsidR="00AB6007" w:rsidRPr="00A52F0D" w:rsidTr="00141FE1">
        <w:tc>
          <w:tcPr>
            <w:tcW w:w="1868" w:type="dxa"/>
          </w:tcPr>
          <w:p w:rsidR="00AB6007" w:rsidRPr="00AB6007" w:rsidRDefault="00AB6007" w:rsidP="001872C6">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O16</w:t>
            </w:r>
            <w:r w:rsidRPr="00AB6007">
              <w:rPr>
                <w:rFonts w:ascii="Symbol" w:hAnsi="Symbol"/>
                <w:b/>
                <w:sz w:val="24"/>
                <w:szCs w:val="24"/>
                <w:lang w:val="en-US"/>
              </w:rPr>
              <w:t></w:t>
            </w:r>
            <w:r w:rsidRPr="00AB6007">
              <w:rPr>
                <w:rFonts w:ascii="Times New Roman" w:hAnsi="Times New Roman"/>
                <w:b/>
                <w:sz w:val="24"/>
                <w:szCs w:val="24"/>
                <w:lang w:val="en-US"/>
              </w:rPr>
              <w:t>H16···O7</w:t>
            </w:r>
          </w:p>
        </w:tc>
        <w:tc>
          <w:tcPr>
            <w:tcW w:w="2127"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-x+2, y+1/2, -z+1/2</w:t>
            </w:r>
          </w:p>
        </w:tc>
        <w:tc>
          <w:tcPr>
            <w:tcW w:w="1134"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0.84</w:t>
            </w:r>
          </w:p>
        </w:tc>
        <w:tc>
          <w:tcPr>
            <w:tcW w:w="1275"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1.916</w:t>
            </w:r>
          </w:p>
        </w:tc>
        <w:tc>
          <w:tcPr>
            <w:tcW w:w="1331"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2.737</w:t>
            </w:r>
          </w:p>
        </w:tc>
        <w:tc>
          <w:tcPr>
            <w:tcW w:w="1536"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165.37</w:t>
            </w:r>
          </w:p>
        </w:tc>
      </w:tr>
      <w:tr w:rsidR="00AB6007" w:rsidRPr="00A52F0D" w:rsidTr="00141FE1">
        <w:tc>
          <w:tcPr>
            <w:tcW w:w="1868" w:type="dxa"/>
          </w:tcPr>
          <w:p w:rsidR="00AB6007" w:rsidRPr="00AB6007" w:rsidRDefault="00AB6007" w:rsidP="001872C6">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O17</w:t>
            </w:r>
            <w:r w:rsidRPr="00AB6007">
              <w:rPr>
                <w:rFonts w:ascii="Symbol" w:hAnsi="Symbol"/>
                <w:b/>
                <w:sz w:val="24"/>
                <w:szCs w:val="24"/>
                <w:lang w:val="en-US"/>
              </w:rPr>
              <w:t></w:t>
            </w:r>
            <w:r w:rsidRPr="00AB6007">
              <w:rPr>
                <w:rFonts w:ascii="Times New Roman" w:hAnsi="Times New Roman"/>
                <w:b/>
                <w:sz w:val="24"/>
                <w:szCs w:val="24"/>
                <w:lang w:val="en-US"/>
              </w:rPr>
              <w:t>H17···O8</w:t>
            </w:r>
          </w:p>
        </w:tc>
        <w:tc>
          <w:tcPr>
            <w:tcW w:w="2127"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-x+3/2, -y+1, z-1/2</w:t>
            </w:r>
          </w:p>
        </w:tc>
        <w:tc>
          <w:tcPr>
            <w:tcW w:w="1134"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0.84</w:t>
            </w:r>
          </w:p>
        </w:tc>
        <w:tc>
          <w:tcPr>
            <w:tcW w:w="1275"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2.124</w:t>
            </w:r>
          </w:p>
        </w:tc>
        <w:tc>
          <w:tcPr>
            <w:tcW w:w="1331"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2.879</w:t>
            </w:r>
          </w:p>
        </w:tc>
        <w:tc>
          <w:tcPr>
            <w:tcW w:w="1536"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149.38</w:t>
            </w:r>
          </w:p>
        </w:tc>
      </w:tr>
      <w:tr w:rsidR="00AB6007" w:rsidRPr="00DB7CC1" w:rsidTr="00141FE1">
        <w:tc>
          <w:tcPr>
            <w:tcW w:w="1868" w:type="dxa"/>
          </w:tcPr>
          <w:p w:rsidR="00AB6007" w:rsidRPr="00AB6007" w:rsidRDefault="00AB6007" w:rsidP="00AB6007">
            <w:pPr>
              <w:spacing w:after="0" w:line="240" w:lineRule="auto"/>
              <w:contextualSpacing/>
              <w:jc w:val="center"/>
              <w:rPr>
                <w:rFonts w:ascii="Times New Roman" w:hAnsi="Times New Roman"/>
                <w:b/>
                <w:sz w:val="24"/>
                <w:szCs w:val="24"/>
                <w:lang w:val="en-US"/>
              </w:rPr>
            </w:pPr>
            <w:r w:rsidRPr="00AB6007">
              <w:rPr>
                <w:rFonts w:ascii="Times New Roman" w:hAnsi="Times New Roman"/>
                <w:b/>
                <w:sz w:val="24"/>
                <w:szCs w:val="24"/>
                <w:lang w:val="en-US"/>
              </w:rPr>
              <w:t>3</w:t>
            </w:r>
          </w:p>
        </w:tc>
        <w:tc>
          <w:tcPr>
            <w:tcW w:w="2127"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134"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275"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331"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c>
          <w:tcPr>
            <w:tcW w:w="1536" w:type="dxa"/>
          </w:tcPr>
          <w:p w:rsidR="00AB6007" w:rsidRPr="00DB7CC1" w:rsidRDefault="00AB6007" w:rsidP="00A52F0D">
            <w:pPr>
              <w:spacing w:after="0" w:line="240" w:lineRule="auto"/>
              <w:contextualSpacing/>
              <w:jc w:val="center"/>
              <w:rPr>
                <w:rFonts w:ascii="Times New Roman" w:hAnsi="Times New Roman"/>
                <w:sz w:val="24"/>
                <w:szCs w:val="24"/>
                <w:lang w:val="en-US"/>
              </w:rPr>
            </w:pPr>
          </w:p>
        </w:tc>
      </w:tr>
      <w:tr w:rsidR="00AB6007" w:rsidRPr="00A52F0D" w:rsidTr="00141FE1">
        <w:tc>
          <w:tcPr>
            <w:tcW w:w="1868" w:type="dxa"/>
          </w:tcPr>
          <w:p w:rsidR="00AB6007" w:rsidRPr="00AB6007" w:rsidRDefault="00AB6007" w:rsidP="001872C6">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O17</w:t>
            </w:r>
            <w:r w:rsidRPr="00AB6007">
              <w:rPr>
                <w:rFonts w:ascii="Symbol" w:hAnsi="Symbol"/>
                <w:b/>
                <w:sz w:val="24"/>
                <w:szCs w:val="24"/>
                <w:lang w:val="en-US"/>
              </w:rPr>
              <w:t></w:t>
            </w:r>
            <w:r w:rsidRPr="00AB6007">
              <w:rPr>
                <w:rFonts w:ascii="Times New Roman" w:hAnsi="Times New Roman"/>
                <w:b/>
                <w:sz w:val="24"/>
                <w:szCs w:val="24"/>
                <w:lang w:val="en-US"/>
              </w:rPr>
              <w:t>H17···O8</w:t>
            </w:r>
          </w:p>
        </w:tc>
        <w:tc>
          <w:tcPr>
            <w:tcW w:w="2127"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-x+2, y+1/2, -z+1/2</w:t>
            </w:r>
          </w:p>
        </w:tc>
        <w:tc>
          <w:tcPr>
            <w:tcW w:w="1134"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0.84</w:t>
            </w:r>
          </w:p>
        </w:tc>
        <w:tc>
          <w:tcPr>
            <w:tcW w:w="1275"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1.865</w:t>
            </w:r>
          </w:p>
        </w:tc>
        <w:tc>
          <w:tcPr>
            <w:tcW w:w="1331"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2.702</w:t>
            </w:r>
          </w:p>
        </w:tc>
        <w:tc>
          <w:tcPr>
            <w:tcW w:w="1536"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173.71</w:t>
            </w:r>
          </w:p>
        </w:tc>
      </w:tr>
      <w:tr w:rsidR="00AB6007" w:rsidRPr="00A52F0D" w:rsidTr="00141FE1">
        <w:tc>
          <w:tcPr>
            <w:tcW w:w="1868" w:type="dxa"/>
          </w:tcPr>
          <w:p w:rsidR="00AB6007" w:rsidRPr="00AB6007" w:rsidRDefault="00AB6007" w:rsidP="001872C6">
            <w:pPr>
              <w:spacing w:after="0" w:line="240" w:lineRule="auto"/>
              <w:contextualSpacing/>
              <w:rPr>
                <w:rFonts w:ascii="Times New Roman" w:hAnsi="Times New Roman"/>
                <w:b/>
                <w:sz w:val="24"/>
                <w:szCs w:val="24"/>
                <w:lang w:val="en-US"/>
              </w:rPr>
            </w:pPr>
            <w:r w:rsidRPr="00AB6007">
              <w:rPr>
                <w:rFonts w:ascii="Times New Roman" w:hAnsi="Times New Roman"/>
                <w:b/>
                <w:sz w:val="24"/>
                <w:szCs w:val="24"/>
                <w:lang w:val="en-US"/>
              </w:rPr>
              <w:t>O16</w:t>
            </w:r>
            <w:r w:rsidRPr="00AB6007">
              <w:rPr>
                <w:rFonts w:ascii="Symbol" w:hAnsi="Symbol"/>
                <w:b/>
                <w:sz w:val="24"/>
                <w:szCs w:val="24"/>
                <w:lang w:val="en-US"/>
              </w:rPr>
              <w:t></w:t>
            </w:r>
            <w:r w:rsidRPr="00AB6007">
              <w:rPr>
                <w:rFonts w:ascii="Times New Roman" w:hAnsi="Times New Roman"/>
                <w:b/>
                <w:sz w:val="24"/>
                <w:szCs w:val="24"/>
                <w:lang w:val="en-US"/>
              </w:rPr>
              <w:t>H16···O26</w:t>
            </w:r>
          </w:p>
        </w:tc>
        <w:tc>
          <w:tcPr>
            <w:tcW w:w="2127"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-x+3/2, -y+2, z-1/2</w:t>
            </w:r>
          </w:p>
        </w:tc>
        <w:tc>
          <w:tcPr>
            <w:tcW w:w="1134"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0.84</w:t>
            </w:r>
          </w:p>
        </w:tc>
        <w:tc>
          <w:tcPr>
            <w:tcW w:w="1275"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2.189</w:t>
            </w:r>
          </w:p>
        </w:tc>
        <w:tc>
          <w:tcPr>
            <w:tcW w:w="1331"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2.841</w:t>
            </w:r>
          </w:p>
        </w:tc>
        <w:tc>
          <w:tcPr>
            <w:tcW w:w="1536" w:type="dxa"/>
          </w:tcPr>
          <w:p w:rsidR="00AB6007" w:rsidRPr="00A52F0D" w:rsidRDefault="00AB6007" w:rsidP="001872C6">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134.35</w:t>
            </w:r>
          </w:p>
        </w:tc>
      </w:tr>
    </w:tbl>
    <w:p w:rsidR="00141FE1" w:rsidRPr="00DB7CC1" w:rsidRDefault="00141FE1" w:rsidP="005D694C">
      <w:pPr>
        <w:contextualSpacing/>
        <w:jc w:val="both"/>
        <w:rPr>
          <w:rFonts w:ascii="Times New Roman" w:hAnsi="Times New Roman"/>
          <w:sz w:val="24"/>
          <w:szCs w:val="24"/>
          <w:lang w:val="en-US"/>
        </w:rPr>
      </w:pPr>
    </w:p>
    <w:p w:rsidR="006D3C7E" w:rsidRPr="00C81BE5" w:rsidRDefault="006D3C7E" w:rsidP="00513ABD">
      <w:pPr>
        <w:spacing w:after="0"/>
        <w:contextualSpacing/>
        <w:jc w:val="both"/>
        <w:rPr>
          <w:rFonts w:ascii="Times New Roman" w:hAnsi="Times New Roman"/>
          <w:sz w:val="24"/>
          <w:szCs w:val="24"/>
          <w:lang w:val="en-US"/>
        </w:rPr>
      </w:pPr>
      <w:r w:rsidRPr="00C81BE5">
        <w:rPr>
          <w:rFonts w:ascii="Times New Roman" w:hAnsi="Times New Roman"/>
          <w:b/>
          <w:sz w:val="24"/>
          <w:szCs w:val="24"/>
          <w:lang w:val="en-US"/>
        </w:rPr>
        <w:t>5-chloro-6,5'-</w:t>
      </w:r>
      <w:r w:rsidRPr="00C81BE5">
        <w:rPr>
          <w:rFonts w:ascii="Times New Roman" w:hAnsi="Times New Roman"/>
          <w:b/>
          <w:i/>
          <w:sz w:val="24"/>
          <w:szCs w:val="24"/>
          <w:lang w:val="en-US"/>
        </w:rPr>
        <w:t>O</w:t>
      </w:r>
      <w:r w:rsidRPr="00C81BE5">
        <w:rPr>
          <w:rFonts w:ascii="Times New Roman" w:hAnsi="Times New Roman"/>
          <w:b/>
          <w:sz w:val="24"/>
          <w:szCs w:val="24"/>
          <w:lang w:val="en-US"/>
        </w:rPr>
        <w:t xml:space="preserve">-anhydrouridine </w:t>
      </w:r>
      <w:r w:rsidRPr="00C81BE5">
        <w:rPr>
          <w:rFonts w:ascii="Times New Roman" w:hAnsi="Times New Roman"/>
          <w:bCs/>
          <w:sz w:val="24"/>
          <w:szCs w:val="24"/>
          <w:lang w:val="en-US"/>
        </w:rPr>
        <w:t>(</w:t>
      </w:r>
      <w:r w:rsidRPr="00C81BE5">
        <w:rPr>
          <w:rFonts w:ascii="Times New Roman" w:hAnsi="Times New Roman"/>
          <w:b/>
          <w:sz w:val="24"/>
          <w:szCs w:val="24"/>
          <w:lang w:val="en-US"/>
        </w:rPr>
        <w:t>2</w:t>
      </w:r>
      <w:r w:rsidRPr="00C81BE5">
        <w:rPr>
          <w:rFonts w:ascii="Times New Roman" w:hAnsi="Times New Roman"/>
          <w:bCs/>
          <w:sz w:val="24"/>
          <w:szCs w:val="24"/>
          <w:lang w:val="en-US"/>
        </w:rPr>
        <w:t>).</w:t>
      </w:r>
      <w:r w:rsidRPr="00C81BE5">
        <w:rPr>
          <w:rFonts w:ascii="Times New Roman" w:hAnsi="Times New Roman"/>
          <w:sz w:val="24"/>
          <w:szCs w:val="24"/>
          <w:lang w:val="en-US"/>
        </w:rPr>
        <w:t xml:space="preserve"> The derivative </w:t>
      </w:r>
      <w:r w:rsidRPr="00C81BE5">
        <w:rPr>
          <w:rFonts w:ascii="Times New Roman" w:hAnsi="Times New Roman"/>
          <w:b/>
          <w:sz w:val="24"/>
          <w:szCs w:val="24"/>
          <w:lang w:val="en-US"/>
        </w:rPr>
        <w:t>2</w:t>
      </w:r>
      <w:r w:rsidRPr="00C81BE5">
        <w:rPr>
          <w:rFonts w:ascii="Times New Roman" w:hAnsi="Times New Roman"/>
          <w:sz w:val="24"/>
          <w:szCs w:val="24"/>
          <w:lang w:val="en-US"/>
        </w:rPr>
        <w:t xml:space="preserve"> crystallizes in the P2</w:t>
      </w:r>
      <w:r w:rsidRPr="00C81BE5">
        <w:rPr>
          <w:rFonts w:ascii="Times New Roman" w:hAnsi="Times New Roman"/>
          <w:sz w:val="24"/>
          <w:szCs w:val="24"/>
          <w:vertAlign w:val="subscript"/>
          <w:lang w:val="en-US"/>
        </w:rPr>
        <w:t>1</w:t>
      </w:r>
      <w:r w:rsidRPr="00C81BE5">
        <w:rPr>
          <w:rFonts w:ascii="Times New Roman" w:hAnsi="Times New Roman"/>
          <w:sz w:val="24"/>
          <w:szCs w:val="24"/>
          <w:lang w:val="en-US"/>
        </w:rPr>
        <w:t>2</w:t>
      </w:r>
      <w:r w:rsidRPr="00C81BE5">
        <w:rPr>
          <w:rFonts w:ascii="Times New Roman" w:hAnsi="Times New Roman"/>
          <w:sz w:val="24"/>
          <w:szCs w:val="24"/>
          <w:vertAlign w:val="subscript"/>
          <w:lang w:val="en-US"/>
        </w:rPr>
        <w:t>1</w:t>
      </w:r>
      <w:r w:rsidRPr="00C81BE5">
        <w:rPr>
          <w:rFonts w:ascii="Times New Roman" w:hAnsi="Times New Roman"/>
          <w:sz w:val="24"/>
          <w:szCs w:val="24"/>
          <w:lang w:val="en-US"/>
        </w:rPr>
        <w:t>2</w:t>
      </w:r>
      <w:r w:rsidRPr="00C81BE5">
        <w:rPr>
          <w:rFonts w:ascii="Times New Roman" w:hAnsi="Times New Roman"/>
          <w:sz w:val="24"/>
          <w:szCs w:val="24"/>
          <w:vertAlign w:val="subscript"/>
          <w:lang w:val="en-US"/>
        </w:rPr>
        <w:t>1</w:t>
      </w:r>
      <w:r w:rsidRPr="00C81BE5">
        <w:rPr>
          <w:rFonts w:ascii="Times New Roman" w:hAnsi="Times New Roman"/>
          <w:sz w:val="24"/>
          <w:szCs w:val="24"/>
          <w:lang w:val="en-US"/>
        </w:rPr>
        <w:t xml:space="preserve"> space group of the orthorhombic crystal system with one molecule in the asymmetric unit and four in the whole unit cell. The molecule is located in a general position. Three types of short intermolecular contacts: N</w:t>
      </w:r>
      <w:r w:rsidRPr="00C81BE5">
        <w:rPr>
          <w:rFonts w:ascii="Symbol" w:hAnsi="Symbol"/>
          <w:sz w:val="24"/>
          <w:szCs w:val="24"/>
          <w:lang w:val="en-US"/>
        </w:rPr>
        <w:t></w:t>
      </w:r>
      <w:r w:rsidRPr="00C81BE5">
        <w:rPr>
          <w:rFonts w:ascii="Times New Roman" w:hAnsi="Times New Roman"/>
          <w:sz w:val="24"/>
          <w:szCs w:val="24"/>
          <w:lang w:val="en-US"/>
        </w:rPr>
        <w:t>H···O, O</w:t>
      </w:r>
      <w:r w:rsidRPr="00C81BE5">
        <w:rPr>
          <w:rFonts w:ascii="Symbol" w:hAnsi="Symbol"/>
          <w:sz w:val="24"/>
          <w:szCs w:val="24"/>
          <w:lang w:val="en-US"/>
        </w:rPr>
        <w:t></w:t>
      </w:r>
      <w:r w:rsidRPr="00C81BE5">
        <w:rPr>
          <w:rFonts w:ascii="Times New Roman" w:hAnsi="Times New Roman"/>
          <w:sz w:val="24"/>
          <w:szCs w:val="24"/>
          <w:lang w:val="en-US"/>
        </w:rPr>
        <w:t xml:space="preserve">H···O and </w:t>
      </w:r>
      <w:proofErr w:type="spellStart"/>
      <w:r w:rsidRPr="00C81BE5">
        <w:rPr>
          <w:rFonts w:ascii="Times New Roman" w:hAnsi="Times New Roman"/>
          <w:sz w:val="24"/>
          <w:szCs w:val="24"/>
          <w:lang w:val="en-US"/>
        </w:rPr>
        <w:t>C</w:t>
      </w:r>
      <w:r w:rsidRPr="00C81BE5">
        <w:rPr>
          <w:rFonts w:ascii="Symbol" w:hAnsi="Symbol"/>
          <w:sz w:val="24"/>
          <w:szCs w:val="24"/>
          <w:lang w:val="en-US"/>
        </w:rPr>
        <w:t></w:t>
      </w:r>
      <w:r w:rsidRPr="00C81BE5">
        <w:rPr>
          <w:rFonts w:ascii="Times New Roman" w:hAnsi="Times New Roman"/>
          <w:sz w:val="24"/>
          <w:szCs w:val="24"/>
          <w:lang w:val="en-US"/>
        </w:rPr>
        <w:t>Cl</w:t>
      </w:r>
      <w:proofErr w:type="spellEnd"/>
      <w:r w:rsidRPr="00C81BE5">
        <w:rPr>
          <w:rFonts w:ascii="Times New Roman" w:hAnsi="Times New Roman"/>
          <w:sz w:val="24"/>
          <w:szCs w:val="24"/>
          <w:lang w:val="en-US"/>
        </w:rPr>
        <w:t xml:space="preserve">···O exist in this structure. </w:t>
      </w:r>
      <w:r w:rsidR="00CD143C" w:rsidRPr="00C81BE5">
        <w:rPr>
          <w:rFonts w:ascii="Times New Roman" w:hAnsi="Times New Roman"/>
          <w:sz w:val="24"/>
          <w:szCs w:val="24"/>
          <w:lang w:val="en-US"/>
        </w:rPr>
        <w:t>Neither halogen···halogen interactions nor disorder was observed</w:t>
      </w:r>
      <w:r w:rsidRPr="00C81BE5">
        <w:rPr>
          <w:rFonts w:ascii="Times New Roman" w:hAnsi="Times New Roman"/>
          <w:sz w:val="24"/>
          <w:szCs w:val="24"/>
          <w:lang w:val="en-US"/>
        </w:rPr>
        <w:t xml:space="preserve">. Basic information about the structure of </w:t>
      </w:r>
      <w:r w:rsidRPr="00C81BE5">
        <w:rPr>
          <w:rFonts w:ascii="Times New Roman" w:hAnsi="Times New Roman"/>
          <w:b/>
          <w:sz w:val="24"/>
          <w:szCs w:val="24"/>
          <w:lang w:val="en-US"/>
        </w:rPr>
        <w:t>2</w:t>
      </w:r>
      <w:r w:rsidRPr="00C81BE5">
        <w:rPr>
          <w:rFonts w:ascii="Times New Roman" w:hAnsi="Times New Roman"/>
          <w:sz w:val="24"/>
          <w:szCs w:val="24"/>
          <w:lang w:val="en-US"/>
        </w:rPr>
        <w:t xml:space="preserve"> is presented in Table 1.</w:t>
      </w:r>
      <w:r w:rsidR="007C2D0E" w:rsidRPr="00C81BE5">
        <w:rPr>
          <w:rFonts w:ascii="Times New Roman" w:hAnsi="Times New Roman"/>
          <w:sz w:val="24"/>
          <w:szCs w:val="24"/>
          <w:lang w:val="en-US"/>
        </w:rPr>
        <w:t xml:space="preserve"> The </w:t>
      </w:r>
      <w:proofErr w:type="spellStart"/>
      <w:r w:rsidR="007C2D0E" w:rsidRPr="00C81BE5">
        <w:rPr>
          <w:rFonts w:ascii="Times New Roman" w:hAnsi="Times New Roman"/>
          <w:sz w:val="24"/>
          <w:szCs w:val="24"/>
          <w:lang w:val="en-US"/>
        </w:rPr>
        <w:t>Ortep</w:t>
      </w:r>
      <w:proofErr w:type="spellEnd"/>
      <w:r w:rsidR="007C2D0E" w:rsidRPr="00C81BE5">
        <w:rPr>
          <w:rFonts w:ascii="Times New Roman" w:hAnsi="Times New Roman"/>
          <w:sz w:val="24"/>
          <w:szCs w:val="24"/>
          <w:lang w:val="en-US"/>
        </w:rPr>
        <w:t xml:space="preserve"> drawing of single molecule of </w:t>
      </w:r>
      <w:r w:rsidR="007C2D0E" w:rsidRPr="00C81BE5">
        <w:rPr>
          <w:rFonts w:ascii="Times New Roman" w:hAnsi="Times New Roman"/>
          <w:b/>
          <w:sz w:val="24"/>
          <w:szCs w:val="24"/>
          <w:lang w:val="en-US"/>
        </w:rPr>
        <w:t>2</w:t>
      </w:r>
      <w:r w:rsidR="008622DE" w:rsidRPr="00C81BE5">
        <w:rPr>
          <w:rFonts w:ascii="Times New Roman" w:hAnsi="Times New Roman"/>
          <w:sz w:val="24"/>
          <w:szCs w:val="24"/>
          <w:lang w:val="en-US"/>
        </w:rPr>
        <w:t xml:space="preserve"> is presented </w:t>
      </w:r>
      <w:r w:rsidR="00C81BE5">
        <w:rPr>
          <w:rFonts w:ascii="Times New Roman" w:hAnsi="Times New Roman"/>
          <w:sz w:val="24"/>
          <w:szCs w:val="24"/>
          <w:lang w:val="en-US"/>
        </w:rPr>
        <w:t>i</w:t>
      </w:r>
      <w:r w:rsidR="008622DE" w:rsidRPr="00C81BE5">
        <w:rPr>
          <w:rFonts w:ascii="Times New Roman" w:hAnsi="Times New Roman"/>
          <w:sz w:val="24"/>
          <w:szCs w:val="24"/>
          <w:lang w:val="en-US"/>
        </w:rPr>
        <w:t xml:space="preserve">n Figure </w:t>
      </w:r>
      <w:r w:rsidR="0012247A">
        <w:rPr>
          <w:rFonts w:ascii="Times New Roman" w:hAnsi="Times New Roman"/>
          <w:sz w:val="24"/>
          <w:szCs w:val="24"/>
          <w:lang w:val="en-US"/>
        </w:rPr>
        <w:t>6</w:t>
      </w:r>
      <w:r w:rsidR="007C2D0E" w:rsidRPr="00C81BE5">
        <w:rPr>
          <w:rFonts w:ascii="Times New Roman" w:hAnsi="Times New Roman"/>
          <w:sz w:val="24"/>
          <w:szCs w:val="24"/>
          <w:lang w:val="en-US"/>
        </w:rPr>
        <w:t>, the m</w:t>
      </w:r>
      <w:r w:rsidR="008622DE" w:rsidRPr="00C81BE5">
        <w:rPr>
          <w:rFonts w:ascii="Times New Roman" w:hAnsi="Times New Roman"/>
          <w:sz w:val="24"/>
          <w:szCs w:val="24"/>
          <w:lang w:val="en-US"/>
        </w:rPr>
        <w:t xml:space="preserve">olecular arrangement </w:t>
      </w:r>
      <w:r w:rsidR="00C81BE5">
        <w:rPr>
          <w:rFonts w:ascii="Times New Roman" w:hAnsi="Times New Roman"/>
          <w:sz w:val="24"/>
          <w:szCs w:val="24"/>
          <w:lang w:val="en-US"/>
        </w:rPr>
        <w:t>i</w:t>
      </w:r>
      <w:r w:rsidR="008622DE" w:rsidRPr="00C81BE5">
        <w:rPr>
          <w:rFonts w:ascii="Times New Roman" w:hAnsi="Times New Roman"/>
          <w:sz w:val="24"/>
          <w:szCs w:val="24"/>
          <w:lang w:val="en-US"/>
        </w:rPr>
        <w:t xml:space="preserve">n Figure </w:t>
      </w:r>
      <w:r w:rsidR="0012247A">
        <w:rPr>
          <w:rFonts w:ascii="Times New Roman" w:hAnsi="Times New Roman"/>
          <w:sz w:val="24"/>
          <w:szCs w:val="24"/>
          <w:lang w:val="en-US"/>
        </w:rPr>
        <w:t>7</w:t>
      </w:r>
      <w:r w:rsidR="007C2D0E" w:rsidRPr="00C81BE5">
        <w:rPr>
          <w:rFonts w:ascii="Times New Roman" w:hAnsi="Times New Roman"/>
          <w:sz w:val="24"/>
          <w:szCs w:val="24"/>
          <w:lang w:val="en-US"/>
        </w:rPr>
        <w:t>.</w:t>
      </w:r>
      <w:r w:rsidR="008622DE" w:rsidRPr="00C81BE5">
        <w:rPr>
          <w:rFonts w:ascii="Times New Roman" w:hAnsi="Times New Roman"/>
          <w:sz w:val="24"/>
          <w:szCs w:val="24"/>
          <w:lang w:val="en-US"/>
        </w:rPr>
        <w:t xml:space="preserve"> </w:t>
      </w:r>
      <w:r w:rsidR="00087477" w:rsidRPr="00C81BE5">
        <w:rPr>
          <w:rFonts w:ascii="Times New Roman" w:hAnsi="Times New Roman"/>
          <w:sz w:val="24"/>
          <w:szCs w:val="24"/>
          <w:lang w:val="en-US"/>
        </w:rPr>
        <w:t>T</w:t>
      </w:r>
      <w:r w:rsidRPr="00C81BE5">
        <w:rPr>
          <w:rFonts w:ascii="Times New Roman" w:hAnsi="Times New Roman"/>
          <w:sz w:val="24"/>
          <w:szCs w:val="24"/>
          <w:lang w:val="en-US"/>
        </w:rPr>
        <w:t>he core molecular fragment</w:t>
      </w:r>
      <w:r w:rsidR="008622DE" w:rsidRPr="00C81BE5">
        <w:rPr>
          <w:rFonts w:ascii="Times New Roman" w:hAnsi="Times New Roman"/>
          <w:sz w:val="24"/>
          <w:szCs w:val="24"/>
          <w:lang w:val="en-US"/>
        </w:rPr>
        <w:t xml:space="preserve"> in</w:t>
      </w:r>
      <w:r w:rsidRPr="00C81BE5">
        <w:rPr>
          <w:rFonts w:ascii="Times New Roman" w:hAnsi="Times New Roman"/>
          <w:sz w:val="24"/>
          <w:szCs w:val="24"/>
          <w:lang w:val="en-US"/>
        </w:rPr>
        <w:t xml:space="preserve"> </w:t>
      </w:r>
      <w:r w:rsidR="00087477" w:rsidRPr="00C81BE5">
        <w:rPr>
          <w:rFonts w:ascii="Times New Roman" w:hAnsi="Times New Roman"/>
          <w:b/>
          <w:bCs/>
          <w:sz w:val="24"/>
          <w:szCs w:val="24"/>
          <w:lang w:val="en-US"/>
        </w:rPr>
        <w:t xml:space="preserve">2 </w:t>
      </w:r>
      <w:r w:rsidRPr="00C81BE5">
        <w:rPr>
          <w:rFonts w:ascii="Times New Roman" w:hAnsi="Times New Roman"/>
          <w:sz w:val="24"/>
          <w:szCs w:val="24"/>
          <w:lang w:val="en-US"/>
        </w:rPr>
        <w:t>is</w:t>
      </w:r>
      <w:r w:rsidR="00087477" w:rsidRPr="00C81BE5">
        <w:rPr>
          <w:rFonts w:ascii="Times New Roman" w:hAnsi="Times New Roman"/>
          <w:sz w:val="24"/>
          <w:szCs w:val="24"/>
          <w:lang w:val="en-US"/>
        </w:rPr>
        <w:t xml:space="preserve"> substituted with chlorine atom</w:t>
      </w:r>
      <w:r w:rsidRPr="00C81BE5">
        <w:rPr>
          <w:rFonts w:ascii="Times New Roman" w:hAnsi="Times New Roman"/>
          <w:sz w:val="24"/>
          <w:szCs w:val="24"/>
          <w:lang w:val="en-US"/>
        </w:rPr>
        <w:t xml:space="preserve"> whic</w:t>
      </w:r>
      <w:r w:rsidR="00B64933" w:rsidRPr="00C81BE5">
        <w:rPr>
          <w:rFonts w:ascii="Times New Roman" w:hAnsi="Times New Roman"/>
          <w:sz w:val="24"/>
          <w:szCs w:val="24"/>
          <w:lang w:val="en-US"/>
        </w:rPr>
        <w:t>h forms a specific halogen bond</w:t>
      </w:r>
      <w:r w:rsidR="00723500" w:rsidRPr="00C81BE5">
        <w:rPr>
          <w:rFonts w:ascii="Times New Roman" w:hAnsi="Times New Roman"/>
          <w:sz w:val="24"/>
          <w:szCs w:val="24"/>
          <w:lang w:val="en-US"/>
        </w:rPr>
        <w:t>, namely: Cl18···O17 (3.06 Ǻ)</w:t>
      </w:r>
      <w:r w:rsidRPr="00C81BE5">
        <w:rPr>
          <w:rFonts w:ascii="Times New Roman" w:hAnsi="Times New Roman"/>
          <w:sz w:val="24"/>
          <w:szCs w:val="24"/>
          <w:lang w:val="en-US"/>
        </w:rPr>
        <w:t>. In general, the molecula</w:t>
      </w:r>
      <w:r w:rsidR="00723500" w:rsidRPr="00C81BE5">
        <w:rPr>
          <w:rFonts w:ascii="Times New Roman" w:hAnsi="Times New Roman"/>
          <w:sz w:val="24"/>
          <w:szCs w:val="24"/>
          <w:lang w:val="en-US"/>
        </w:rPr>
        <w:t>r structure is stabilized by</w:t>
      </w:r>
      <w:r w:rsidRPr="00C81BE5">
        <w:rPr>
          <w:rFonts w:ascii="Times New Roman" w:hAnsi="Times New Roman"/>
          <w:sz w:val="24"/>
          <w:szCs w:val="24"/>
          <w:lang w:val="en-US"/>
        </w:rPr>
        <w:t xml:space="preserve"> int</w:t>
      </w:r>
      <w:r w:rsidR="00723500" w:rsidRPr="00C81BE5">
        <w:rPr>
          <w:rFonts w:ascii="Times New Roman" w:hAnsi="Times New Roman"/>
          <w:sz w:val="24"/>
          <w:szCs w:val="24"/>
          <w:lang w:val="en-US"/>
        </w:rPr>
        <w:t>ermolecular hydrogen bonds</w:t>
      </w:r>
      <w:r w:rsidRPr="00C81BE5">
        <w:rPr>
          <w:rFonts w:ascii="Times New Roman" w:hAnsi="Times New Roman"/>
          <w:sz w:val="24"/>
          <w:szCs w:val="24"/>
          <w:lang w:val="en-US"/>
        </w:rPr>
        <w:t xml:space="preserve"> O</w:t>
      </w:r>
      <w:r w:rsidRPr="00C81BE5">
        <w:rPr>
          <w:rFonts w:ascii="Symbol" w:hAnsi="Symbol"/>
          <w:sz w:val="24"/>
          <w:szCs w:val="24"/>
          <w:lang w:val="en-US"/>
        </w:rPr>
        <w:t></w:t>
      </w:r>
      <w:r w:rsidR="00723500" w:rsidRPr="00C81BE5">
        <w:rPr>
          <w:rFonts w:ascii="Times New Roman" w:hAnsi="Times New Roman"/>
          <w:sz w:val="24"/>
          <w:szCs w:val="24"/>
          <w:lang w:val="en-US"/>
        </w:rPr>
        <w:t>H···O and</w:t>
      </w:r>
      <w:r w:rsidRPr="00C81BE5">
        <w:rPr>
          <w:rFonts w:ascii="Times New Roman" w:hAnsi="Times New Roman"/>
          <w:sz w:val="24"/>
          <w:szCs w:val="24"/>
          <w:lang w:val="en-US"/>
        </w:rPr>
        <w:t xml:space="preserve"> N</w:t>
      </w:r>
      <w:r w:rsidRPr="00C81BE5">
        <w:rPr>
          <w:rFonts w:ascii="Symbol" w:hAnsi="Symbol"/>
          <w:sz w:val="24"/>
          <w:szCs w:val="24"/>
          <w:lang w:val="en-US"/>
        </w:rPr>
        <w:t></w:t>
      </w:r>
      <w:r w:rsidRPr="00C81BE5">
        <w:rPr>
          <w:rFonts w:ascii="Times New Roman" w:hAnsi="Times New Roman"/>
          <w:sz w:val="24"/>
          <w:szCs w:val="24"/>
          <w:lang w:val="en-US"/>
        </w:rPr>
        <w:t>H···O.</w:t>
      </w:r>
      <w:r w:rsidR="00506E20" w:rsidRPr="00C81BE5">
        <w:rPr>
          <w:rFonts w:ascii="Times New Roman" w:hAnsi="Times New Roman"/>
          <w:sz w:val="24"/>
          <w:szCs w:val="24"/>
          <w:lang w:val="en-US"/>
        </w:rPr>
        <w:t xml:space="preserve"> These are: </w:t>
      </w:r>
      <w:r w:rsidR="00141FE1" w:rsidRPr="00C81BE5">
        <w:rPr>
          <w:rFonts w:ascii="Times New Roman" w:hAnsi="Times New Roman"/>
          <w:sz w:val="24"/>
          <w:szCs w:val="24"/>
          <w:lang w:val="en-US"/>
        </w:rPr>
        <w:t>N3-H3···O8, O16-H16···O7</w:t>
      </w:r>
      <w:r w:rsidR="00C81BE5" w:rsidRPr="00C81BE5">
        <w:rPr>
          <w:rFonts w:ascii="Times New Roman" w:hAnsi="Times New Roman"/>
          <w:sz w:val="24"/>
          <w:szCs w:val="24"/>
          <w:lang w:val="en-US"/>
        </w:rPr>
        <w:t xml:space="preserve"> and</w:t>
      </w:r>
      <w:r w:rsidR="00141FE1" w:rsidRPr="00C81BE5">
        <w:rPr>
          <w:rFonts w:ascii="Times New Roman" w:hAnsi="Times New Roman"/>
          <w:sz w:val="24"/>
          <w:szCs w:val="24"/>
          <w:lang w:val="en-US"/>
        </w:rPr>
        <w:t xml:space="preserve"> O17-H17···O8</w:t>
      </w:r>
      <w:r w:rsidR="00506E20" w:rsidRPr="00C81BE5">
        <w:rPr>
          <w:rFonts w:ascii="Times New Roman" w:hAnsi="Times New Roman"/>
          <w:sz w:val="24"/>
          <w:szCs w:val="24"/>
          <w:lang w:val="en-US"/>
        </w:rPr>
        <w:t xml:space="preserve">, respectively. </w:t>
      </w:r>
      <w:r w:rsidRPr="00C81BE5">
        <w:rPr>
          <w:rFonts w:ascii="Times New Roman" w:hAnsi="Times New Roman"/>
          <w:sz w:val="24"/>
          <w:szCs w:val="24"/>
          <w:lang w:val="en-US"/>
        </w:rPr>
        <w:t xml:space="preserve"> The geometry of the selected hydrogen bo</w:t>
      </w:r>
      <w:r w:rsidR="00ED1103" w:rsidRPr="00C81BE5">
        <w:rPr>
          <w:rFonts w:ascii="Times New Roman" w:hAnsi="Times New Roman"/>
          <w:sz w:val="24"/>
          <w:szCs w:val="24"/>
          <w:lang w:val="en-US"/>
        </w:rPr>
        <w:t>nds is presented in</w:t>
      </w:r>
      <w:r w:rsidR="00AB6007" w:rsidRPr="00C81BE5">
        <w:rPr>
          <w:rFonts w:ascii="Times New Roman" w:hAnsi="Times New Roman"/>
          <w:sz w:val="24"/>
          <w:szCs w:val="24"/>
          <w:lang w:val="en-US"/>
        </w:rPr>
        <w:t xml:space="preserve"> Table 2</w:t>
      </w:r>
      <w:r w:rsidRPr="00C81BE5">
        <w:rPr>
          <w:rFonts w:ascii="Times New Roman" w:hAnsi="Times New Roman"/>
          <w:sz w:val="24"/>
          <w:szCs w:val="24"/>
          <w:lang w:val="en-US"/>
        </w:rPr>
        <w:t xml:space="preserve">. </w:t>
      </w:r>
      <w:r w:rsidR="00D679C3" w:rsidRPr="00C81BE5">
        <w:rPr>
          <w:rFonts w:ascii="Times New Roman" w:hAnsi="Times New Roman"/>
          <w:sz w:val="24"/>
          <w:szCs w:val="24"/>
          <w:lang w:val="en-US"/>
        </w:rPr>
        <w:t>Only the contacts shorter than 3 Å were considered.</w:t>
      </w:r>
    </w:p>
    <w:p w:rsidR="006D3C7E" w:rsidRPr="00DB7CC1" w:rsidRDefault="006D3C7E" w:rsidP="005D694C">
      <w:pPr>
        <w:contextualSpacing/>
        <w:jc w:val="both"/>
        <w:rPr>
          <w:rFonts w:ascii="Times New Roman" w:hAnsi="Times New Roman"/>
          <w:sz w:val="24"/>
          <w:szCs w:val="24"/>
          <w:lang w:val="en-US"/>
        </w:rPr>
      </w:pPr>
    </w:p>
    <w:p w:rsidR="006D3C7E" w:rsidRDefault="006D3C7E" w:rsidP="00974C9A">
      <w:pPr>
        <w:spacing w:after="0"/>
        <w:contextualSpacing/>
        <w:jc w:val="both"/>
        <w:rPr>
          <w:rFonts w:ascii="Times New Roman" w:hAnsi="Times New Roman"/>
          <w:sz w:val="24"/>
          <w:szCs w:val="24"/>
          <w:lang w:val="en-US"/>
        </w:rPr>
      </w:pPr>
      <w:r w:rsidRPr="00513ABD">
        <w:rPr>
          <w:rFonts w:ascii="Times New Roman" w:hAnsi="Times New Roman"/>
          <w:b/>
          <w:sz w:val="24"/>
          <w:szCs w:val="24"/>
          <w:lang w:val="en-US"/>
        </w:rPr>
        <w:t>3-(4-methoxybenzyl)-5-methyl-6,5'-</w:t>
      </w:r>
      <w:r w:rsidRPr="00513ABD">
        <w:rPr>
          <w:rFonts w:ascii="Times New Roman" w:hAnsi="Times New Roman"/>
          <w:b/>
          <w:i/>
          <w:sz w:val="24"/>
          <w:szCs w:val="24"/>
          <w:lang w:val="en-US"/>
        </w:rPr>
        <w:t>O</w:t>
      </w:r>
      <w:r w:rsidRPr="00513ABD">
        <w:rPr>
          <w:rFonts w:ascii="Times New Roman" w:hAnsi="Times New Roman"/>
          <w:b/>
          <w:sz w:val="24"/>
          <w:szCs w:val="24"/>
          <w:lang w:val="en-US"/>
        </w:rPr>
        <w:t>-</w:t>
      </w:r>
      <w:r w:rsidRPr="00DB7CC1">
        <w:rPr>
          <w:rFonts w:ascii="Times New Roman" w:hAnsi="Times New Roman"/>
          <w:b/>
          <w:sz w:val="24"/>
          <w:szCs w:val="24"/>
          <w:lang w:val="en-US"/>
        </w:rPr>
        <w:t xml:space="preserve">anhydrouridine </w:t>
      </w:r>
      <w:r w:rsidRPr="00DB7CC1">
        <w:rPr>
          <w:rFonts w:ascii="Times New Roman" w:hAnsi="Times New Roman"/>
          <w:bCs/>
          <w:sz w:val="24"/>
          <w:szCs w:val="24"/>
          <w:lang w:val="en-US"/>
        </w:rPr>
        <w:t>(</w:t>
      </w:r>
      <w:r w:rsidRPr="00DB7CC1">
        <w:rPr>
          <w:rFonts w:ascii="Times New Roman" w:hAnsi="Times New Roman"/>
          <w:b/>
          <w:sz w:val="24"/>
          <w:szCs w:val="24"/>
          <w:lang w:val="en-US"/>
        </w:rPr>
        <w:t>3</w:t>
      </w:r>
      <w:r w:rsidRPr="00DB7CC1">
        <w:rPr>
          <w:rFonts w:ascii="Times New Roman" w:hAnsi="Times New Roman"/>
          <w:bCs/>
          <w:sz w:val="24"/>
          <w:szCs w:val="24"/>
          <w:lang w:val="en-US"/>
        </w:rPr>
        <w:t>).</w:t>
      </w:r>
      <w:r w:rsidRPr="00DB7CC1">
        <w:rPr>
          <w:rFonts w:ascii="Times New Roman" w:hAnsi="Times New Roman"/>
          <w:b/>
          <w:sz w:val="24"/>
          <w:szCs w:val="24"/>
          <w:lang w:val="en-US"/>
        </w:rPr>
        <w:t xml:space="preserve"> </w:t>
      </w:r>
      <w:r w:rsidRPr="00DB7CC1">
        <w:rPr>
          <w:rFonts w:ascii="Times New Roman" w:hAnsi="Times New Roman"/>
          <w:sz w:val="24"/>
          <w:szCs w:val="24"/>
          <w:lang w:val="en-US"/>
        </w:rPr>
        <w:t xml:space="preserve">The derivative </w:t>
      </w:r>
      <w:r w:rsidRPr="00DB7CC1">
        <w:rPr>
          <w:rFonts w:ascii="Times New Roman" w:hAnsi="Times New Roman"/>
          <w:b/>
          <w:sz w:val="24"/>
          <w:szCs w:val="24"/>
          <w:lang w:val="en-US"/>
        </w:rPr>
        <w:t>3</w:t>
      </w:r>
      <w:r w:rsidRPr="00DB7CC1">
        <w:rPr>
          <w:rFonts w:ascii="Times New Roman" w:hAnsi="Times New Roman"/>
          <w:sz w:val="24"/>
          <w:szCs w:val="24"/>
          <w:lang w:val="en-US"/>
        </w:rPr>
        <w:t xml:space="preserve"> crystallizes also in the orthorhombic P2</w:t>
      </w:r>
      <w:r w:rsidRPr="00DB7CC1">
        <w:rPr>
          <w:rFonts w:ascii="Times New Roman" w:hAnsi="Times New Roman"/>
          <w:sz w:val="24"/>
          <w:szCs w:val="24"/>
          <w:vertAlign w:val="subscript"/>
          <w:lang w:val="en-US"/>
        </w:rPr>
        <w:t>1</w:t>
      </w:r>
      <w:r w:rsidRPr="00DB7CC1">
        <w:rPr>
          <w:rFonts w:ascii="Times New Roman" w:hAnsi="Times New Roman"/>
          <w:sz w:val="24"/>
          <w:szCs w:val="24"/>
          <w:lang w:val="en-US"/>
        </w:rPr>
        <w:t>2</w:t>
      </w:r>
      <w:r w:rsidRPr="00DB7CC1">
        <w:rPr>
          <w:rFonts w:ascii="Times New Roman" w:hAnsi="Times New Roman"/>
          <w:sz w:val="24"/>
          <w:szCs w:val="24"/>
          <w:vertAlign w:val="subscript"/>
          <w:lang w:val="en-US"/>
        </w:rPr>
        <w:t>1</w:t>
      </w:r>
      <w:r w:rsidRPr="00DB7CC1">
        <w:rPr>
          <w:rFonts w:ascii="Times New Roman" w:hAnsi="Times New Roman"/>
          <w:sz w:val="24"/>
          <w:szCs w:val="24"/>
          <w:lang w:val="en-US"/>
        </w:rPr>
        <w:t>2</w:t>
      </w:r>
      <w:r w:rsidRPr="00DB7CC1">
        <w:rPr>
          <w:rFonts w:ascii="Times New Roman" w:hAnsi="Times New Roman"/>
          <w:sz w:val="24"/>
          <w:szCs w:val="24"/>
          <w:vertAlign w:val="subscript"/>
          <w:lang w:val="en-US"/>
        </w:rPr>
        <w:t xml:space="preserve">1 </w:t>
      </w:r>
      <w:r w:rsidRPr="00DB7CC1">
        <w:rPr>
          <w:rFonts w:ascii="Times New Roman" w:hAnsi="Times New Roman"/>
          <w:sz w:val="24"/>
          <w:szCs w:val="24"/>
          <w:lang w:val="en-US"/>
        </w:rPr>
        <w:t>space group with one molecule in the asymmetric unit and four in the whole unit cell. The molecule is located in a general position. Only one type of intermolecular hydrogen bond: O</w:t>
      </w:r>
      <w:r w:rsidRPr="00DB7CC1">
        <w:rPr>
          <w:rFonts w:ascii="Symbol" w:hAnsi="Symbol"/>
          <w:sz w:val="24"/>
          <w:szCs w:val="24"/>
          <w:lang w:val="en-US"/>
        </w:rPr>
        <w:t></w:t>
      </w:r>
      <w:r w:rsidRPr="00DB7CC1">
        <w:rPr>
          <w:rFonts w:ascii="Times New Roman" w:hAnsi="Times New Roman"/>
          <w:sz w:val="24"/>
          <w:szCs w:val="24"/>
          <w:lang w:val="en-US"/>
        </w:rPr>
        <w:t>H···O exis</w:t>
      </w:r>
      <w:r w:rsidR="00B64933">
        <w:rPr>
          <w:rFonts w:ascii="Times New Roman" w:hAnsi="Times New Roman"/>
          <w:sz w:val="24"/>
          <w:szCs w:val="24"/>
          <w:lang w:val="en-US"/>
        </w:rPr>
        <w:t>ts in this structure</w:t>
      </w:r>
      <w:r w:rsidR="00D679C3">
        <w:rPr>
          <w:rFonts w:ascii="Times New Roman" w:hAnsi="Times New Roman"/>
          <w:sz w:val="24"/>
          <w:szCs w:val="24"/>
          <w:lang w:val="en-US"/>
        </w:rPr>
        <w:t>. These are O17-H17</w:t>
      </w:r>
      <w:r w:rsidR="00D679C3" w:rsidRPr="00DB7CC1">
        <w:rPr>
          <w:rFonts w:ascii="Times New Roman" w:hAnsi="Times New Roman"/>
          <w:sz w:val="24"/>
          <w:szCs w:val="24"/>
          <w:lang w:val="en-US"/>
        </w:rPr>
        <w:t>···</w:t>
      </w:r>
      <w:r w:rsidR="00D679C3">
        <w:rPr>
          <w:rFonts w:ascii="Times New Roman" w:hAnsi="Times New Roman"/>
          <w:sz w:val="24"/>
          <w:szCs w:val="24"/>
          <w:lang w:val="en-US"/>
        </w:rPr>
        <w:t>O8 and O16-H16</w:t>
      </w:r>
      <w:r w:rsidR="00D679C3" w:rsidRPr="00DB7CC1">
        <w:rPr>
          <w:rFonts w:ascii="Times New Roman" w:hAnsi="Times New Roman"/>
          <w:sz w:val="24"/>
          <w:szCs w:val="24"/>
          <w:lang w:val="en-US"/>
        </w:rPr>
        <w:t>···</w:t>
      </w:r>
      <w:r w:rsidR="00D679C3">
        <w:rPr>
          <w:rFonts w:ascii="Times New Roman" w:hAnsi="Times New Roman"/>
          <w:sz w:val="24"/>
          <w:szCs w:val="24"/>
          <w:lang w:val="en-US"/>
        </w:rPr>
        <w:t>O26</w:t>
      </w:r>
      <w:r w:rsidR="00B64933">
        <w:rPr>
          <w:rFonts w:ascii="Times New Roman" w:hAnsi="Times New Roman"/>
          <w:sz w:val="24"/>
          <w:szCs w:val="24"/>
          <w:lang w:val="en-US"/>
        </w:rPr>
        <w:t>. No disorder is present</w:t>
      </w:r>
      <w:r w:rsidRPr="00DB7CC1">
        <w:rPr>
          <w:rFonts w:ascii="Times New Roman" w:hAnsi="Times New Roman"/>
          <w:sz w:val="24"/>
          <w:szCs w:val="24"/>
          <w:lang w:val="en-US"/>
        </w:rPr>
        <w:t xml:space="preserve"> in the molecule. Basic information about structure </w:t>
      </w:r>
      <w:r w:rsidRPr="00DB7CC1">
        <w:rPr>
          <w:rFonts w:ascii="Times New Roman" w:hAnsi="Times New Roman"/>
          <w:b/>
          <w:sz w:val="24"/>
          <w:szCs w:val="24"/>
          <w:lang w:val="en-US"/>
        </w:rPr>
        <w:t>3</w:t>
      </w:r>
      <w:r w:rsidRPr="00DB7CC1">
        <w:rPr>
          <w:rFonts w:ascii="Times New Roman" w:hAnsi="Times New Roman"/>
          <w:sz w:val="24"/>
          <w:szCs w:val="24"/>
          <w:lang w:val="en-US"/>
        </w:rPr>
        <w:t xml:space="preserve"> is presented in Table 1.</w:t>
      </w:r>
      <w:r w:rsidRPr="00DB7CC1">
        <w:rPr>
          <w:lang w:val="en-US"/>
        </w:rPr>
        <w:t xml:space="preserve"> </w:t>
      </w:r>
      <w:r w:rsidR="00974C9A">
        <w:rPr>
          <w:rFonts w:ascii="Times New Roman" w:hAnsi="Times New Roman"/>
          <w:sz w:val="24"/>
          <w:szCs w:val="24"/>
          <w:lang w:val="en-US"/>
        </w:rPr>
        <w:t xml:space="preserve">The </w:t>
      </w:r>
      <w:proofErr w:type="spellStart"/>
      <w:r w:rsidR="00974C9A">
        <w:rPr>
          <w:rFonts w:ascii="Times New Roman" w:hAnsi="Times New Roman"/>
          <w:sz w:val="24"/>
          <w:szCs w:val="24"/>
          <w:lang w:val="en-US"/>
        </w:rPr>
        <w:t>Ortep</w:t>
      </w:r>
      <w:proofErr w:type="spellEnd"/>
      <w:r w:rsidR="00974C9A">
        <w:rPr>
          <w:rFonts w:ascii="Times New Roman" w:hAnsi="Times New Roman"/>
          <w:sz w:val="24"/>
          <w:szCs w:val="24"/>
          <w:lang w:val="en-US"/>
        </w:rPr>
        <w:t xml:space="preserve"> drawing of single molecule of </w:t>
      </w:r>
      <w:r w:rsidR="00974C9A">
        <w:rPr>
          <w:rFonts w:ascii="Times New Roman" w:hAnsi="Times New Roman"/>
          <w:b/>
          <w:sz w:val="24"/>
          <w:szCs w:val="24"/>
          <w:lang w:val="en-US"/>
        </w:rPr>
        <w:t>3</w:t>
      </w:r>
      <w:r w:rsidR="00974C9A">
        <w:rPr>
          <w:rFonts w:ascii="Times New Roman" w:hAnsi="Times New Roman"/>
          <w:sz w:val="24"/>
          <w:szCs w:val="24"/>
          <w:lang w:val="en-US"/>
        </w:rPr>
        <w:t xml:space="preserve"> is presented </w:t>
      </w:r>
      <w:r w:rsidR="00C81BE5">
        <w:rPr>
          <w:rFonts w:ascii="Times New Roman" w:hAnsi="Times New Roman"/>
          <w:sz w:val="24"/>
          <w:szCs w:val="24"/>
          <w:lang w:val="en-US"/>
        </w:rPr>
        <w:t>i</w:t>
      </w:r>
      <w:r w:rsidR="00974C9A">
        <w:rPr>
          <w:rFonts w:ascii="Times New Roman" w:hAnsi="Times New Roman"/>
          <w:sz w:val="24"/>
          <w:szCs w:val="24"/>
          <w:lang w:val="en-US"/>
        </w:rPr>
        <w:t xml:space="preserve">n Figure </w:t>
      </w:r>
      <w:r w:rsidR="0012247A">
        <w:rPr>
          <w:rFonts w:ascii="Times New Roman" w:hAnsi="Times New Roman"/>
          <w:sz w:val="24"/>
          <w:szCs w:val="24"/>
          <w:lang w:val="en-US"/>
        </w:rPr>
        <w:t>6</w:t>
      </w:r>
      <w:r w:rsidR="00974C9A">
        <w:rPr>
          <w:rFonts w:ascii="Times New Roman" w:hAnsi="Times New Roman"/>
          <w:sz w:val="24"/>
          <w:szCs w:val="24"/>
          <w:lang w:val="en-US"/>
        </w:rPr>
        <w:t>, the m</w:t>
      </w:r>
      <w:r w:rsidR="008622DE">
        <w:rPr>
          <w:rFonts w:ascii="Times New Roman" w:hAnsi="Times New Roman"/>
          <w:sz w:val="24"/>
          <w:szCs w:val="24"/>
          <w:lang w:val="en-US"/>
        </w:rPr>
        <w:t xml:space="preserve">olecular arrangement </w:t>
      </w:r>
      <w:r w:rsidR="00C81BE5">
        <w:rPr>
          <w:rFonts w:ascii="Times New Roman" w:hAnsi="Times New Roman"/>
          <w:sz w:val="24"/>
          <w:szCs w:val="24"/>
          <w:lang w:val="en-US"/>
        </w:rPr>
        <w:t>i</w:t>
      </w:r>
      <w:r w:rsidR="008622DE">
        <w:rPr>
          <w:rFonts w:ascii="Times New Roman" w:hAnsi="Times New Roman"/>
          <w:sz w:val="24"/>
          <w:szCs w:val="24"/>
          <w:lang w:val="en-US"/>
        </w:rPr>
        <w:t xml:space="preserve">n Figure </w:t>
      </w:r>
      <w:r w:rsidR="0012247A">
        <w:rPr>
          <w:rFonts w:ascii="Times New Roman" w:hAnsi="Times New Roman"/>
          <w:sz w:val="24"/>
          <w:szCs w:val="24"/>
          <w:lang w:val="en-US"/>
        </w:rPr>
        <w:t>7</w:t>
      </w:r>
      <w:r w:rsidR="00974C9A">
        <w:rPr>
          <w:rFonts w:ascii="Times New Roman" w:hAnsi="Times New Roman"/>
          <w:sz w:val="24"/>
          <w:szCs w:val="24"/>
          <w:lang w:val="en-US"/>
        </w:rPr>
        <w:t xml:space="preserve">. </w:t>
      </w:r>
      <w:r w:rsidR="00974C9A" w:rsidRPr="00DB7CC1">
        <w:rPr>
          <w:rFonts w:ascii="Times New Roman" w:hAnsi="Times New Roman"/>
          <w:sz w:val="24"/>
          <w:szCs w:val="24"/>
          <w:lang w:val="en-US"/>
        </w:rPr>
        <w:t>The geometry of the sele</w:t>
      </w:r>
      <w:r w:rsidR="00B64933">
        <w:rPr>
          <w:rFonts w:ascii="Times New Roman" w:hAnsi="Times New Roman"/>
          <w:sz w:val="24"/>
          <w:szCs w:val="24"/>
          <w:lang w:val="en-US"/>
        </w:rPr>
        <w:t>cted hydrogen bonds is shown</w:t>
      </w:r>
      <w:r w:rsidR="00ED1103">
        <w:rPr>
          <w:rFonts w:ascii="Times New Roman" w:hAnsi="Times New Roman"/>
          <w:sz w:val="24"/>
          <w:szCs w:val="24"/>
          <w:lang w:val="en-US"/>
        </w:rPr>
        <w:t xml:space="preserve"> in</w:t>
      </w:r>
      <w:r w:rsidR="00974C9A">
        <w:rPr>
          <w:rFonts w:ascii="Times New Roman" w:hAnsi="Times New Roman"/>
          <w:sz w:val="24"/>
          <w:szCs w:val="24"/>
          <w:lang w:val="en-US"/>
        </w:rPr>
        <w:t xml:space="preserve"> Tab</w:t>
      </w:r>
      <w:r w:rsidR="00AB6007">
        <w:rPr>
          <w:rFonts w:ascii="Times New Roman" w:hAnsi="Times New Roman"/>
          <w:sz w:val="24"/>
          <w:szCs w:val="24"/>
          <w:lang w:val="en-US"/>
        </w:rPr>
        <w:t>le 2</w:t>
      </w:r>
      <w:r w:rsidR="00974C9A">
        <w:rPr>
          <w:rFonts w:ascii="Times New Roman" w:hAnsi="Times New Roman"/>
          <w:sz w:val="24"/>
          <w:szCs w:val="24"/>
          <w:lang w:val="en-US"/>
        </w:rPr>
        <w:t xml:space="preserve">. </w:t>
      </w:r>
      <w:r w:rsidRPr="00DB7CC1">
        <w:rPr>
          <w:rFonts w:ascii="Times New Roman" w:hAnsi="Times New Roman"/>
          <w:sz w:val="24"/>
          <w:szCs w:val="24"/>
          <w:lang w:val="en-US"/>
        </w:rPr>
        <w:t xml:space="preserve">Only the </w:t>
      </w:r>
      <w:r w:rsidR="00C81BE5">
        <w:rPr>
          <w:rFonts w:ascii="Times New Roman" w:hAnsi="Times New Roman"/>
          <w:sz w:val="24"/>
          <w:szCs w:val="24"/>
          <w:lang w:val="en-US"/>
        </w:rPr>
        <w:t>strongest</w:t>
      </w:r>
      <w:r w:rsidRPr="00DB7CC1">
        <w:rPr>
          <w:rFonts w:ascii="Times New Roman" w:hAnsi="Times New Roman"/>
          <w:sz w:val="24"/>
          <w:szCs w:val="24"/>
          <w:lang w:val="en-US"/>
        </w:rPr>
        <w:t xml:space="preserve"> intermol</w:t>
      </w:r>
      <w:r w:rsidR="00B64933">
        <w:rPr>
          <w:rFonts w:ascii="Times New Roman" w:hAnsi="Times New Roman"/>
          <w:sz w:val="24"/>
          <w:szCs w:val="24"/>
          <w:lang w:val="en-US"/>
        </w:rPr>
        <w:t>ecular distances are considered</w:t>
      </w:r>
      <w:r w:rsidRPr="00DB7CC1">
        <w:rPr>
          <w:rFonts w:ascii="Times New Roman" w:hAnsi="Times New Roman"/>
          <w:sz w:val="24"/>
          <w:szCs w:val="24"/>
          <w:lang w:val="en-US"/>
        </w:rPr>
        <w:t xml:space="preserve"> (shorter than 3 Å). </w:t>
      </w:r>
    </w:p>
    <w:p w:rsidR="00C81BE5" w:rsidRPr="00DB7CC1" w:rsidRDefault="00C81BE5" w:rsidP="00974C9A">
      <w:pPr>
        <w:spacing w:after="0"/>
        <w:contextualSpacing/>
        <w:jc w:val="both"/>
        <w:rPr>
          <w:rFonts w:ascii="Times New Roman" w:hAnsi="Times New Roman"/>
          <w:sz w:val="24"/>
          <w:szCs w:val="24"/>
          <w:lang w:val="en-US"/>
        </w:rPr>
      </w:pPr>
    </w:p>
    <w:p w:rsidR="006D3C7E" w:rsidRPr="00DB7CC1" w:rsidRDefault="006D3C7E" w:rsidP="00AB6007">
      <w:pPr>
        <w:spacing w:after="0"/>
        <w:ind w:firstLine="708"/>
        <w:contextualSpacing/>
        <w:jc w:val="both"/>
        <w:rPr>
          <w:rFonts w:ascii="Times New Roman" w:hAnsi="Times New Roman"/>
          <w:sz w:val="24"/>
          <w:szCs w:val="24"/>
          <w:lang w:val="en-US"/>
        </w:rPr>
      </w:pPr>
      <w:r>
        <w:rPr>
          <w:rFonts w:ascii="Times New Roman" w:hAnsi="Times New Roman"/>
          <w:sz w:val="24"/>
          <w:szCs w:val="24"/>
          <w:lang w:val="en-US"/>
        </w:rPr>
        <w:t xml:space="preserve">The common pattern for all of the investigated derivatives are hydrogen bonds between </w:t>
      </w:r>
      <w:r w:rsidR="00AB6007">
        <w:rPr>
          <w:rFonts w:ascii="Times New Roman" w:hAnsi="Times New Roman"/>
          <w:sz w:val="24"/>
          <w:szCs w:val="24"/>
          <w:lang w:val="en-US"/>
        </w:rPr>
        <w:t xml:space="preserve">the </w:t>
      </w:r>
      <w:r>
        <w:rPr>
          <w:rFonts w:ascii="Times New Roman" w:hAnsi="Times New Roman"/>
          <w:sz w:val="24"/>
          <w:szCs w:val="24"/>
          <w:lang w:val="en-US"/>
        </w:rPr>
        <w:t xml:space="preserve">hydroxyl groups of the sugar ring and carbonyl group of the pyrimidine ring as well as between </w:t>
      </w:r>
      <w:r w:rsidR="00AB6007">
        <w:rPr>
          <w:rFonts w:ascii="Times New Roman" w:hAnsi="Times New Roman"/>
          <w:sz w:val="24"/>
          <w:szCs w:val="24"/>
          <w:lang w:val="en-US"/>
        </w:rPr>
        <w:t xml:space="preserve">the </w:t>
      </w:r>
      <w:r>
        <w:rPr>
          <w:rFonts w:ascii="Times New Roman" w:hAnsi="Times New Roman"/>
          <w:sz w:val="24"/>
          <w:szCs w:val="24"/>
          <w:lang w:val="en-US"/>
        </w:rPr>
        <w:t>carbonyl group and N3</w:t>
      </w:r>
      <w:r w:rsidRPr="00232061">
        <w:rPr>
          <w:rFonts w:ascii="Symbol" w:hAnsi="Symbol"/>
          <w:sz w:val="24"/>
          <w:szCs w:val="24"/>
          <w:lang w:val="en-US"/>
        </w:rPr>
        <w:t></w:t>
      </w:r>
      <w:r>
        <w:rPr>
          <w:rFonts w:ascii="Times New Roman" w:hAnsi="Times New Roman"/>
          <w:sz w:val="24"/>
          <w:szCs w:val="24"/>
          <w:lang w:val="en-US"/>
        </w:rPr>
        <w:t xml:space="preserve">H3 in </w:t>
      </w:r>
      <w:r w:rsidR="00AB6007">
        <w:rPr>
          <w:rFonts w:ascii="Times New Roman" w:hAnsi="Times New Roman"/>
          <w:sz w:val="24"/>
          <w:szCs w:val="24"/>
          <w:lang w:val="en-US"/>
        </w:rPr>
        <w:t xml:space="preserve">the </w:t>
      </w:r>
      <w:r w:rsidRPr="00DB7CC1">
        <w:rPr>
          <w:rFonts w:ascii="Times New Roman" w:hAnsi="Times New Roman"/>
          <w:sz w:val="24"/>
          <w:szCs w:val="24"/>
          <w:lang w:val="en-US"/>
        </w:rPr>
        <w:t xml:space="preserve">derivatives </w:t>
      </w:r>
      <w:r w:rsidRPr="00DB7CC1">
        <w:rPr>
          <w:rFonts w:ascii="Times New Roman" w:hAnsi="Times New Roman"/>
          <w:b/>
          <w:sz w:val="24"/>
          <w:szCs w:val="24"/>
          <w:lang w:val="en-US"/>
        </w:rPr>
        <w:t>1</w:t>
      </w:r>
      <w:r w:rsidRPr="00DB7CC1">
        <w:rPr>
          <w:rFonts w:ascii="Times New Roman" w:hAnsi="Times New Roman"/>
          <w:sz w:val="24"/>
          <w:szCs w:val="24"/>
          <w:lang w:val="en-US"/>
        </w:rPr>
        <w:t xml:space="preserve"> and </w:t>
      </w:r>
      <w:r w:rsidRPr="00DB7CC1">
        <w:rPr>
          <w:rFonts w:ascii="Times New Roman" w:hAnsi="Times New Roman"/>
          <w:b/>
          <w:sz w:val="24"/>
          <w:szCs w:val="24"/>
          <w:lang w:val="en-US"/>
        </w:rPr>
        <w:t>2</w:t>
      </w:r>
      <w:r w:rsidRPr="00DB7CC1">
        <w:rPr>
          <w:rFonts w:ascii="Times New Roman" w:hAnsi="Times New Roman"/>
          <w:sz w:val="24"/>
          <w:szCs w:val="24"/>
          <w:lang w:val="en-US"/>
        </w:rPr>
        <w:t xml:space="preserve"> (in the case of </w:t>
      </w:r>
      <w:r w:rsidRPr="00DB7CC1">
        <w:rPr>
          <w:rFonts w:ascii="Times New Roman" w:hAnsi="Times New Roman"/>
          <w:b/>
          <w:sz w:val="24"/>
          <w:szCs w:val="24"/>
          <w:lang w:val="en-US"/>
        </w:rPr>
        <w:t>3</w:t>
      </w:r>
      <w:r w:rsidRPr="00DB7CC1">
        <w:rPr>
          <w:rFonts w:ascii="Times New Roman" w:hAnsi="Times New Roman"/>
          <w:sz w:val="24"/>
          <w:szCs w:val="24"/>
          <w:lang w:val="en-US"/>
        </w:rPr>
        <w:t xml:space="preserve">, the </w:t>
      </w:r>
      <w:r w:rsidR="00405E82" w:rsidRPr="00DB7CC1">
        <w:rPr>
          <w:rFonts w:ascii="Times New Roman" w:hAnsi="Times New Roman"/>
          <w:sz w:val="24"/>
          <w:szCs w:val="24"/>
          <w:lang w:val="en-US"/>
        </w:rPr>
        <w:t>N</w:t>
      </w:r>
      <w:r w:rsidRPr="00DB7CC1">
        <w:rPr>
          <w:rFonts w:ascii="Times New Roman" w:hAnsi="Times New Roman"/>
          <w:sz w:val="24"/>
          <w:szCs w:val="24"/>
          <w:lang w:val="en-US"/>
        </w:rPr>
        <w:t>3 is substituted by 4-methoxybenzyl).</w:t>
      </w:r>
    </w:p>
    <w:p w:rsidR="006D3C7E" w:rsidRPr="00225CD2" w:rsidRDefault="008622DE" w:rsidP="00AB6007">
      <w:pPr>
        <w:ind w:firstLine="708"/>
        <w:jc w:val="both"/>
        <w:rPr>
          <w:rFonts w:ascii="Times New Roman" w:hAnsi="Times New Roman"/>
          <w:sz w:val="24"/>
          <w:szCs w:val="24"/>
          <w:lang w:val="en-US"/>
        </w:rPr>
      </w:pPr>
      <w:r>
        <w:rPr>
          <w:rFonts w:ascii="Times New Roman" w:hAnsi="Times New Roman"/>
          <w:sz w:val="24"/>
          <w:szCs w:val="24"/>
          <w:lang w:val="en-US"/>
        </w:rPr>
        <w:t xml:space="preserve">In Figure </w:t>
      </w:r>
      <w:r w:rsidR="0012247A">
        <w:rPr>
          <w:rFonts w:ascii="Times New Roman" w:hAnsi="Times New Roman"/>
          <w:sz w:val="24"/>
          <w:szCs w:val="24"/>
          <w:lang w:val="en-US"/>
        </w:rPr>
        <w:t>8</w:t>
      </w:r>
      <w:r w:rsidR="00B817EE">
        <w:rPr>
          <w:rFonts w:ascii="Times New Roman" w:hAnsi="Times New Roman"/>
          <w:sz w:val="24"/>
          <w:szCs w:val="24"/>
          <w:lang w:val="en-US"/>
        </w:rPr>
        <w:t>,</w:t>
      </w:r>
      <w:r w:rsidR="006D3C7E" w:rsidRPr="00225CD2">
        <w:rPr>
          <w:rFonts w:ascii="Times New Roman" w:hAnsi="Times New Roman"/>
          <w:sz w:val="24"/>
          <w:szCs w:val="24"/>
          <w:lang w:val="en-US"/>
        </w:rPr>
        <w:t xml:space="preserve"> </w:t>
      </w:r>
      <w:proofErr w:type="spellStart"/>
      <w:r w:rsidR="00B817EE">
        <w:rPr>
          <w:rFonts w:ascii="Times New Roman" w:hAnsi="Times New Roman"/>
          <w:sz w:val="24"/>
          <w:szCs w:val="24"/>
          <w:lang w:val="en-US"/>
        </w:rPr>
        <w:t>Hirshfeld</w:t>
      </w:r>
      <w:proofErr w:type="spellEnd"/>
      <w:r w:rsidR="00B817EE">
        <w:rPr>
          <w:rFonts w:ascii="Times New Roman" w:hAnsi="Times New Roman"/>
          <w:sz w:val="24"/>
          <w:szCs w:val="24"/>
          <w:lang w:val="en-US"/>
        </w:rPr>
        <w:t xml:space="preserve"> surfaces</w:t>
      </w:r>
      <w:r w:rsidR="00646441">
        <w:rPr>
          <w:rFonts w:ascii="Times New Roman" w:hAnsi="Times New Roman"/>
          <w:sz w:val="24"/>
          <w:szCs w:val="24"/>
          <w:lang w:val="en-US"/>
        </w:rPr>
        <w:t xml:space="preserve"> </w:t>
      </w:r>
      <w:r w:rsidR="00B817EE" w:rsidRPr="00646441">
        <w:rPr>
          <w:rFonts w:ascii="Times New Roman" w:hAnsi="Times New Roman"/>
          <w:sz w:val="24"/>
          <w:szCs w:val="24"/>
          <w:lang w:val="en-US"/>
        </w:rPr>
        <w:t>[</w:t>
      </w:r>
      <w:r w:rsidR="001B7A9B" w:rsidRPr="00646441">
        <w:rPr>
          <w:rFonts w:ascii="Times New Roman" w:hAnsi="Times New Roman"/>
          <w:sz w:val="24"/>
          <w:szCs w:val="24"/>
          <w:lang w:val="en-US"/>
        </w:rPr>
        <w:t>30</w:t>
      </w:r>
      <w:r w:rsidR="00B817EE" w:rsidRPr="00646441">
        <w:rPr>
          <w:rFonts w:ascii="Times New Roman" w:hAnsi="Times New Roman"/>
          <w:sz w:val="24"/>
          <w:szCs w:val="24"/>
          <w:lang w:val="en-US"/>
        </w:rPr>
        <w:t>-3</w:t>
      </w:r>
      <w:r w:rsidR="001B7A9B" w:rsidRPr="00646441">
        <w:rPr>
          <w:rFonts w:ascii="Times New Roman" w:hAnsi="Times New Roman"/>
          <w:sz w:val="24"/>
          <w:szCs w:val="24"/>
          <w:lang w:val="en-US"/>
        </w:rPr>
        <w:t>2</w:t>
      </w:r>
      <w:r w:rsidR="00B817EE" w:rsidRPr="00646441">
        <w:rPr>
          <w:rFonts w:ascii="Times New Roman" w:hAnsi="Times New Roman"/>
          <w:sz w:val="24"/>
          <w:szCs w:val="24"/>
          <w:lang w:val="en-US"/>
        </w:rPr>
        <w:t>]</w:t>
      </w:r>
      <w:r w:rsidR="00B817EE" w:rsidRPr="00225CD2">
        <w:rPr>
          <w:rFonts w:ascii="Times New Roman" w:hAnsi="Times New Roman"/>
          <w:sz w:val="24"/>
          <w:szCs w:val="24"/>
          <w:vertAlign w:val="superscript"/>
          <w:lang w:val="en-US"/>
        </w:rPr>
        <w:t xml:space="preserve"> </w:t>
      </w:r>
      <w:r w:rsidR="00B817EE" w:rsidRPr="00225CD2">
        <w:rPr>
          <w:rFonts w:ascii="Times New Roman" w:hAnsi="Times New Roman"/>
          <w:sz w:val="24"/>
          <w:szCs w:val="24"/>
          <w:lang w:val="en-US"/>
        </w:rPr>
        <w:t xml:space="preserve"> </w:t>
      </w:r>
      <w:r w:rsidR="00B817EE">
        <w:rPr>
          <w:rFonts w:ascii="Times New Roman" w:hAnsi="Times New Roman"/>
          <w:sz w:val="24"/>
          <w:szCs w:val="24"/>
          <w:lang w:val="en-US"/>
        </w:rPr>
        <w:t xml:space="preserve">illustrating </w:t>
      </w:r>
      <w:r w:rsidR="006D3C7E" w:rsidRPr="00225CD2">
        <w:rPr>
          <w:rFonts w:ascii="Times New Roman" w:hAnsi="Times New Roman"/>
          <w:sz w:val="24"/>
          <w:szCs w:val="24"/>
          <w:lang w:val="en-US"/>
        </w:rPr>
        <w:t>int</w:t>
      </w:r>
      <w:r w:rsidR="00B817EE">
        <w:rPr>
          <w:rFonts w:ascii="Times New Roman" w:hAnsi="Times New Roman"/>
          <w:sz w:val="24"/>
          <w:szCs w:val="24"/>
          <w:lang w:val="en-US"/>
        </w:rPr>
        <w:t>ermolecular interactions among</w:t>
      </w:r>
      <w:r w:rsidR="006D3C7E" w:rsidRPr="00225CD2">
        <w:rPr>
          <w:rFonts w:ascii="Times New Roman" w:hAnsi="Times New Roman"/>
          <w:sz w:val="24"/>
          <w:szCs w:val="24"/>
          <w:lang w:val="en-US"/>
        </w:rPr>
        <w:t xml:space="preserve"> molecules of investigated comp</w:t>
      </w:r>
      <w:r w:rsidR="00B817EE">
        <w:rPr>
          <w:rFonts w:ascii="Times New Roman" w:hAnsi="Times New Roman"/>
          <w:sz w:val="24"/>
          <w:szCs w:val="24"/>
          <w:lang w:val="en-US"/>
        </w:rPr>
        <w:t>ounds are presented.</w:t>
      </w:r>
      <w:r w:rsidR="006D3C7E" w:rsidRPr="00225CD2">
        <w:rPr>
          <w:rFonts w:ascii="Times New Roman" w:hAnsi="Times New Roman"/>
          <w:sz w:val="24"/>
          <w:szCs w:val="24"/>
          <w:lang w:val="en-US"/>
        </w:rPr>
        <w:t xml:space="preserve"> The consecutive rows presents </w:t>
      </w:r>
      <w:r w:rsidR="00B817EE">
        <w:rPr>
          <w:rFonts w:ascii="Times New Roman" w:hAnsi="Times New Roman"/>
          <w:sz w:val="24"/>
          <w:szCs w:val="24"/>
          <w:lang w:val="en-US"/>
        </w:rPr>
        <w:t xml:space="preserve">the </w:t>
      </w:r>
      <w:r w:rsidR="006D3C7E" w:rsidRPr="00225CD2">
        <w:rPr>
          <w:rFonts w:ascii="Times New Roman" w:hAnsi="Times New Roman"/>
          <w:sz w:val="24"/>
          <w:szCs w:val="24"/>
          <w:lang w:val="en-US"/>
        </w:rPr>
        <w:lastRenderedPageBreak/>
        <w:t xml:space="preserve">topology of interactions for the </w:t>
      </w:r>
      <w:r w:rsidR="00F809DE" w:rsidRPr="00F809DE">
        <w:rPr>
          <w:rFonts w:ascii="Times New Roman" w:hAnsi="Times New Roman"/>
          <w:b/>
          <w:sz w:val="24"/>
          <w:szCs w:val="24"/>
          <w:lang w:val="en-US"/>
        </w:rPr>
        <w:t>1</w:t>
      </w:r>
      <w:r w:rsidR="006D3C7E" w:rsidRPr="00225CD2">
        <w:rPr>
          <w:rFonts w:ascii="Times New Roman" w:hAnsi="Times New Roman"/>
          <w:sz w:val="24"/>
          <w:szCs w:val="24"/>
          <w:lang w:val="en-US"/>
        </w:rPr>
        <w:t xml:space="preserve">, </w:t>
      </w:r>
      <w:r w:rsidR="00F809DE" w:rsidRPr="00F809DE">
        <w:rPr>
          <w:rFonts w:ascii="Times New Roman" w:hAnsi="Times New Roman"/>
          <w:b/>
          <w:sz w:val="24"/>
          <w:szCs w:val="24"/>
          <w:lang w:val="en-US"/>
        </w:rPr>
        <w:t>2</w:t>
      </w:r>
      <w:r w:rsidR="006D3C7E" w:rsidRPr="00225CD2">
        <w:rPr>
          <w:rFonts w:ascii="Times New Roman" w:hAnsi="Times New Roman"/>
          <w:sz w:val="24"/>
          <w:szCs w:val="24"/>
          <w:lang w:val="en-US"/>
        </w:rPr>
        <w:t xml:space="preserve"> and </w:t>
      </w:r>
      <w:r w:rsidR="00F809DE" w:rsidRPr="00F809DE">
        <w:rPr>
          <w:rFonts w:ascii="Times New Roman" w:hAnsi="Times New Roman"/>
          <w:b/>
          <w:sz w:val="24"/>
          <w:szCs w:val="24"/>
          <w:lang w:val="en-US"/>
        </w:rPr>
        <w:t>3</w:t>
      </w:r>
      <w:r w:rsidR="006D3C7E" w:rsidRPr="00225CD2">
        <w:rPr>
          <w:rFonts w:ascii="Times New Roman" w:hAnsi="Times New Roman"/>
          <w:sz w:val="24"/>
          <w:szCs w:val="24"/>
          <w:lang w:val="en-US"/>
        </w:rPr>
        <w:t xml:space="preserve"> respectively. Numbered interactions marked on </w:t>
      </w:r>
      <w:r w:rsidR="00F809DE">
        <w:rPr>
          <w:rFonts w:ascii="Times New Roman" w:hAnsi="Times New Roman"/>
          <w:sz w:val="24"/>
          <w:szCs w:val="24"/>
          <w:lang w:val="en-US"/>
        </w:rPr>
        <w:t>fingerprint plots in column II</w:t>
      </w:r>
      <w:r w:rsidR="006D3C7E" w:rsidRPr="00225CD2">
        <w:rPr>
          <w:rFonts w:ascii="Times New Roman" w:hAnsi="Times New Roman"/>
          <w:sz w:val="24"/>
          <w:szCs w:val="24"/>
          <w:lang w:val="en-US"/>
        </w:rPr>
        <w:t xml:space="preserve"> are as follows: </w:t>
      </w:r>
      <w:r w:rsidR="00F809DE">
        <w:rPr>
          <w:rFonts w:ascii="Times New Roman" w:hAnsi="Times New Roman"/>
          <w:sz w:val="24"/>
          <w:szCs w:val="24"/>
          <w:lang w:val="en-US"/>
        </w:rPr>
        <w:t>(A) applies to</w:t>
      </w:r>
      <w:r w:rsidR="006D3C7E" w:rsidRPr="00225CD2">
        <w:rPr>
          <w:rFonts w:ascii="Times New Roman" w:hAnsi="Times New Roman"/>
          <w:sz w:val="24"/>
          <w:szCs w:val="24"/>
          <w:lang w:val="en-US"/>
        </w:rPr>
        <w:t xml:space="preserve"> the H···O </w:t>
      </w:r>
      <w:r w:rsidR="00F809DE">
        <w:rPr>
          <w:rFonts w:ascii="Times New Roman" w:hAnsi="Times New Roman"/>
          <w:sz w:val="24"/>
          <w:szCs w:val="24"/>
          <w:lang w:val="en-US"/>
        </w:rPr>
        <w:t>contacts, (B) to</w:t>
      </w:r>
      <w:r w:rsidR="006D3C7E" w:rsidRPr="00225CD2">
        <w:rPr>
          <w:rFonts w:ascii="Times New Roman" w:hAnsi="Times New Roman"/>
          <w:sz w:val="24"/>
          <w:szCs w:val="24"/>
          <w:lang w:val="en-US"/>
        </w:rPr>
        <w:t xml:space="preserve"> </w:t>
      </w:r>
      <w:r w:rsidR="00F809DE">
        <w:rPr>
          <w:rFonts w:ascii="Times New Roman" w:hAnsi="Times New Roman"/>
          <w:sz w:val="24"/>
          <w:szCs w:val="24"/>
          <w:lang w:val="en-US"/>
        </w:rPr>
        <w:t>H</w:t>
      </w:r>
      <w:r w:rsidR="00F809DE" w:rsidRPr="00225CD2">
        <w:rPr>
          <w:rFonts w:ascii="Times New Roman" w:hAnsi="Times New Roman"/>
          <w:sz w:val="24"/>
          <w:szCs w:val="24"/>
          <w:lang w:val="en-US"/>
        </w:rPr>
        <w:t>···</w:t>
      </w:r>
      <w:r w:rsidR="00F809DE">
        <w:rPr>
          <w:rFonts w:ascii="Times New Roman" w:hAnsi="Times New Roman"/>
          <w:sz w:val="24"/>
          <w:szCs w:val="24"/>
          <w:lang w:val="en-US"/>
        </w:rPr>
        <w:t>H contacts,</w:t>
      </w:r>
      <w:r w:rsidR="006D3C7E" w:rsidRPr="00225CD2">
        <w:rPr>
          <w:rFonts w:ascii="Times New Roman" w:hAnsi="Times New Roman"/>
          <w:sz w:val="24"/>
          <w:szCs w:val="24"/>
          <w:lang w:val="en-US"/>
        </w:rPr>
        <w:t xml:space="preserve"> </w:t>
      </w:r>
      <w:r w:rsidR="00F809DE">
        <w:rPr>
          <w:rFonts w:ascii="Times New Roman" w:hAnsi="Times New Roman"/>
          <w:sz w:val="24"/>
          <w:szCs w:val="24"/>
          <w:lang w:val="en-US"/>
        </w:rPr>
        <w:t>(C) to the O</w:t>
      </w:r>
      <w:r w:rsidR="00F809DE" w:rsidRPr="00225CD2">
        <w:rPr>
          <w:rFonts w:ascii="Times New Roman" w:hAnsi="Times New Roman"/>
          <w:sz w:val="24"/>
          <w:szCs w:val="24"/>
          <w:lang w:val="en-US"/>
        </w:rPr>
        <w:t>···</w:t>
      </w:r>
      <w:r w:rsidR="00F809DE">
        <w:rPr>
          <w:rFonts w:ascii="Times New Roman" w:hAnsi="Times New Roman"/>
          <w:sz w:val="24"/>
          <w:szCs w:val="24"/>
          <w:lang w:val="en-US"/>
        </w:rPr>
        <w:t xml:space="preserve">H contacts and (D) (existing only in the case of compound </w:t>
      </w:r>
      <w:r w:rsidR="00F809DE" w:rsidRPr="00F809DE">
        <w:rPr>
          <w:rFonts w:ascii="Times New Roman" w:hAnsi="Times New Roman"/>
          <w:b/>
          <w:sz w:val="24"/>
          <w:szCs w:val="24"/>
          <w:lang w:val="en-US"/>
        </w:rPr>
        <w:t>2</w:t>
      </w:r>
      <w:r w:rsidR="00F809DE">
        <w:rPr>
          <w:rFonts w:ascii="Times New Roman" w:hAnsi="Times New Roman"/>
          <w:sz w:val="24"/>
          <w:szCs w:val="24"/>
          <w:lang w:val="en-US"/>
        </w:rPr>
        <w:t>) applies to the Cl</w:t>
      </w:r>
      <w:r w:rsidR="00F809DE" w:rsidRPr="00225CD2">
        <w:rPr>
          <w:rFonts w:ascii="Times New Roman" w:hAnsi="Times New Roman"/>
          <w:sz w:val="24"/>
          <w:szCs w:val="24"/>
          <w:lang w:val="en-US"/>
        </w:rPr>
        <w:t>···</w:t>
      </w:r>
      <w:r w:rsidR="00F809DE">
        <w:rPr>
          <w:rFonts w:ascii="Times New Roman" w:hAnsi="Times New Roman"/>
          <w:sz w:val="24"/>
          <w:szCs w:val="24"/>
          <w:lang w:val="en-US"/>
        </w:rPr>
        <w:t>H intermolecular contacts.</w:t>
      </w:r>
    </w:p>
    <w:p w:rsidR="006D3C7E" w:rsidRDefault="00F5312D" w:rsidP="00F5312D">
      <w:pPr>
        <w:contextualSpacing/>
        <w:jc w:val="center"/>
        <w:rPr>
          <w:rFonts w:ascii="Times New Roman" w:hAnsi="Times New Roman"/>
          <w:sz w:val="24"/>
          <w:szCs w:val="24"/>
          <w:lang w:val="en-US"/>
        </w:rPr>
      </w:pPr>
      <w:r>
        <w:rPr>
          <w:rFonts w:ascii="Times New Roman" w:hAnsi="Times New Roman"/>
          <w:noProof/>
          <w:sz w:val="24"/>
          <w:szCs w:val="24"/>
        </w:rPr>
        <w:drawing>
          <wp:inline distT="0" distB="0" distL="0" distR="0">
            <wp:extent cx="5041265" cy="5231765"/>
            <wp:effectExtent l="19050" t="0" r="6985" b="0"/>
            <wp:docPr id="8" name="Obraz 8" descr="C:\Users\romanbg\Documents\ID_LAB\PAPER\po_recenzji\Figures\FI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manbg\Documents\ID_LAB\PAPER\po_recenzji\Figures\FIG8.png"/>
                    <pic:cNvPicPr>
                      <a:picLocks noChangeAspect="1" noChangeArrowheads="1"/>
                    </pic:cNvPicPr>
                  </pic:nvPicPr>
                  <pic:blipFill>
                    <a:blip r:embed="rId21" cstate="print"/>
                    <a:srcRect/>
                    <a:stretch>
                      <a:fillRect/>
                    </a:stretch>
                  </pic:blipFill>
                  <pic:spPr bwMode="auto">
                    <a:xfrm>
                      <a:off x="0" y="0"/>
                      <a:ext cx="5041265" cy="5231765"/>
                    </a:xfrm>
                    <a:prstGeom prst="rect">
                      <a:avLst/>
                    </a:prstGeom>
                    <a:noFill/>
                    <a:ln w="9525">
                      <a:noFill/>
                      <a:miter lim="800000"/>
                      <a:headEnd/>
                      <a:tailEnd/>
                    </a:ln>
                  </pic:spPr>
                </pic:pic>
              </a:graphicData>
            </a:graphic>
          </wp:inline>
        </w:drawing>
      </w:r>
    </w:p>
    <w:p w:rsidR="006D3C7E" w:rsidRPr="002868D7" w:rsidRDefault="008622DE" w:rsidP="00232061">
      <w:pPr>
        <w:ind w:left="1134" w:hanging="1134"/>
        <w:contextualSpacing/>
        <w:jc w:val="both"/>
        <w:rPr>
          <w:rFonts w:ascii="Times New Roman" w:hAnsi="Times New Roman"/>
          <w:color w:val="FF0000"/>
          <w:sz w:val="24"/>
          <w:szCs w:val="24"/>
          <w:lang w:val="en-US"/>
        </w:rPr>
      </w:pPr>
      <w:r>
        <w:rPr>
          <w:rFonts w:ascii="Times New Roman" w:hAnsi="Times New Roman"/>
          <w:b/>
          <w:sz w:val="24"/>
          <w:szCs w:val="24"/>
          <w:lang w:val="en-US"/>
        </w:rPr>
        <w:t xml:space="preserve">Figure </w:t>
      </w:r>
      <w:r w:rsidR="0012247A">
        <w:rPr>
          <w:rFonts w:ascii="Times New Roman" w:hAnsi="Times New Roman"/>
          <w:b/>
          <w:sz w:val="24"/>
          <w:szCs w:val="24"/>
          <w:lang w:val="en-US"/>
        </w:rPr>
        <w:t>8</w:t>
      </w:r>
      <w:r w:rsidR="006D3C7E" w:rsidRPr="00B817EE">
        <w:rPr>
          <w:rFonts w:ascii="Times New Roman" w:hAnsi="Times New Roman"/>
          <w:sz w:val="24"/>
          <w:szCs w:val="24"/>
          <w:lang w:val="en-US"/>
        </w:rPr>
        <w:t xml:space="preserve">. Column </w:t>
      </w:r>
      <w:r w:rsidR="00F809DE">
        <w:rPr>
          <w:rFonts w:ascii="Times New Roman" w:hAnsi="Times New Roman"/>
          <w:sz w:val="24"/>
          <w:szCs w:val="24"/>
          <w:lang w:val="en-US"/>
        </w:rPr>
        <w:t>I</w:t>
      </w:r>
      <w:r w:rsidR="006D3C7E" w:rsidRPr="00B817EE">
        <w:rPr>
          <w:rFonts w:ascii="Times New Roman" w:hAnsi="Times New Roman"/>
          <w:sz w:val="24"/>
          <w:szCs w:val="24"/>
          <w:lang w:val="en-US"/>
        </w:rPr>
        <w:t xml:space="preserve">: </w:t>
      </w:r>
      <w:proofErr w:type="spellStart"/>
      <w:r w:rsidR="006D3C7E" w:rsidRPr="00B817EE">
        <w:rPr>
          <w:rFonts w:ascii="Times New Roman" w:hAnsi="Times New Roman"/>
          <w:sz w:val="24"/>
          <w:szCs w:val="24"/>
          <w:lang w:val="en-US"/>
        </w:rPr>
        <w:t>Hirshfeld</w:t>
      </w:r>
      <w:proofErr w:type="spellEnd"/>
      <w:r w:rsidR="006D3C7E" w:rsidRPr="00B817EE">
        <w:rPr>
          <w:rFonts w:ascii="Times New Roman" w:hAnsi="Times New Roman"/>
          <w:sz w:val="24"/>
          <w:szCs w:val="24"/>
          <w:lang w:val="en-US"/>
        </w:rPr>
        <w:t xml:space="preserve"> surfaces generated with mapped </w:t>
      </w:r>
      <w:proofErr w:type="spellStart"/>
      <w:r w:rsidR="006D3C7E" w:rsidRPr="00B817EE">
        <w:rPr>
          <w:rFonts w:ascii="Times New Roman" w:hAnsi="Times New Roman"/>
          <w:sz w:val="24"/>
          <w:szCs w:val="24"/>
          <w:lang w:val="en-US"/>
        </w:rPr>
        <w:t>d</w:t>
      </w:r>
      <w:r w:rsidR="006D3C7E" w:rsidRPr="00B817EE">
        <w:rPr>
          <w:rFonts w:ascii="Times New Roman" w:hAnsi="Times New Roman"/>
          <w:sz w:val="24"/>
          <w:szCs w:val="24"/>
          <w:vertAlign w:val="subscript"/>
          <w:lang w:val="en-US"/>
        </w:rPr>
        <w:t>norm</w:t>
      </w:r>
      <w:proofErr w:type="spellEnd"/>
      <w:r w:rsidR="006D3C7E" w:rsidRPr="00B817EE">
        <w:rPr>
          <w:rFonts w:ascii="Times New Roman" w:hAnsi="Times New Roman"/>
          <w:sz w:val="24"/>
          <w:szCs w:val="24"/>
          <w:lang w:val="en-US"/>
        </w:rPr>
        <w:t xml:space="preserve"> value over the range from 0.643 to 1.224 for </w:t>
      </w:r>
      <w:r w:rsidR="006D3C7E" w:rsidRPr="00B817EE">
        <w:rPr>
          <w:rFonts w:ascii="Times New Roman" w:hAnsi="Times New Roman"/>
          <w:b/>
          <w:sz w:val="24"/>
          <w:szCs w:val="24"/>
          <w:lang w:val="en-US"/>
        </w:rPr>
        <w:t>1</w:t>
      </w:r>
      <w:r w:rsidR="006D3C7E" w:rsidRPr="00B817EE">
        <w:rPr>
          <w:rFonts w:ascii="Times New Roman" w:hAnsi="Times New Roman"/>
          <w:sz w:val="24"/>
          <w:szCs w:val="24"/>
          <w:lang w:val="en-US"/>
        </w:rPr>
        <w:t xml:space="preserve">, from -0.652 to 1.233 for </w:t>
      </w:r>
      <w:r w:rsidR="006D3C7E" w:rsidRPr="00B817EE">
        <w:rPr>
          <w:rFonts w:ascii="Times New Roman" w:hAnsi="Times New Roman"/>
          <w:b/>
          <w:sz w:val="24"/>
          <w:szCs w:val="24"/>
          <w:lang w:val="en-US"/>
        </w:rPr>
        <w:t>2</w:t>
      </w:r>
      <w:r w:rsidR="006D3C7E" w:rsidRPr="00B817EE">
        <w:rPr>
          <w:rFonts w:ascii="Times New Roman" w:hAnsi="Times New Roman"/>
          <w:sz w:val="24"/>
          <w:szCs w:val="24"/>
          <w:lang w:val="en-US"/>
        </w:rPr>
        <w:t xml:space="preserve"> and from -0.688 to 1.309 for </w:t>
      </w:r>
      <w:r w:rsidR="006D3C7E" w:rsidRPr="00B817EE">
        <w:rPr>
          <w:rFonts w:ascii="Times New Roman" w:hAnsi="Times New Roman"/>
          <w:b/>
          <w:sz w:val="24"/>
          <w:szCs w:val="24"/>
          <w:lang w:val="en-US"/>
        </w:rPr>
        <w:t>3</w:t>
      </w:r>
      <w:r w:rsidR="006D3C7E" w:rsidRPr="00B817EE">
        <w:rPr>
          <w:rFonts w:ascii="Times New Roman" w:hAnsi="Times New Roman"/>
          <w:sz w:val="24"/>
          <w:szCs w:val="24"/>
          <w:lang w:val="en-US"/>
        </w:rPr>
        <w:t xml:space="preserve">; Column </w:t>
      </w:r>
      <w:r w:rsidR="00F809DE">
        <w:rPr>
          <w:rFonts w:ascii="Times New Roman" w:hAnsi="Times New Roman"/>
          <w:sz w:val="24"/>
          <w:szCs w:val="24"/>
          <w:lang w:val="en-US"/>
        </w:rPr>
        <w:t>II</w:t>
      </w:r>
      <w:r w:rsidR="006D3C7E" w:rsidRPr="00B817EE">
        <w:rPr>
          <w:rFonts w:ascii="Times New Roman" w:hAnsi="Times New Roman"/>
          <w:sz w:val="24"/>
          <w:szCs w:val="24"/>
          <w:lang w:val="en-US"/>
        </w:rPr>
        <w:t xml:space="preserve">: fingerprint plots with intermolecular interactions marked from </w:t>
      </w:r>
      <w:r w:rsidR="00F809DE">
        <w:rPr>
          <w:rFonts w:ascii="Times New Roman" w:hAnsi="Times New Roman"/>
          <w:sz w:val="24"/>
          <w:szCs w:val="24"/>
          <w:lang w:val="en-US"/>
        </w:rPr>
        <w:t>A</w:t>
      </w:r>
      <w:r w:rsidR="006D3C7E" w:rsidRPr="00B817EE">
        <w:rPr>
          <w:rFonts w:ascii="Times New Roman" w:hAnsi="Times New Roman"/>
          <w:sz w:val="24"/>
          <w:szCs w:val="24"/>
          <w:lang w:val="en-US"/>
        </w:rPr>
        <w:t xml:space="preserve"> to </w:t>
      </w:r>
      <w:r w:rsidR="00F809DE">
        <w:rPr>
          <w:rFonts w:ascii="Times New Roman" w:hAnsi="Times New Roman"/>
          <w:sz w:val="24"/>
          <w:szCs w:val="24"/>
          <w:lang w:val="en-US"/>
        </w:rPr>
        <w:t>D (description in the text</w:t>
      </w:r>
      <w:r w:rsidR="006D3C7E" w:rsidRPr="00B817EE">
        <w:rPr>
          <w:rFonts w:ascii="Times New Roman" w:hAnsi="Times New Roman"/>
          <w:sz w:val="24"/>
          <w:szCs w:val="24"/>
          <w:lang w:val="en-US"/>
        </w:rPr>
        <w:t xml:space="preserve">); Column </w:t>
      </w:r>
      <w:r w:rsidR="00F809DE">
        <w:rPr>
          <w:rFonts w:ascii="Times New Roman" w:hAnsi="Times New Roman"/>
          <w:sz w:val="24"/>
          <w:szCs w:val="24"/>
          <w:lang w:val="en-US"/>
        </w:rPr>
        <w:t>III</w:t>
      </w:r>
      <w:r w:rsidR="006D3C7E" w:rsidRPr="00B817EE">
        <w:rPr>
          <w:rFonts w:ascii="Times New Roman" w:hAnsi="Times New Roman"/>
          <w:sz w:val="24"/>
          <w:szCs w:val="24"/>
          <w:lang w:val="en-US"/>
        </w:rPr>
        <w:t xml:space="preserve">: </w:t>
      </w:r>
      <w:proofErr w:type="spellStart"/>
      <w:r w:rsidR="006D3C7E" w:rsidRPr="00B817EE">
        <w:rPr>
          <w:rFonts w:ascii="Times New Roman" w:hAnsi="Times New Roman"/>
          <w:sz w:val="24"/>
          <w:szCs w:val="24"/>
          <w:lang w:val="en-US"/>
        </w:rPr>
        <w:t>Hirshfeld</w:t>
      </w:r>
      <w:proofErr w:type="spellEnd"/>
      <w:r w:rsidR="006D3C7E" w:rsidRPr="00B817EE">
        <w:rPr>
          <w:rFonts w:ascii="Times New Roman" w:hAnsi="Times New Roman"/>
          <w:sz w:val="24"/>
          <w:szCs w:val="24"/>
          <w:lang w:val="en-US"/>
        </w:rPr>
        <w:t xml:space="preserve"> surfaces mapped with d</w:t>
      </w:r>
      <w:r w:rsidR="006D3C7E" w:rsidRPr="00B817EE">
        <w:rPr>
          <w:rFonts w:ascii="Times New Roman" w:hAnsi="Times New Roman"/>
          <w:sz w:val="24"/>
          <w:szCs w:val="24"/>
          <w:vertAlign w:val="subscript"/>
          <w:lang w:val="en-US"/>
        </w:rPr>
        <w:t>e</w:t>
      </w:r>
      <w:r w:rsidR="006D3C7E" w:rsidRPr="00B817EE">
        <w:rPr>
          <w:rFonts w:ascii="Times New Roman" w:hAnsi="Times New Roman"/>
          <w:sz w:val="24"/>
          <w:szCs w:val="24"/>
          <w:lang w:val="en-US"/>
        </w:rPr>
        <w:t xml:space="preserve"> value illustrating the differences in packing motifs.</w:t>
      </w:r>
    </w:p>
    <w:p w:rsidR="00F809DE" w:rsidRPr="002868D7" w:rsidRDefault="00F809DE" w:rsidP="00232061">
      <w:pPr>
        <w:ind w:left="1134" w:hanging="1134"/>
        <w:contextualSpacing/>
        <w:jc w:val="both"/>
        <w:rPr>
          <w:rFonts w:ascii="Times New Roman" w:hAnsi="Times New Roman"/>
          <w:sz w:val="24"/>
          <w:szCs w:val="24"/>
          <w:lang w:val="en-US"/>
        </w:rPr>
      </w:pPr>
    </w:p>
    <w:p w:rsidR="000127B5" w:rsidRDefault="000127B5" w:rsidP="00744573">
      <w:pPr>
        <w:ind w:left="1134" w:hanging="1134"/>
        <w:contextualSpacing/>
        <w:jc w:val="center"/>
        <w:rPr>
          <w:rFonts w:ascii="Times New Roman" w:hAnsi="Times New Roman"/>
          <w:sz w:val="24"/>
          <w:szCs w:val="24"/>
          <w:lang w:val="en-US"/>
        </w:rPr>
      </w:pPr>
    </w:p>
    <w:p w:rsidR="00420D11" w:rsidRDefault="00420D11" w:rsidP="00744573">
      <w:pPr>
        <w:ind w:left="1134" w:hanging="1134"/>
        <w:contextualSpacing/>
        <w:jc w:val="center"/>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2882265" cy="1901825"/>
            <wp:effectExtent l="19050" t="0" r="0" b="0"/>
            <wp:docPr id="15" name="Obraz 10" descr="C:\Users\romanbg\Documents\Dane\2014\IDLAB_BT\wyniki\rysunki\slupki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manbg\Documents\Dane\2014\IDLAB_BT\wyniki\rysunki\slupki_2.tif"/>
                    <pic:cNvPicPr>
                      <a:picLocks noChangeAspect="1" noChangeArrowheads="1"/>
                    </pic:cNvPicPr>
                  </pic:nvPicPr>
                  <pic:blipFill>
                    <a:blip r:embed="rId22" cstate="print"/>
                    <a:srcRect/>
                    <a:stretch>
                      <a:fillRect/>
                    </a:stretch>
                  </pic:blipFill>
                  <pic:spPr bwMode="auto">
                    <a:xfrm>
                      <a:off x="0" y="0"/>
                      <a:ext cx="2882265" cy="1901825"/>
                    </a:xfrm>
                    <a:prstGeom prst="rect">
                      <a:avLst/>
                    </a:prstGeom>
                    <a:noFill/>
                    <a:ln w="9525">
                      <a:noFill/>
                      <a:miter lim="800000"/>
                      <a:headEnd/>
                      <a:tailEnd/>
                    </a:ln>
                  </pic:spPr>
                </pic:pic>
              </a:graphicData>
            </a:graphic>
          </wp:inline>
        </w:drawing>
      </w:r>
    </w:p>
    <w:p w:rsidR="00F809DE" w:rsidRPr="00ED0455" w:rsidRDefault="000127B5" w:rsidP="005F37D4">
      <w:pPr>
        <w:ind w:left="1134" w:hanging="1134"/>
        <w:contextualSpacing/>
        <w:jc w:val="both"/>
        <w:rPr>
          <w:rFonts w:ascii="Times New Roman" w:hAnsi="Times New Roman"/>
          <w:color w:val="FF0000"/>
          <w:sz w:val="24"/>
          <w:szCs w:val="24"/>
          <w:lang w:val="en-US"/>
        </w:rPr>
      </w:pPr>
      <w:r>
        <w:rPr>
          <w:rFonts w:ascii="Times New Roman" w:hAnsi="Times New Roman"/>
          <w:b/>
          <w:sz w:val="24"/>
          <w:szCs w:val="24"/>
          <w:lang w:val="en-US"/>
        </w:rPr>
        <w:t xml:space="preserve">Figure </w:t>
      </w:r>
      <w:r w:rsidR="0012247A">
        <w:rPr>
          <w:rFonts w:ascii="Times New Roman" w:hAnsi="Times New Roman"/>
          <w:b/>
          <w:sz w:val="24"/>
          <w:szCs w:val="24"/>
          <w:lang w:val="en-US"/>
        </w:rPr>
        <w:t>9</w:t>
      </w:r>
      <w:r w:rsidR="00F809DE" w:rsidRPr="000127B5">
        <w:rPr>
          <w:rFonts w:ascii="Times New Roman" w:hAnsi="Times New Roman"/>
          <w:b/>
          <w:sz w:val="24"/>
          <w:szCs w:val="24"/>
          <w:lang w:val="en-US"/>
        </w:rPr>
        <w:t>.</w:t>
      </w:r>
      <w:r>
        <w:rPr>
          <w:rFonts w:ascii="Times New Roman" w:hAnsi="Times New Roman"/>
          <w:sz w:val="24"/>
          <w:szCs w:val="24"/>
          <w:lang w:val="en-US"/>
        </w:rPr>
        <w:t xml:space="preserve"> </w:t>
      </w:r>
      <w:r w:rsidR="00F809DE" w:rsidRPr="00F809DE">
        <w:rPr>
          <w:rFonts w:ascii="Times New Roman" w:hAnsi="Times New Roman"/>
          <w:sz w:val="24"/>
          <w:szCs w:val="24"/>
          <w:lang w:val="en-US"/>
        </w:rPr>
        <w:t xml:space="preserve">Close contacts to the </w:t>
      </w:r>
      <w:proofErr w:type="spellStart"/>
      <w:r w:rsidR="00F809DE" w:rsidRPr="00F809DE">
        <w:rPr>
          <w:rFonts w:ascii="Times New Roman" w:hAnsi="Times New Roman"/>
          <w:sz w:val="24"/>
          <w:szCs w:val="24"/>
          <w:lang w:val="en-US"/>
        </w:rPr>
        <w:t>Hirshfeld</w:t>
      </w:r>
      <w:proofErr w:type="spellEnd"/>
      <w:r w:rsidR="00F809DE" w:rsidRPr="00F809DE">
        <w:rPr>
          <w:rFonts w:ascii="Times New Roman" w:hAnsi="Times New Roman"/>
          <w:sz w:val="24"/>
          <w:szCs w:val="24"/>
          <w:lang w:val="en-US"/>
        </w:rPr>
        <w:t xml:space="preserve"> surface for </w:t>
      </w:r>
      <w:r w:rsidRPr="000127B5">
        <w:rPr>
          <w:rFonts w:ascii="Times New Roman" w:hAnsi="Times New Roman"/>
          <w:b/>
          <w:sz w:val="24"/>
          <w:szCs w:val="24"/>
          <w:lang w:val="en-US"/>
        </w:rPr>
        <w:t>1-3</w:t>
      </w:r>
      <w:r>
        <w:rPr>
          <w:rFonts w:ascii="Times New Roman" w:hAnsi="Times New Roman"/>
          <w:sz w:val="24"/>
          <w:szCs w:val="24"/>
          <w:lang w:val="en-US"/>
        </w:rPr>
        <w:t xml:space="preserve"> compounds</w:t>
      </w:r>
      <w:r w:rsidR="00F809DE" w:rsidRPr="00F809DE">
        <w:rPr>
          <w:rFonts w:ascii="Times New Roman" w:hAnsi="Times New Roman"/>
          <w:sz w:val="24"/>
          <w:szCs w:val="24"/>
          <w:lang w:val="en-US"/>
        </w:rPr>
        <w:t>;</w:t>
      </w:r>
      <w:r>
        <w:rPr>
          <w:rFonts w:ascii="Times New Roman" w:hAnsi="Times New Roman"/>
          <w:sz w:val="24"/>
          <w:szCs w:val="24"/>
          <w:lang w:val="en-US"/>
        </w:rPr>
        <w:t xml:space="preserve"> the </w:t>
      </w:r>
      <w:r w:rsidR="00F809DE" w:rsidRPr="00F809DE">
        <w:rPr>
          <w:rFonts w:ascii="Times New Roman" w:hAnsi="Times New Roman"/>
          <w:sz w:val="24"/>
          <w:szCs w:val="24"/>
          <w:lang w:val="en-US"/>
        </w:rPr>
        <w:t xml:space="preserve">percentage contribution to the </w:t>
      </w:r>
      <w:proofErr w:type="spellStart"/>
      <w:r w:rsidR="00F809DE" w:rsidRPr="00F809DE">
        <w:rPr>
          <w:rFonts w:ascii="Times New Roman" w:hAnsi="Times New Roman"/>
          <w:sz w:val="24"/>
          <w:szCs w:val="24"/>
          <w:lang w:val="en-US"/>
        </w:rPr>
        <w:t>Hirshfeld</w:t>
      </w:r>
      <w:proofErr w:type="spellEnd"/>
      <w:r w:rsidR="00F809DE" w:rsidRPr="00F809DE">
        <w:rPr>
          <w:rFonts w:ascii="Times New Roman" w:hAnsi="Times New Roman"/>
          <w:sz w:val="24"/>
          <w:szCs w:val="24"/>
          <w:lang w:val="en-US"/>
        </w:rPr>
        <w:t xml:space="preserve"> surface area for</w:t>
      </w:r>
      <w:r>
        <w:rPr>
          <w:rFonts w:ascii="Times New Roman" w:hAnsi="Times New Roman"/>
          <w:sz w:val="24"/>
          <w:szCs w:val="24"/>
          <w:lang w:val="en-US"/>
        </w:rPr>
        <w:t xml:space="preserve"> </w:t>
      </w:r>
      <w:r w:rsidR="005F37D4">
        <w:rPr>
          <w:rFonts w:ascii="Times New Roman" w:hAnsi="Times New Roman"/>
          <w:sz w:val="24"/>
          <w:szCs w:val="24"/>
          <w:lang w:val="en-US"/>
        </w:rPr>
        <w:t>the most significant</w:t>
      </w:r>
      <w:r w:rsidR="00F809DE" w:rsidRPr="000127B5">
        <w:rPr>
          <w:rFonts w:ascii="Times New Roman" w:hAnsi="Times New Roman"/>
          <w:sz w:val="24"/>
          <w:szCs w:val="24"/>
          <w:lang w:val="en-US"/>
        </w:rPr>
        <w:t xml:space="preserve"> intermolecular interactions.</w:t>
      </w:r>
    </w:p>
    <w:p w:rsidR="006D3C7E" w:rsidRDefault="006D3C7E" w:rsidP="005D694C">
      <w:pPr>
        <w:contextualSpacing/>
        <w:jc w:val="both"/>
        <w:rPr>
          <w:rFonts w:ascii="Times New Roman" w:hAnsi="Times New Roman"/>
          <w:sz w:val="24"/>
          <w:szCs w:val="24"/>
          <w:lang w:val="en-US"/>
        </w:rPr>
      </w:pPr>
    </w:p>
    <w:p w:rsidR="00A22402" w:rsidRDefault="009A0FDD" w:rsidP="00281C59">
      <w:pPr>
        <w:autoSpaceDE w:val="0"/>
        <w:autoSpaceDN w:val="0"/>
        <w:adjustRightInd w:val="0"/>
        <w:spacing w:after="0"/>
        <w:jc w:val="both"/>
        <w:rPr>
          <w:rFonts w:ascii="Times New Roman" w:hAnsi="Times New Roman"/>
          <w:sz w:val="24"/>
          <w:szCs w:val="24"/>
          <w:lang w:val="en-US"/>
        </w:rPr>
      </w:pPr>
      <w:r w:rsidRPr="009A0FDD">
        <w:rPr>
          <w:rFonts w:ascii="Times New Roman" w:hAnsi="Times New Roman"/>
          <w:sz w:val="24"/>
          <w:szCs w:val="24"/>
          <w:lang w:val="en-US"/>
        </w:rPr>
        <w:t>A histogram of per</w:t>
      </w:r>
      <w:r w:rsidR="005F37D4">
        <w:rPr>
          <w:rFonts w:ascii="Times New Roman" w:hAnsi="Times New Roman"/>
          <w:sz w:val="24"/>
          <w:szCs w:val="24"/>
          <w:lang w:val="en-US"/>
        </w:rPr>
        <w:t>centage contributions of essential</w:t>
      </w:r>
      <w:r>
        <w:rPr>
          <w:rFonts w:ascii="Times New Roman" w:hAnsi="Times New Roman"/>
          <w:sz w:val="24"/>
          <w:szCs w:val="24"/>
          <w:lang w:val="en-US"/>
        </w:rPr>
        <w:t xml:space="preserve"> </w:t>
      </w:r>
      <w:r w:rsidR="005F37D4">
        <w:rPr>
          <w:rFonts w:ascii="Times New Roman" w:hAnsi="Times New Roman"/>
          <w:sz w:val="24"/>
          <w:szCs w:val="24"/>
          <w:lang w:val="en-US"/>
        </w:rPr>
        <w:t>intermolecular interaction</w:t>
      </w:r>
      <w:r w:rsidRPr="009A0FDD">
        <w:rPr>
          <w:rFonts w:ascii="Times New Roman" w:hAnsi="Times New Roman"/>
          <w:sz w:val="24"/>
          <w:szCs w:val="24"/>
          <w:lang w:val="en-US"/>
        </w:rPr>
        <w:t xml:space="preserve"> is shown in Figure </w:t>
      </w:r>
      <w:r w:rsidR="0012247A">
        <w:rPr>
          <w:rFonts w:ascii="Times New Roman" w:hAnsi="Times New Roman"/>
          <w:sz w:val="24"/>
          <w:szCs w:val="24"/>
          <w:lang w:val="en-US"/>
        </w:rPr>
        <w:t>9</w:t>
      </w:r>
      <w:r w:rsidR="00ED0455">
        <w:rPr>
          <w:rFonts w:ascii="Times New Roman" w:hAnsi="Times New Roman"/>
          <w:sz w:val="24"/>
          <w:szCs w:val="24"/>
          <w:lang w:val="en-US"/>
        </w:rPr>
        <w:t>. The</w:t>
      </w:r>
      <w:r w:rsidR="005F37D4">
        <w:rPr>
          <w:rFonts w:ascii="Times New Roman" w:hAnsi="Times New Roman"/>
          <w:sz w:val="24"/>
          <w:szCs w:val="24"/>
          <w:lang w:val="en-US"/>
        </w:rPr>
        <w:t xml:space="preserve"> percentage contribution </w:t>
      </w:r>
      <w:r w:rsidR="00ED0455">
        <w:rPr>
          <w:rFonts w:ascii="Times New Roman" w:hAnsi="Times New Roman"/>
          <w:sz w:val="24"/>
          <w:szCs w:val="24"/>
          <w:lang w:val="en-US"/>
        </w:rPr>
        <w:t xml:space="preserve">of </w:t>
      </w:r>
      <w:r w:rsidR="005F37D4">
        <w:rPr>
          <w:rFonts w:ascii="Times New Roman" w:hAnsi="Times New Roman"/>
          <w:sz w:val="24"/>
          <w:szCs w:val="24"/>
          <w:lang w:val="en-US"/>
        </w:rPr>
        <w:t>is presented</w:t>
      </w:r>
      <w:r w:rsidR="00ED0455">
        <w:rPr>
          <w:rFonts w:ascii="Times New Roman" w:hAnsi="Times New Roman"/>
          <w:sz w:val="24"/>
          <w:szCs w:val="24"/>
          <w:lang w:val="en-US"/>
        </w:rPr>
        <w:t xml:space="preserve"> for the four most significant interactions</w:t>
      </w:r>
      <w:r w:rsidR="005F37D4">
        <w:rPr>
          <w:rFonts w:ascii="Times New Roman" w:hAnsi="Times New Roman"/>
          <w:sz w:val="24"/>
          <w:szCs w:val="24"/>
          <w:lang w:val="en-US"/>
        </w:rPr>
        <w:t>. Other less represented interactions such as H</w:t>
      </w:r>
      <w:r w:rsidR="005F37D4" w:rsidRPr="009A0FDD">
        <w:rPr>
          <w:rFonts w:ascii="Times New Roman" w:hAnsi="Times New Roman"/>
          <w:sz w:val="24"/>
          <w:szCs w:val="24"/>
          <w:lang w:val="en-US"/>
        </w:rPr>
        <w:t>···</w:t>
      </w:r>
      <w:r w:rsidR="005F37D4">
        <w:rPr>
          <w:rFonts w:ascii="Times New Roman" w:hAnsi="Times New Roman"/>
          <w:sz w:val="24"/>
          <w:szCs w:val="24"/>
          <w:lang w:val="en-US"/>
        </w:rPr>
        <w:t>N, N</w:t>
      </w:r>
      <w:r w:rsidR="005F37D4" w:rsidRPr="009A0FDD">
        <w:rPr>
          <w:rFonts w:ascii="Times New Roman" w:hAnsi="Times New Roman"/>
          <w:sz w:val="24"/>
          <w:szCs w:val="24"/>
          <w:lang w:val="en-US"/>
        </w:rPr>
        <w:t>···</w:t>
      </w:r>
      <w:r w:rsidR="005F37D4">
        <w:rPr>
          <w:rFonts w:ascii="Times New Roman" w:hAnsi="Times New Roman"/>
          <w:sz w:val="24"/>
          <w:szCs w:val="24"/>
          <w:lang w:val="en-US"/>
        </w:rPr>
        <w:t>O, N</w:t>
      </w:r>
      <w:r w:rsidR="005F37D4" w:rsidRPr="009A0FDD">
        <w:rPr>
          <w:rFonts w:ascii="Times New Roman" w:hAnsi="Times New Roman"/>
          <w:sz w:val="24"/>
          <w:szCs w:val="24"/>
          <w:lang w:val="en-US"/>
        </w:rPr>
        <w:t>···</w:t>
      </w:r>
      <w:r w:rsidR="005F37D4">
        <w:rPr>
          <w:rFonts w:ascii="Times New Roman" w:hAnsi="Times New Roman"/>
          <w:sz w:val="24"/>
          <w:szCs w:val="24"/>
          <w:lang w:val="en-US"/>
        </w:rPr>
        <w:t>C, C</w:t>
      </w:r>
      <w:r w:rsidR="005F37D4" w:rsidRPr="009A0FDD">
        <w:rPr>
          <w:rFonts w:ascii="Times New Roman" w:hAnsi="Times New Roman"/>
          <w:sz w:val="24"/>
          <w:szCs w:val="24"/>
          <w:lang w:val="en-US"/>
        </w:rPr>
        <w:t>···</w:t>
      </w:r>
      <w:r w:rsidR="005F37D4">
        <w:rPr>
          <w:rFonts w:ascii="Times New Roman" w:hAnsi="Times New Roman"/>
          <w:sz w:val="24"/>
          <w:szCs w:val="24"/>
          <w:lang w:val="en-US"/>
        </w:rPr>
        <w:t>O, C</w:t>
      </w:r>
      <w:r w:rsidR="005F37D4" w:rsidRPr="009A0FDD">
        <w:rPr>
          <w:rFonts w:ascii="Times New Roman" w:hAnsi="Times New Roman"/>
          <w:sz w:val="24"/>
          <w:szCs w:val="24"/>
          <w:lang w:val="en-US"/>
        </w:rPr>
        <w:t>···</w:t>
      </w:r>
      <w:r w:rsidR="005F37D4">
        <w:rPr>
          <w:rFonts w:ascii="Times New Roman" w:hAnsi="Times New Roman"/>
          <w:sz w:val="24"/>
          <w:szCs w:val="24"/>
          <w:lang w:val="en-US"/>
        </w:rPr>
        <w:t>C</w:t>
      </w:r>
      <w:r w:rsidR="00C85CEA">
        <w:rPr>
          <w:rFonts w:ascii="Times New Roman" w:hAnsi="Times New Roman"/>
          <w:sz w:val="24"/>
          <w:szCs w:val="24"/>
          <w:lang w:val="en-US"/>
        </w:rPr>
        <w:t xml:space="preserve"> are add</w:t>
      </w:r>
      <w:r w:rsidR="00ED0455">
        <w:rPr>
          <w:rFonts w:ascii="Times New Roman" w:hAnsi="Times New Roman"/>
          <w:sz w:val="24"/>
          <w:szCs w:val="24"/>
          <w:lang w:val="en-US"/>
        </w:rPr>
        <w:t>ed</w:t>
      </w:r>
      <w:r w:rsidR="00C85CEA">
        <w:rPr>
          <w:rFonts w:ascii="Times New Roman" w:hAnsi="Times New Roman"/>
          <w:sz w:val="24"/>
          <w:szCs w:val="24"/>
          <w:lang w:val="en-US"/>
        </w:rPr>
        <w:t xml:space="preserve"> together and described as "other". </w:t>
      </w:r>
      <w:r>
        <w:rPr>
          <w:rFonts w:ascii="Times New Roman" w:hAnsi="Times New Roman"/>
          <w:sz w:val="24"/>
          <w:szCs w:val="24"/>
          <w:lang w:val="en-US"/>
        </w:rPr>
        <w:t xml:space="preserve">Compounds </w:t>
      </w:r>
      <w:r w:rsidRPr="009A0FDD">
        <w:rPr>
          <w:rFonts w:ascii="Times New Roman" w:hAnsi="Times New Roman"/>
          <w:b/>
          <w:sz w:val="24"/>
          <w:szCs w:val="24"/>
          <w:lang w:val="en-US"/>
        </w:rPr>
        <w:t>1</w:t>
      </w:r>
      <w:r>
        <w:rPr>
          <w:rFonts w:ascii="Times New Roman" w:hAnsi="Times New Roman"/>
          <w:sz w:val="24"/>
          <w:szCs w:val="24"/>
          <w:lang w:val="en-US"/>
        </w:rPr>
        <w:t xml:space="preserve"> and </w:t>
      </w:r>
      <w:r w:rsidRPr="009A0FDD">
        <w:rPr>
          <w:rFonts w:ascii="Times New Roman" w:hAnsi="Times New Roman"/>
          <w:b/>
          <w:sz w:val="24"/>
          <w:szCs w:val="24"/>
          <w:lang w:val="en-US"/>
        </w:rPr>
        <w:t>3</w:t>
      </w:r>
      <w:r w:rsidRPr="009A0FDD">
        <w:rPr>
          <w:rFonts w:ascii="Times New Roman" w:hAnsi="Times New Roman"/>
          <w:sz w:val="24"/>
          <w:szCs w:val="24"/>
          <w:lang w:val="en-US"/>
        </w:rPr>
        <w:t xml:space="preserve"> are dominated by the H···H contacts (the highest</w:t>
      </w:r>
      <w:r>
        <w:rPr>
          <w:rFonts w:ascii="Times New Roman" w:hAnsi="Times New Roman"/>
          <w:sz w:val="24"/>
          <w:szCs w:val="24"/>
          <w:lang w:val="en-US"/>
        </w:rPr>
        <w:t xml:space="preserve"> </w:t>
      </w:r>
      <w:r w:rsidRPr="009A0FDD">
        <w:rPr>
          <w:rFonts w:ascii="Times New Roman" w:hAnsi="Times New Roman"/>
          <w:sz w:val="24"/>
          <w:szCs w:val="24"/>
          <w:lang w:val="en-US"/>
        </w:rPr>
        <w:t xml:space="preserve">contribution to the </w:t>
      </w:r>
      <w:proofErr w:type="spellStart"/>
      <w:r w:rsidRPr="009A0FDD">
        <w:rPr>
          <w:rFonts w:ascii="Times New Roman" w:hAnsi="Times New Roman"/>
          <w:sz w:val="24"/>
          <w:szCs w:val="24"/>
          <w:lang w:val="en-US"/>
        </w:rPr>
        <w:t>Hirshfeld</w:t>
      </w:r>
      <w:proofErr w:type="spellEnd"/>
      <w:r w:rsidRPr="009A0FDD">
        <w:rPr>
          <w:rFonts w:ascii="Times New Roman" w:hAnsi="Times New Roman"/>
          <w:sz w:val="24"/>
          <w:szCs w:val="24"/>
          <w:lang w:val="en-US"/>
        </w:rPr>
        <w:t xml:space="preserve"> surface - </w:t>
      </w:r>
      <w:r>
        <w:rPr>
          <w:rFonts w:ascii="Times New Roman" w:hAnsi="Times New Roman"/>
          <w:sz w:val="24"/>
          <w:szCs w:val="24"/>
          <w:lang w:val="en-US"/>
        </w:rPr>
        <w:t>about</w:t>
      </w:r>
      <w:r w:rsidRPr="009A0FDD">
        <w:rPr>
          <w:rFonts w:ascii="Times New Roman" w:hAnsi="Times New Roman"/>
          <w:sz w:val="24"/>
          <w:szCs w:val="24"/>
          <w:lang w:val="en-US"/>
        </w:rPr>
        <w:t xml:space="preserve"> </w:t>
      </w:r>
      <w:r>
        <w:rPr>
          <w:rFonts w:ascii="Times New Roman" w:hAnsi="Times New Roman"/>
          <w:sz w:val="24"/>
          <w:szCs w:val="24"/>
          <w:lang w:val="en-US"/>
        </w:rPr>
        <w:t>5</w:t>
      </w:r>
      <w:r w:rsidRPr="009A0FDD">
        <w:rPr>
          <w:rFonts w:ascii="Times New Roman" w:hAnsi="Times New Roman"/>
          <w:sz w:val="24"/>
          <w:szCs w:val="24"/>
          <w:lang w:val="en-US"/>
        </w:rPr>
        <w:t>0% of all</w:t>
      </w:r>
      <w:r>
        <w:rPr>
          <w:rFonts w:ascii="Times New Roman" w:hAnsi="Times New Roman"/>
          <w:sz w:val="24"/>
          <w:szCs w:val="24"/>
          <w:lang w:val="en-US"/>
        </w:rPr>
        <w:t xml:space="preserve"> </w:t>
      </w:r>
      <w:r w:rsidRPr="009A0FDD">
        <w:rPr>
          <w:rFonts w:ascii="Times New Roman" w:hAnsi="Times New Roman"/>
          <w:sz w:val="24"/>
          <w:szCs w:val="24"/>
          <w:lang w:val="en-US"/>
        </w:rPr>
        <w:t xml:space="preserve">interactions). </w:t>
      </w:r>
      <w:r w:rsidR="00A22402">
        <w:rPr>
          <w:rFonts w:ascii="Times New Roman" w:hAnsi="Times New Roman"/>
          <w:sz w:val="24"/>
          <w:szCs w:val="24"/>
          <w:lang w:val="en-US"/>
        </w:rPr>
        <w:t xml:space="preserve">In the case of compound </w:t>
      </w:r>
      <w:r w:rsidR="00A22402" w:rsidRPr="00A22402">
        <w:rPr>
          <w:rFonts w:ascii="Times New Roman" w:hAnsi="Times New Roman"/>
          <w:b/>
          <w:sz w:val="24"/>
          <w:szCs w:val="24"/>
          <w:lang w:val="en-US"/>
        </w:rPr>
        <w:t>2</w:t>
      </w:r>
      <w:r w:rsidR="00A22402">
        <w:rPr>
          <w:rFonts w:ascii="Times New Roman" w:hAnsi="Times New Roman"/>
          <w:sz w:val="24"/>
          <w:szCs w:val="24"/>
          <w:lang w:val="en-US"/>
        </w:rPr>
        <w:t xml:space="preserve"> the most significant contacts are H</w:t>
      </w:r>
      <w:r w:rsidR="00A22402" w:rsidRPr="009A0FDD">
        <w:rPr>
          <w:rFonts w:ascii="Times New Roman" w:hAnsi="Times New Roman"/>
          <w:sz w:val="24"/>
          <w:szCs w:val="24"/>
          <w:lang w:val="en-US"/>
        </w:rPr>
        <w:t>···</w:t>
      </w:r>
      <w:r w:rsidR="00A22402">
        <w:rPr>
          <w:rFonts w:ascii="Times New Roman" w:hAnsi="Times New Roman"/>
          <w:sz w:val="24"/>
          <w:szCs w:val="24"/>
          <w:lang w:val="en-US"/>
        </w:rPr>
        <w:t>O/O</w:t>
      </w:r>
      <w:r w:rsidR="00A22402" w:rsidRPr="009A0FDD">
        <w:rPr>
          <w:rFonts w:ascii="Times New Roman" w:hAnsi="Times New Roman"/>
          <w:sz w:val="24"/>
          <w:szCs w:val="24"/>
          <w:lang w:val="en-US"/>
        </w:rPr>
        <w:t>···</w:t>
      </w:r>
      <w:r w:rsidR="00A22402">
        <w:rPr>
          <w:rFonts w:ascii="Times New Roman" w:hAnsi="Times New Roman"/>
          <w:sz w:val="24"/>
          <w:szCs w:val="24"/>
          <w:lang w:val="en-US"/>
        </w:rPr>
        <w:t>H interactions. The share of H</w:t>
      </w:r>
      <w:r w:rsidR="00A22402" w:rsidRPr="009A0FDD">
        <w:rPr>
          <w:rFonts w:ascii="Times New Roman" w:hAnsi="Times New Roman"/>
          <w:sz w:val="24"/>
          <w:szCs w:val="24"/>
          <w:lang w:val="en-US"/>
        </w:rPr>
        <w:t>···</w:t>
      </w:r>
      <w:r w:rsidR="00A22402">
        <w:rPr>
          <w:rFonts w:ascii="Times New Roman" w:hAnsi="Times New Roman"/>
          <w:sz w:val="24"/>
          <w:szCs w:val="24"/>
          <w:lang w:val="en-US"/>
        </w:rPr>
        <w:t>H and H</w:t>
      </w:r>
      <w:r w:rsidR="00A22402" w:rsidRPr="009A0FDD">
        <w:rPr>
          <w:rFonts w:ascii="Times New Roman" w:hAnsi="Times New Roman"/>
          <w:sz w:val="24"/>
          <w:szCs w:val="24"/>
          <w:lang w:val="en-US"/>
        </w:rPr>
        <w:t>···</w:t>
      </w:r>
      <w:r w:rsidR="00A22402">
        <w:rPr>
          <w:rFonts w:ascii="Times New Roman" w:hAnsi="Times New Roman"/>
          <w:sz w:val="24"/>
          <w:szCs w:val="24"/>
          <w:lang w:val="en-US"/>
        </w:rPr>
        <w:t xml:space="preserve">C contacts became </w:t>
      </w:r>
      <w:r w:rsidR="00ED0455">
        <w:rPr>
          <w:rFonts w:ascii="Times New Roman" w:hAnsi="Times New Roman"/>
          <w:sz w:val="24"/>
          <w:szCs w:val="24"/>
          <w:lang w:val="en-US"/>
        </w:rPr>
        <w:t>smaller</w:t>
      </w:r>
      <w:r w:rsidR="00A22402">
        <w:rPr>
          <w:rFonts w:ascii="Times New Roman" w:hAnsi="Times New Roman"/>
          <w:sz w:val="24"/>
          <w:szCs w:val="24"/>
          <w:lang w:val="en-US"/>
        </w:rPr>
        <w:t xml:space="preserve"> mostly due to </w:t>
      </w:r>
      <w:r w:rsidR="00ED0455">
        <w:rPr>
          <w:rFonts w:ascii="Times New Roman" w:hAnsi="Times New Roman"/>
          <w:sz w:val="24"/>
          <w:szCs w:val="24"/>
          <w:lang w:val="en-US"/>
        </w:rPr>
        <w:t xml:space="preserve">the </w:t>
      </w:r>
      <w:r w:rsidR="00A22402">
        <w:rPr>
          <w:rFonts w:ascii="Times New Roman" w:hAnsi="Times New Roman"/>
          <w:sz w:val="24"/>
          <w:szCs w:val="24"/>
          <w:lang w:val="en-US"/>
        </w:rPr>
        <w:t>appearance of H</w:t>
      </w:r>
      <w:r w:rsidR="00A22402" w:rsidRPr="009A0FDD">
        <w:rPr>
          <w:rFonts w:ascii="Times New Roman" w:hAnsi="Times New Roman"/>
          <w:sz w:val="24"/>
          <w:szCs w:val="24"/>
          <w:lang w:val="en-US"/>
        </w:rPr>
        <w:t>···</w:t>
      </w:r>
      <w:r w:rsidR="00A22402">
        <w:rPr>
          <w:rFonts w:ascii="Times New Roman" w:hAnsi="Times New Roman"/>
          <w:sz w:val="24"/>
          <w:szCs w:val="24"/>
          <w:lang w:val="en-US"/>
        </w:rPr>
        <w:t>Cl interactions.</w:t>
      </w:r>
    </w:p>
    <w:p w:rsidR="009A0FDD" w:rsidRDefault="009A0FDD" w:rsidP="00281C59">
      <w:pPr>
        <w:contextualSpacing/>
        <w:jc w:val="both"/>
        <w:rPr>
          <w:rFonts w:ascii="Times New Roman" w:hAnsi="Times New Roman"/>
          <w:b/>
          <w:sz w:val="24"/>
          <w:szCs w:val="24"/>
          <w:lang w:val="en-US"/>
        </w:rPr>
      </w:pPr>
    </w:p>
    <w:p w:rsidR="00F52EEC" w:rsidRDefault="006D3C7E" w:rsidP="005D694C">
      <w:pPr>
        <w:contextualSpacing/>
        <w:jc w:val="both"/>
        <w:rPr>
          <w:rFonts w:ascii="Times New Roman" w:hAnsi="Times New Roman"/>
          <w:sz w:val="24"/>
          <w:szCs w:val="24"/>
          <w:lang w:val="en-US"/>
        </w:rPr>
      </w:pPr>
      <w:r w:rsidRPr="00A23950">
        <w:rPr>
          <w:rFonts w:ascii="Times New Roman" w:hAnsi="Times New Roman"/>
          <w:b/>
          <w:sz w:val="24"/>
          <w:szCs w:val="24"/>
          <w:lang w:val="en-US"/>
        </w:rPr>
        <w:t>Molecular conformation</w:t>
      </w:r>
      <w:r>
        <w:rPr>
          <w:rFonts w:ascii="Times New Roman" w:hAnsi="Times New Roman"/>
          <w:b/>
          <w:sz w:val="24"/>
          <w:szCs w:val="24"/>
          <w:lang w:val="en-US"/>
        </w:rPr>
        <w:t xml:space="preserve">. </w:t>
      </w:r>
      <w:r>
        <w:rPr>
          <w:rFonts w:ascii="Times New Roman" w:hAnsi="Times New Roman"/>
          <w:sz w:val="24"/>
          <w:szCs w:val="24"/>
          <w:lang w:val="en-US"/>
        </w:rPr>
        <w:t>The conformation of a cyclonucleoside can be simply defined by some basic parameters such as the glycosidic torsion angle chi (</w:t>
      </w:r>
      <w:r w:rsidRPr="00602B6A">
        <w:rPr>
          <w:rFonts w:ascii="Times New Roman" w:hAnsi="Times New Roman"/>
          <w:b/>
          <w:sz w:val="24"/>
          <w:szCs w:val="24"/>
          <w:lang w:val="en-US"/>
        </w:rPr>
        <w:t>χ</w:t>
      </w:r>
      <w:r>
        <w:rPr>
          <w:rFonts w:ascii="Times New Roman" w:hAnsi="Times New Roman"/>
          <w:sz w:val="24"/>
          <w:szCs w:val="24"/>
          <w:lang w:val="en-US"/>
        </w:rPr>
        <w:t>) and the puckering of the sugar ring</w:t>
      </w:r>
      <w:r w:rsidR="00646441">
        <w:rPr>
          <w:rFonts w:ascii="Times New Roman" w:hAnsi="Times New Roman"/>
          <w:sz w:val="24"/>
          <w:szCs w:val="24"/>
          <w:lang w:val="en-US"/>
        </w:rPr>
        <w:t xml:space="preserve"> [33]</w:t>
      </w:r>
      <w:r>
        <w:rPr>
          <w:rFonts w:ascii="Times New Roman" w:hAnsi="Times New Roman"/>
          <w:sz w:val="24"/>
          <w:szCs w:val="24"/>
          <w:lang w:val="en-US"/>
        </w:rPr>
        <w:t>.</w:t>
      </w:r>
      <w:r w:rsidRPr="00C27576">
        <w:rPr>
          <w:rFonts w:ascii="Times New Roman" w:hAnsi="Times New Roman"/>
          <w:sz w:val="24"/>
          <w:szCs w:val="24"/>
          <w:vertAlign w:val="superscript"/>
          <w:lang w:val="en-US"/>
        </w:rPr>
        <w:t xml:space="preserve"> </w:t>
      </w:r>
      <w:r>
        <w:rPr>
          <w:rFonts w:ascii="Times New Roman" w:hAnsi="Times New Roman"/>
          <w:sz w:val="24"/>
          <w:szCs w:val="24"/>
          <w:lang w:val="en-US"/>
        </w:rPr>
        <w:t xml:space="preserve">Puckering of the </w:t>
      </w:r>
      <w:proofErr w:type="spellStart"/>
      <w:r>
        <w:rPr>
          <w:rFonts w:ascii="Times New Roman" w:hAnsi="Times New Roman"/>
          <w:sz w:val="24"/>
          <w:szCs w:val="24"/>
          <w:lang w:val="en-US"/>
        </w:rPr>
        <w:t>furanose</w:t>
      </w:r>
      <w:proofErr w:type="spellEnd"/>
      <w:r>
        <w:rPr>
          <w:rFonts w:ascii="Times New Roman" w:hAnsi="Times New Roman"/>
          <w:sz w:val="24"/>
          <w:szCs w:val="24"/>
          <w:lang w:val="en-US"/>
        </w:rPr>
        <w:t xml:space="preserve"> is described by two parameters: the phase angle of pseudorotation </w:t>
      </w:r>
      <w:r w:rsidRPr="007777B0">
        <w:rPr>
          <w:rFonts w:ascii="Times New Roman" w:hAnsi="Times New Roman"/>
          <w:b/>
          <w:i/>
          <w:sz w:val="24"/>
          <w:szCs w:val="24"/>
          <w:lang w:val="en-US"/>
        </w:rPr>
        <w:t>P</w:t>
      </w:r>
      <w:r>
        <w:rPr>
          <w:rFonts w:ascii="Times New Roman" w:hAnsi="Times New Roman"/>
          <w:sz w:val="24"/>
          <w:szCs w:val="24"/>
          <w:lang w:val="en-US"/>
        </w:rPr>
        <w:t xml:space="preserve"> and the amplitude of pucker </w:t>
      </w:r>
      <w:proofErr w:type="spellStart"/>
      <w:r w:rsidRPr="00191FDF">
        <w:rPr>
          <w:rFonts w:ascii="Times New Roman" w:hAnsi="Times New Roman"/>
          <w:b/>
          <w:i/>
          <w:sz w:val="24"/>
          <w:szCs w:val="24"/>
          <w:lang w:val="en-US"/>
        </w:rPr>
        <w:t>v</w:t>
      </w:r>
      <w:r w:rsidRPr="00191FDF">
        <w:rPr>
          <w:rFonts w:ascii="Times New Roman" w:hAnsi="Times New Roman"/>
          <w:b/>
          <w:i/>
          <w:sz w:val="24"/>
          <w:szCs w:val="24"/>
          <w:vertAlign w:val="subscript"/>
          <w:lang w:val="en-US"/>
        </w:rPr>
        <w:t>max</w:t>
      </w:r>
      <w:proofErr w:type="spellEnd"/>
      <w:r>
        <w:rPr>
          <w:rFonts w:ascii="Times New Roman" w:hAnsi="Times New Roman"/>
          <w:sz w:val="24"/>
          <w:szCs w:val="24"/>
          <w:lang w:val="en-US"/>
        </w:rPr>
        <w:t xml:space="preserve"> </w:t>
      </w:r>
      <w:r w:rsidR="00F52EEC">
        <w:rPr>
          <w:rFonts w:ascii="Times New Roman" w:hAnsi="Times New Roman"/>
          <w:sz w:val="24"/>
          <w:szCs w:val="24"/>
          <w:lang w:val="en-US"/>
        </w:rPr>
        <w:t>and can be calculated on the base of equations presented below:</w:t>
      </w:r>
    </w:p>
    <w:p w:rsidR="00F52EEC" w:rsidRPr="00F52EEC" w:rsidRDefault="00C62334" w:rsidP="00F52EEC">
      <w:pPr>
        <w:contextualSpacing/>
        <w:jc w:val="right"/>
        <w:rPr>
          <w:rFonts w:ascii="Times New Roman" w:hAnsi="Times New Roman"/>
          <w:sz w:val="24"/>
          <w:szCs w:val="24"/>
          <w:lang w:val="en-US"/>
        </w:rPr>
      </w:pPr>
      <m:oMath>
        <m:func>
          <m:funcPr>
            <m:ctrlPr>
              <w:rPr>
                <w:rFonts w:ascii="Cambria Math" w:hAnsi="Cambria Math"/>
                <w:i/>
                <w:sz w:val="24"/>
                <w:szCs w:val="24"/>
                <w:lang w:val="en-US"/>
              </w:rPr>
            </m:ctrlPr>
          </m:funcPr>
          <m:fName>
            <m:r>
              <m:rPr>
                <m:sty m:val="p"/>
              </m:rPr>
              <w:rPr>
                <w:rFonts w:ascii="Cambria Math" w:hAnsi="Cambria Math"/>
                <w:sz w:val="24"/>
                <w:szCs w:val="24"/>
                <w:lang w:val="en-US"/>
              </w:rPr>
              <m:t>tan</m:t>
            </m:r>
          </m:fName>
          <m:e>
            <m:r>
              <w:rPr>
                <w:rFonts w:ascii="Cambria Math" w:hAnsi="Cambria Math"/>
                <w:sz w:val="24"/>
                <w:szCs w:val="24"/>
                <w:lang w:val="en-US"/>
              </w:rPr>
              <m:t xml:space="preserve">P= </m:t>
            </m:r>
            <m:f>
              <m:fPr>
                <m:ctrlPr>
                  <w:rPr>
                    <w:rFonts w:ascii="Cambria Math" w:hAnsi="Cambria Math"/>
                    <w:i/>
                    <w:sz w:val="24"/>
                    <w:szCs w:val="24"/>
                    <w:lang w:val="en-US"/>
                  </w:rPr>
                </m:ctrlPr>
              </m:fPr>
              <m:num>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θ</m:t>
                        </m:r>
                      </m:e>
                      <m:sub>
                        <m:r>
                          <w:rPr>
                            <w:rFonts w:ascii="Cambria Math" w:hAnsi="Cambria Math"/>
                            <w:sz w:val="24"/>
                            <w:szCs w:val="24"/>
                            <w:lang w:val="en-US"/>
                          </w:rPr>
                          <m:t>2</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θ</m:t>
                        </m:r>
                      </m:e>
                      <m:sub>
                        <m:r>
                          <w:rPr>
                            <w:rFonts w:ascii="Cambria Math" w:hAnsi="Cambria Math"/>
                            <w:sz w:val="24"/>
                            <w:szCs w:val="24"/>
                            <w:lang w:val="en-US"/>
                          </w:rPr>
                          <m:t>4</m:t>
                        </m:r>
                      </m:sub>
                    </m:sSub>
                  </m:e>
                </m:d>
                <m:r>
                  <w:rPr>
                    <w:rFonts w:ascii="Cambria Math" w:hAnsi="Cambria Math"/>
                    <w:sz w:val="24"/>
                    <w:szCs w:val="24"/>
                    <w:lang w:val="en-US"/>
                  </w:rPr>
                  <m:t>- (</m:t>
                </m:r>
                <m:sSub>
                  <m:sSubPr>
                    <m:ctrlPr>
                      <w:rPr>
                        <w:rFonts w:ascii="Cambria Math" w:hAnsi="Cambria Math"/>
                        <w:i/>
                        <w:sz w:val="24"/>
                        <w:szCs w:val="24"/>
                        <w:lang w:val="en-US"/>
                      </w:rPr>
                    </m:ctrlPr>
                  </m:sSubPr>
                  <m:e>
                    <m:r>
                      <w:rPr>
                        <w:rFonts w:ascii="Cambria Math" w:hAnsi="Cambria Math"/>
                        <w:sz w:val="24"/>
                        <w:szCs w:val="24"/>
                        <w:lang w:val="en-US"/>
                      </w:rPr>
                      <m:t>θ</m:t>
                    </m:r>
                  </m:e>
                  <m:sub>
                    <m:r>
                      <w:rPr>
                        <w:rFonts w:ascii="Cambria Math" w:hAnsi="Cambria Math"/>
                        <w:sz w:val="24"/>
                        <w:szCs w:val="24"/>
                        <w:lang w:val="en-US"/>
                      </w:rPr>
                      <m:t>1</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θ</m:t>
                    </m:r>
                  </m:e>
                  <m:sub>
                    <m:r>
                      <w:rPr>
                        <w:rFonts w:ascii="Cambria Math" w:hAnsi="Cambria Math"/>
                        <w:sz w:val="24"/>
                        <w:szCs w:val="24"/>
                        <w:lang w:val="en-US"/>
                      </w:rPr>
                      <m:t>3</m:t>
                    </m:r>
                  </m:sub>
                </m:sSub>
                <m:r>
                  <w:rPr>
                    <w:rFonts w:ascii="Cambria Math" w:hAnsi="Cambria Math"/>
                    <w:sz w:val="24"/>
                    <w:szCs w:val="24"/>
                    <w:lang w:val="en-US"/>
                  </w:rPr>
                  <m:t>)</m:t>
                </m:r>
              </m:num>
              <m:den>
                <m:r>
                  <w:rPr>
                    <w:rFonts w:ascii="Cambria Math" w:hAnsi="Cambria Math"/>
                    <w:sz w:val="24"/>
                    <w:szCs w:val="24"/>
                    <w:lang w:val="en-US"/>
                  </w:rPr>
                  <m:t>2</m:t>
                </m:r>
                <m:sSub>
                  <m:sSubPr>
                    <m:ctrlPr>
                      <w:rPr>
                        <w:rFonts w:ascii="Cambria Math" w:hAnsi="Cambria Math"/>
                        <w:i/>
                        <w:sz w:val="24"/>
                        <w:szCs w:val="24"/>
                        <w:lang w:val="en-US"/>
                      </w:rPr>
                    </m:ctrlPr>
                  </m:sSubPr>
                  <m:e>
                    <m:r>
                      <w:rPr>
                        <w:rFonts w:ascii="Cambria Math" w:hAnsi="Cambria Math"/>
                        <w:sz w:val="24"/>
                        <w:szCs w:val="24"/>
                        <w:lang w:val="en-US"/>
                      </w:rPr>
                      <m:t>θ</m:t>
                    </m:r>
                  </m:e>
                  <m:sub>
                    <m:r>
                      <w:rPr>
                        <w:rFonts w:ascii="Cambria Math" w:hAnsi="Cambria Math"/>
                        <w:sz w:val="24"/>
                        <w:szCs w:val="24"/>
                        <w:lang w:val="en-US"/>
                      </w:rPr>
                      <m:t>0</m:t>
                    </m:r>
                  </m:sub>
                </m:sSub>
                <m:r>
                  <w:rPr>
                    <w:rFonts w:ascii="Cambria Math" w:hAnsi="Cambria Math"/>
                    <w:sz w:val="24"/>
                    <w:szCs w:val="24"/>
                    <w:lang w:val="en-US"/>
                  </w:rPr>
                  <m:t>(sin 36+</m:t>
                </m:r>
                <m:func>
                  <m:funcPr>
                    <m:ctrlPr>
                      <w:rPr>
                        <w:rFonts w:ascii="Cambria Math" w:hAnsi="Cambria Math"/>
                        <w:i/>
                        <w:sz w:val="24"/>
                        <w:szCs w:val="24"/>
                        <w:lang w:val="en-US"/>
                      </w:rPr>
                    </m:ctrlPr>
                  </m:funcPr>
                  <m:fName>
                    <m:r>
                      <m:rPr>
                        <m:sty m:val="p"/>
                      </m:rPr>
                      <w:rPr>
                        <w:rFonts w:ascii="Cambria Math" w:hAnsi="Cambria Math"/>
                        <w:sz w:val="24"/>
                        <w:szCs w:val="24"/>
                        <w:lang w:val="en-US"/>
                      </w:rPr>
                      <m:t>sin</m:t>
                    </m:r>
                  </m:fName>
                  <m:e>
                    <m:r>
                      <w:rPr>
                        <w:rFonts w:ascii="Cambria Math" w:hAnsi="Cambria Math"/>
                        <w:sz w:val="24"/>
                        <w:szCs w:val="24"/>
                        <w:lang w:val="en-US"/>
                      </w:rPr>
                      <m:t>72</m:t>
                    </m:r>
                  </m:e>
                </m:func>
                <m:r>
                  <w:rPr>
                    <w:rFonts w:ascii="Cambria Math" w:hAnsi="Cambria Math"/>
                    <w:sz w:val="24"/>
                    <w:szCs w:val="24"/>
                    <w:lang w:val="en-US"/>
                  </w:rPr>
                  <m:t>)</m:t>
                </m:r>
              </m:den>
            </m:f>
          </m:e>
        </m:func>
      </m:oMath>
      <w:r w:rsidR="00F52EEC" w:rsidRPr="00F52EEC">
        <w:rPr>
          <w:rFonts w:ascii="Times New Roman" w:hAnsi="Times New Roman"/>
          <w:sz w:val="24"/>
          <w:szCs w:val="24"/>
          <w:lang w:val="en-US"/>
        </w:rPr>
        <w:tab/>
      </w:r>
      <w:r w:rsidR="00F52EEC" w:rsidRPr="00F52EEC">
        <w:rPr>
          <w:rFonts w:ascii="Times New Roman" w:hAnsi="Times New Roman"/>
          <w:sz w:val="24"/>
          <w:szCs w:val="24"/>
          <w:lang w:val="en-US"/>
        </w:rPr>
        <w:tab/>
      </w:r>
      <w:r w:rsidR="00F52EEC" w:rsidRPr="00F52EEC">
        <w:rPr>
          <w:rFonts w:ascii="Times New Roman" w:hAnsi="Times New Roman"/>
          <w:sz w:val="24"/>
          <w:szCs w:val="24"/>
          <w:lang w:val="en-US"/>
        </w:rPr>
        <w:tab/>
      </w:r>
      <w:r w:rsidR="00F52EEC" w:rsidRPr="00F52EEC">
        <w:rPr>
          <w:rFonts w:ascii="Times New Roman" w:hAnsi="Times New Roman"/>
          <w:sz w:val="24"/>
          <w:szCs w:val="24"/>
          <w:lang w:val="en-US"/>
        </w:rPr>
        <w:tab/>
      </w:r>
      <w:r w:rsidR="00F52EEC" w:rsidRPr="00F52EEC">
        <w:rPr>
          <w:rFonts w:ascii="Times New Roman" w:hAnsi="Times New Roman"/>
          <w:sz w:val="24"/>
          <w:szCs w:val="24"/>
          <w:lang w:val="en-US"/>
        </w:rPr>
        <w:tab/>
        <w:t>(1)</w:t>
      </w:r>
    </w:p>
    <w:p w:rsidR="00F52EEC" w:rsidRDefault="00C62334" w:rsidP="00F52EEC">
      <w:pPr>
        <w:contextualSpacing/>
        <w:jc w:val="right"/>
        <w:rPr>
          <w:rFonts w:ascii="Times New Roman" w:hAnsi="Times New Roman"/>
          <w:sz w:val="24"/>
          <w:szCs w:val="24"/>
          <w:lang w:val="en-US"/>
        </w:rPr>
      </w:pPr>
      <m:oMath>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max</m:t>
            </m:r>
          </m:sub>
        </m:sSub>
        <m:r>
          <w:rPr>
            <w:rFonts w:ascii="Cambria Math" w:hAnsi="Cambria Math"/>
            <w:sz w:val="24"/>
            <w:szCs w:val="24"/>
            <w:lang w:val="en-US"/>
          </w:rPr>
          <m:t>=</m:t>
        </m:r>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θ</m:t>
                </m:r>
              </m:e>
              <m:sub>
                <m:r>
                  <w:rPr>
                    <w:rFonts w:ascii="Cambria Math" w:hAnsi="Cambria Math"/>
                    <w:sz w:val="24"/>
                    <w:szCs w:val="24"/>
                    <w:lang w:val="en-US"/>
                  </w:rPr>
                  <m:t>0</m:t>
                </m:r>
              </m:sub>
            </m:sSub>
          </m:num>
          <m:den>
            <m:func>
              <m:funcPr>
                <m:ctrlPr>
                  <w:rPr>
                    <w:rFonts w:ascii="Cambria Math" w:hAnsi="Cambria Math"/>
                    <w:i/>
                    <w:sz w:val="24"/>
                    <w:szCs w:val="24"/>
                    <w:lang w:val="en-US"/>
                  </w:rPr>
                </m:ctrlPr>
              </m:funcPr>
              <m:fName>
                <m:r>
                  <m:rPr>
                    <m:sty m:val="p"/>
                  </m:rPr>
                  <w:rPr>
                    <w:rFonts w:ascii="Cambria Math" w:hAnsi="Cambria Math"/>
                    <w:sz w:val="24"/>
                    <w:szCs w:val="24"/>
                    <w:lang w:val="en-US"/>
                  </w:rPr>
                  <m:t>cos</m:t>
                </m:r>
              </m:fName>
              <m:e>
                <m:r>
                  <w:rPr>
                    <w:rFonts w:ascii="Cambria Math" w:hAnsi="Cambria Math"/>
                    <w:sz w:val="24"/>
                    <w:szCs w:val="24"/>
                    <w:lang w:val="en-US"/>
                  </w:rPr>
                  <m:t>P</m:t>
                </m:r>
              </m:e>
            </m:func>
          </m:den>
        </m:f>
      </m:oMath>
      <w:r w:rsidR="00F52EEC">
        <w:rPr>
          <w:rFonts w:ascii="Times New Roman" w:hAnsi="Times New Roman"/>
          <w:sz w:val="24"/>
          <w:szCs w:val="24"/>
          <w:lang w:val="en-US"/>
        </w:rPr>
        <w:tab/>
      </w:r>
      <w:r w:rsidR="00F52EEC">
        <w:rPr>
          <w:rFonts w:ascii="Times New Roman" w:hAnsi="Times New Roman"/>
          <w:sz w:val="24"/>
          <w:szCs w:val="24"/>
          <w:lang w:val="en-US"/>
        </w:rPr>
        <w:tab/>
      </w:r>
      <w:r w:rsidR="00F52EEC">
        <w:rPr>
          <w:rFonts w:ascii="Times New Roman" w:hAnsi="Times New Roman"/>
          <w:sz w:val="24"/>
          <w:szCs w:val="24"/>
          <w:lang w:val="en-US"/>
        </w:rPr>
        <w:tab/>
      </w:r>
      <w:r w:rsidR="00F52EEC">
        <w:rPr>
          <w:rFonts w:ascii="Times New Roman" w:hAnsi="Times New Roman"/>
          <w:sz w:val="24"/>
          <w:szCs w:val="24"/>
          <w:lang w:val="en-US"/>
        </w:rPr>
        <w:tab/>
      </w:r>
      <w:r w:rsidR="00F52EEC">
        <w:rPr>
          <w:rFonts w:ascii="Times New Roman" w:hAnsi="Times New Roman"/>
          <w:sz w:val="24"/>
          <w:szCs w:val="24"/>
          <w:lang w:val="en-US"/>
        </w:rPr>
        <w:tab/>
      </w:r>
      <w:r w:rsidR="00F52EEC">
        <w:rPr>
          <w:rFonts w:ascii="Times New Roman" w:hAnsi="Times New Roman"/>
          <w:sz w:val="24"/>
          <w:szCs w:val="24"/>
          <w:lang w:val="en-US"/>
        </w:rPr>
        <w:tab/>
      </w:r>
      <w:r w:rsidR="00F52EEC">
        <w:rPr>
          <w:rFonts w:ascii="Times New Roman" w:hAnsi="Times New Roman"/>
          <w:sz w:val="24"/>
          <w:szCs w:val="24"/>
          <w:lang w:val="en-US"/>
        </w:rPr>
        <w:tab/>
        <w:t>(2)</w:t>
      </w:r>
    </w:p>
    <w:p w:rsidR="006D3C7E" w:rsidRPr="007777B0" w:rsidRDefault="006D3C7E" w:rsidP="005D694C">
      <w:pPr>
        <w:contextualSpacing/>
        <w:jc w:val="both"/>
        <w:rPr>
          <w:rFonts w:ascii="Times New Roman" w:hAnsi="Times New Roman"/>
          <w:sz w:val="24"/>
          <w:szCs w:val="24"/>
          <w:lang w:val="en-US"/>
        </w:rPr>
      </w:pPr>
    </w:p>
    <w:p w:rsidR="006D3C7E" w:rsidRPr="00C616A2" w:rsidRDefault="006D3C7E" w:rsidP="00C27576">
      <w:pPr>
        <w:ind w:firstLine="709"/>
        <w:contextualSpacing/>
        <w:jc w:val="both"/>
        <w:rPr>
          <w:rFonts w:ascii="Times New Roman" w:hAnsi="Times New Roman"/>
          <w:sz w:val="24"/>
          <w:szCs w:val="24"/>
          <w:lang w:val="en-US"/>
        </w:rPr>
      </w:pPr>
      <w:r>
        <w:rPr>
          <w:rFonts w:ascii="Times New Roman" w:hAnsi="Times New Roman"/>
          <w:sz w:val="24"/>
          <w:szCs w:val="24"/>
          <w:lang w:val="en-US"/>
        </w:rPr>
        <w:t>The glycosidic torsion angle chi (</w:t>
      </w:r>
      <w:r w:rsidRPr="00602B6A">
        <w:rPr>
          <w:rFonts w:ascii="Times New Roman" w:hAnsi="Times New Roman"/>
          <w:b/>
          <w:sz w:val="24"/>
          <w:szCs w:val="24"/>
          <w:lang w:val="en-US"/>
        </w:rPr>
        <w:t>χ</w:t>
      </w:r>
      <w:r>
        <w:rPr>
          <w:rFonts w:ascii="Times New Roman" w:hAnsi="Times New Roman"/>
          <w:sz w:val="24"/>
          <w:szCs w:val="24"/>
          <w:lang w:val="en-US"/>
        </w:rPr>
        <w:t xml:space="preserve">) which describes the base/sugar relative orientation, in the case of pyrimidines is defined in terms of the four atoms: O4'-C1'-N1-C2. The sterically preferred ranges for the two domains of glycosidic angles are: </w:t>
      </w:r>
      <w:r w:rsidRPr="00602B6A">
        <w:rPr>
          <w:rFonts w:ascii="Times New Roman" w:hAnsi="Times New Roman"/>
          <w:i/>
          <w:sz w:val="24"/>
          <w:szCs w:val="24"/>
          <w:lang w:val="en-US"/>
        </w:rPr>
        <w:t>anti</w:t>
      </w:r>
      <w:r>
        <w:rPr>
          <w:rFonts w:ascii="Times New Roman" w:hAnsi="Times New Roman"/>
          <w:sz w:val="24"/>
          <w:szCs w:val="24"/>
          <w:lang w:val="en-US"/>
        </w:rPr>
        <w:t xml:space="preserve">: -120° &gt; </w:t>
      </w:r>
      <w:r w:rsidRPr="00602B6A">
        <w:rPr>
          <w:rFonts w:ascii="Times New Roman" w:hAnsi="Times New Roman"/>
          <w:b/>
          <w:sz w:val="24"/>
          <w:szCs w:val="24"/>
          <w:lang w:val="en-US"/>
        </w:rPr>
        <w:t>χ</w:t>
      </w:r>
      <w:r>
        <w:rPr>
          <w:rFonts w:ascii="Times New Roman" w:hAnsi="Times New Roman"/>
          <w:sz w:val="24"/>
          <w:szCs w:val="24"/>
          <w:lang w:val="en-US"/>
        </w:rPr>
        <w:t xml:space="preserve"> &gt; 180° and </w:t>
      </w:r>
      <w:proofErr w:type="spellStart"/>
      <w:r w:rsidRPr="00602B6A">
        <w:rPr>
          <w:rFonts w:ascii="Times New Roman" w:hAnsi="Times New Roman"/>
          <w:i/>
          <w:sz w:val="24"/>
          <w:szCs w:val="24"/>
          <w:lang w:val="en-US"/>
        </w:rPr>
        <w:t>syn</w:t>
      </w:r>
      <w:proofErr w:type="spellEnd"/>
      <w:r>
        <w:rPr>
          <w:rFonts w:ascii="Times New Roman" w:hAnsi="Times New Roman"/>
          <w:sz w:val="24"/>
          <w:szCs w:val="24"/>
          <w:lang w:val="en-US"/>
        </w:rPr>
        <w:t xml:space="preserve">: 0° &lt; </w:t>
      </w:r>
      <w:r w:rsidRPr="00602B6A">
        <w:rPr>
          <w:rFonts w:ascii="Times New Roman" w:hAnsi="Times New Roman"/>
          <w:b/>
          <w:sz w:val="24"/>
          <w:szCs w:val="24"/>
          <w:lang w:val="en-US"/>
        </w:rPr>
        <w:t>χ</w:t>
      </w:r>
      <w:r>
        <w:rPr>
          <w:rFonts w:ascii="Times New Roman" w:hAnsi="Times New Roman"/>
          <w:sz w:val="24"/>
          <w:szCs w:val="24"/>
          <w:lang w:val="en-US"/>
        </w:rPr>
        <w:t xml:space="preserve"> &lt; 90°. In the case of compounds investigated in this paper, the two domains are bridged so the conformation is imposed. </w:t>
      </w:r>
      <w:r w:rsidRPr="00C616A2">
        <w:rPr>
          <w:rFonts w:ascii="Times New Roman" w:hAnsi="Times New Roman"/>
          <w:sz w:val="24"/>
          <w:szCs w:val="24"/>
          <w:lang w:val="en-US"/>
        </w:rPr>
        <w:t xml:space="preserve">The values of the </w:t>
      </w:r>
      <w:r w:rsidRPr="00C616A2">
        <w:rPr>
          <w:rFonts w:ascii="Times New Roman" w:hAnsi="Times New Roman"/>
          <w:b/>
          <w:sz w:val="24"/>
          <w:szCs w:val="24"/>
          <w:lang w:val="en-US"/>
        </w:rPr>
        <w:t>χ</w:t>
      </w:r>
      <w:r w:rsidRPr="00C616A2">
        <w:rPr>
          <w:rFonts w:ascii="Times New Roman" w:hAnsi="Times New Roman"/>
          <w:sz w:val="24"/>
          <w:szCs w:val="24"/>
          <w:lang w:val="en-US"/>
        </w:rPr>
        <w:t xml:space="preserve"> angle in the molecules </w:t>
      </w:r>
      <w:r w:rsidR="00337533">
        <w:rPr>
          <w:rFonts w:ascii="Times New Roman" w:hAnsi="Times New Roman"/>
          <w:sz w:val="24"/>
          <w:szCs w:val="24"/>
          <w:lang w:val="en-US"/>
        </w:rPr>
        <w:t xml:space="preserve">of </w:t>
      </w:r>
      <w:r w:rsidRPr="00225CD2">
        <w:rPr>
          <w:rFonts w:ascii="Times New Roman" w:hAnsi="Times New Roman"/>
          <w:b/>
          <w:sz w:val="24"/>
          <w:szCs w:val="24"/>
          <w:lang w:val="en-US"/>
        </w:rPr>
        <w:t>1</w:t>
      </w:r>
      <w:r w:rsidRPr="00225CD2">
        <w:rPr>
          <w:rFonts w:ascii="Times New Roman" w:hAnsi="Times New Roman"/>
          <w:sz w:val="24"/>
          <w:szCs w:val="24"/>
          <w:lang w:val="en-US"/>
        </w:rPr>
        <w:t xml:space="preserve">, </w:t>
      </w:r>
      <w:r w:rsidRPr="00225CD2">
        <w:rPr>
          <w:rFonts w:ascii="Times New Roman" w:hAnsi="Times New Roman"/>
          <w:b/>
          <w:sz w:val="24"/>
          <w:szCs w:val="24"/>
          <w:lang w:val="en-US"/>
        </w:rPr>
        <w:t>2</w:t>
      </w:r>
      <w:r w:rsidRPr="00225CD2">
        <w:rPr>
          <w:rFonts w:ascii="Times New Roman" w:hAnsi="Times New Roman"/>
          <w:sz w:val="24"/>
          <w:szCs w:val="24"/>
          <w:lang w:val="en-US"/>
        </w:rPr>
        <w:t xml:space="preserve"> and </w:t>
      </w:r>
      <w:r w:rsidRPr="00225CD2">
        <w:rPr>
          <w:rFonts w:ascii="Times New Roman" w:hAnsi="Times New Roman"/>
          <w:b/>
          <w:sz w:val="24"/>
          <w:szCs w:val="24"/>
          <w:lang w:val="en-US"/>
        </w:rPr>
        <w:t>3</w:t>
      </w:r>
      <w:r w:rsidRPr="00C616A2">
        <w:rPr>
          <w:rFonts w:ascii="Times New Roman" w:hAnsi="Times New Roman"/>
          <w:sz w:val="24"/>
          <w:szCs w:val="24"/>
          <w:lang w:val="en-US"/>
        </w:rPr>
        <w:t xml:space="preserve"> are equal to</w:t>
      </w:r>
      <w:r w:rsidR="00337533">
        <w:rPr>
          <w:rFonts w:ascii="Times New Roman" w:hAnsi="Times New Roman"/>
          <w:sz w:val="24"/>
          <w:szCs w:val="24"/>
          <w:lang w:val="en-US"/>
        </w:rPr>
        <w:t>:</w:t>
      </w:r>
      <w:r w:rsidRPr="00C616A2">
        <w:rPr>
          <w:rFonts w:ascii="Times New Roman" w:hAnsi="Times New Roman"/>
          <w:sz w:val="24"/>
          <w:szCs w:val="24"/>
          <w:lang w:val="en-US"/>
        </w:rPr>
        <w:t xml:space="preserve"> -109.19°, -118.86° and -113.06°</w:t>
      </w:r>
      <w:r w:rsidR="00337533">
        <w:rPr>
          <w:rFonts w:ascii="Times New Roman" w:hAnsi="Times New Roman"/>
          <w:sz w:val="24"/>
          <w:szCs w:val="24"/>
          <w:lang w:val="en-US"/>
        </w:rPr>
        <w:t>,</w:t>
      </w:r>
      <w:r w:rsidRPr="00C616A2">
        <w:rPr>
          <w:rFonts w:ascii="Times New Roman" w:hAnsi="Times New Roman"/>
          <w:sz w:val="24"/>
          <w:szCs w:val="24"/>
          <w:lang w:val="en-US"/>
        </w:rPr>
        <w:t xml:space="preserve"> respectively. This means that according to the definition mentioned above, the conformation is</w:t>
      </w:r>
      <w:r>
        <w:rPr>
          <w:rFonts w:ascii="Times New Roman" w:hAnsi="Times New Roman"/>
          <w:sz w:val="24"/>
          <w:szCs w:val="24"/>
          <w:lang w:val="en-US"/>
        </w:rPr>
        <w:t xml:space="preserve"> determined as</w:t>
      </w:r>
      <w:r w:rsidRPr="00C616A2">
        <w:rPr>
          <w:rFonts w:ascii="Times New Roman" w:hAnsi="Times New Roman"/>
          <w:sz w:val="24"/>
          <w:szCs w:val="24"/>
          <w:lang w:val="en-US"/>
        </w:rPr>
        <w:t xml:space="preserve"> </w:t>
      </w:r>
      <w:r w:rsidRPr="00C616A2">
        <w:rPr>
          <w:rFonts w:ascii="Times New Roman" w:hAnsi="Times New Roman"/>
          <w:i/>
          <w:sz w:val="24"/>
          <w:szCs w:val="24"/>
          <w:lang w:val="en-US"/>
        </w:rPr>
        <w:t>anti</w:t>
      </w:r>
      <w:r w:rsidRPr="00C616A2">
        <w:rPr>
          <w:rFonts w:ascii="Times New Roman" w:hAnsi="Times New Roman"/>
          <w:sz w:val="24"/>
          <w:szCs w:val="24"/>
          <w:lang w:val="en-US"/>
        </w:rPr>
        <w:t>.</w:t>
      </w:r>
    </w:p>
    <w:p w:rsidR="006D3C7E" w:rsidRDefault="006D3C7E" w:rsidP="00C27576">
      <w:pPr>
        <w:ind w:firstLine="709"/>
        <w:contextualSpacing/>
        <w:jc w:val="both"/>
        <w:rPr>
          <w:rFonts w:ascii="Times New Roman" w:hAnsi="Times New Roman"/>
          <w:sz w:val="24"/>
          <w:szCs w:val="24"/>
          <w:lang w:val="en-US"/>
        </w:rPr>
      </w:pPr>
      <w:r w:rsidRPr="00C616A2">
        <w:rPr>
          <w:rFonts w:ascii="Times New Roman" w:hAnsi="Times New Roman"/>
          <w:sz w:val="24"/>
          <w:szCs w:val="24"/>
          <w:lang w:val="en-US"/>
        </w:rPr>
        <w:t>The nonplanar conformation of the sugar ring (so called puckering)</w:t>
      </w:r>
      <w:r>
        <w:rPr>
          <w:rFonts w:ascii="Times New Roman" w:hAnsi="Times New Roman"/>
          <w:sz w:val="24"/>
          <w:szCs w:val="24"/>
          <w:lang w:val="en-US"/>
        </w:rPr>
        <w:t xml:space="preserve"> is defined on</w:t>
      </w:r>
      <w:r w:rsidR="00337533">
        <w:rPr>
          <w:rFonts w:ascii="Times New Roman" w:hAnsi="Times New Roman"/>
          <w:sz w:val="24"/>
          <w:szCs w:val="24"/>
          <w:lang w:val="en-US"/>
        </w:rPr>
        <w:t xml:space="preserve"> the</w:t>
      </w:r>
      <w:r>
        <w:rPr>
          <w:rFonts w:ascii="Times New Roman" w:hAnsi="Times New Roman"/>
          <w:sz w:val="24"/>
          <w:szCs w:val="24"/>
          <w:lang w:val="en-US"/>
        </w:rPr>
        <w:t xml:space="preserve"> base of</w:t>
      </w:r>
      <w:r w:rsidRPr="00C616A2">
        <w:rPr>
          <w:rFonts w:ascii="Times New Roman" w:hAnsi="Times New Roman"/>
          <w:sz w:val="24"/>
          <w:szCs w:val="24"/>
          <w:lang w:val="en-US"/>
        </w:rPr>
        <w:t xml:space="preserve"> the five end</w:t>
      </w:r>
      <w:r w:rsidR="00337533">
        <w:rPr>
          <w:rFonts w:ascii="Times New Roman" w:hAnsi="Times New Roman"/>
          <w:sz w:val="24"/>
          <w:szCs w:val="24"/>
          <w:lang w:val="en-US"/>
        </w:rPr>
        <w:t>ocyclic torsion angles within the ring</w:t>
      </w:r>
      <w:r w:rsidRPr="00C616A2">
        <w:rPr>
          <w:rFonts w:ascii="Times New Roman" w:hAnsi="Times New Roman"/>
          <w:sz w:val="24"/>
          <w:szCs w:val="24"/>
          <w:lang w:val="en-US"/>
        </w:rPr>
        <w:t xml:space="preserve">. </w:t>
      </w:r>
      <w:r>
        <w:rPr>
          <w:rFonts w:ascii="Times New Roman" w:hAnsi="Times New Roman"/>
          <w:sz w:val="24"/>
          <w:szCs w:val="24"/>
          <w:lang w:val="en-US"/>
        </w:rPr>
        <w:t xml:space="preserve">Calculations of the phase angle of pseudorotation </w:t>
      </w:r>
      <w:r w:rsidRPr="006420EB">
        <w:rPr>
          <w:rFonts w:ascii="Times New Roman" w:hAnsi="Times New Roman"/>
          <w:b/>
          <w:i/>
          <w:sz w:val="24"/>
          <w:szCs w:val="24"/>
          <w:lang w:val="en-US"/>
        </w:rPr>
        <w:t>P</w:t>
      </w:r>
      <w:r>
        <w:rPr>
          <w:rFonts w:ascii="Times New Roman" w:hAnsi="Times New Roman"/>
          <w:sz w:val="24"/>
          <w:szCs w:val="24"/>
          <w:lang w:val="en-US"/>
        </w:rPr>
        <w:t xml:space="preserve"> and the amplitude of pucker were conducted according to procedure described by </w:t>
      </w:r>
      <w:proofErr w:type="spellStart"/>
      <w:r>
        <w:rPr>
          <w:rFonts w:ascii="Times New Roman" w:hAnsi="Times New Roman"/>
          <w:sz w:val="24"/>
          <w:szCs w:val="24"/>
          <w:lang w:val="en-US"/>
        </w:rPr>
        <w:t>Altona</w:t>
      </w:r>
      <w:proofErr w:type="spellEnd"/>
      <w:r>
        <w:rPr>
          <w:rFonts w:ascii="Times New Roman" w:hAnsi="Times New Roman"/>
          <w:sz w:val="24"/>
          <w:szCs w:val="24"/>
          <w:lang w:val="en-US"/>
        </w:rPr>
        <w:t xml:space="preserve"> and </w:t>
      </w:r>
      <w:proofErr w:type="spellStart"/>
      <w:r>
        <w:rPr>
          <w:rFonts w:ascii="Times New Roman" w:hAnsi="Times New Roman"/>
          <w:sz w:val="24"/>
          <w:szCs w:val="24"/>
          <w:lang w:val="en-US"/>
        </w:rPr>
        <w:t>Sundaralingam</w:t>
      </w:r>
      <w:proofErr w:type="spellEnd"/>
      <w:r w:rsidR="00646441">
        <w:rPr>
          <w:rFonts w:ascii="Times New Roman" w:hAnsi="Times New Roman"/>
          <w:sz w:val="24"/>
          <w:szCs w:val="24"/>
          <w:lang w:val="en-US"/>
        </w:rPr>
        <w:t xml:space="preserve"> [34]</w:t>
      </w:r>
      <w:r>
        <w:rPr>
          <w:rFonts w:ascii="Times New Roman" w:hAnsi="Times New Roman"/>
          <w:sz w:val="24"/>
          <w:szCs w:val="24"/>
          <w:lang w:val="en-US"/>
        </w:rPr>
        <w:t>.</w:t>
      </w:r>
      <w:r w:rsidRPr="006420EB">
        <w:rPr>
          <w:rFonts w:ascii="Times New Roman" w:hAnsi="Times New Roman"/>
          <w:sz w:val="24"/>
          <w:szCs w:val="24"/>
          <w:vertAlign w:val="superscript"/>
          <w:lang w:val="en-US"/>
        </w:rPr>
        <w:t xml:space="preserve"> </w:t>
      </w:r>
      <w:r w:rsidR="00337533">
        <w:rPr>
          <w:rFonts w:ascii="Times New Roman" w:hAnsi="Times New Roman"/>
          <w:sz w:val="24"/>
          <w:szCs w:val="24"/>
          <w:lang w:val="en-US"/>
        </w:rPr>
        <w:t>The p</w:t>
      </w:r>
      <w:r>
        <w:rPr>
          <w:rFonts w:ascii="Times New Roman" w:hAnsi="Times New Roman"/>
          <w:sz w:val="24"/>
          <w:szCs w:val="24"/>
          <w:lang w:val="en-US"/>
        </w:rPr>
        <w:t xml:space="preserve">hase angle was calculated from </w:t>
      </w:r>
      <w:r w:rsidR="00337533">
        <w:rPr>
          <w:rFonts w:ascii="Times New Roman" w:hAnsi="Times New Roman"/>
          <w:sz w:val="24"/>
          <w:szCs w:val="24"/>
          <w:lang w:val="en-US"/>
        </w:rPr>
        <w:t xml:space="preserve">the </w:t>
      </w:r>
      <w:r>
        <w:rPr>
          <w:rFonts w:ascii="Times New Roman" w:hAnsi="Times New Roman"/>
          <w:sz w:val="24"/>
          <w:szCs w:val="24"/>
          <w:lang w:val="en-US"/>
        </w:rPr>
        <w:lastRenderedPageBreak/>
        <w:t xml:space="preserve">equation (1) and </w:t>
      </w:r>
      <w:r w:rsidR="00337533">
        <w:rPr>
          <w:rFonts w:ascii="Times New Roman" w:hAnsi="Times New Roman"/>
          <w:sz w:val="24"/>
          <w:szCs w:val="24"/>
          <w:lang w:val="en-US"/>
        </w:rPr>
        <w:t xml:space="preserve">the </w:t>
      </w:r>
      <w:r>
        <w:rPr>
          <w:rFonts w:ascii="Times New Roman" w:hAnsi="Times New Roman"/>
          <w:sz w:val="24"/>
          <w:szCs w:val="24"/>
          <w:lang w:val="en-US"/>
        </w:rPr>
        <w:t xml:space="preserve">amplitude from equation (2). The torsion angles </w:t>
      </w:r>
      <w:r w:rsidRPr="00C77ABD">
        <w:rPr>
          <w:rFonts w:ascii="Times New Roman" w:hAnsi="Times New Roman"/>
          <w:b/>
          <w:i/>
          <w:sz w:val="24"/>
          <w:szCs w:val="24"/>
          <w:lang w:val="en-US"/>
        </w:rPr>
        <w:t>χ</w:t>
      </w:r>
      <w:r>
        <w:rPr>
          <w:rFonts w:ascii="Times New Roman" w:hAnsi="Times New Roman"/>
          <w:sz w:val="24"/>
          <w:szCs w:val="24"/>
          <w:lang w:val="en-US"/>
        </w:rPr>
        <w:t xml:space="preserve"> and </w:t>
      </w:r>
      <w:r w:rsidRPr="00C77ABD">
        <w:rPr>
          <w:rFonts w:ascii="Times New Roman" w:hAnsi="Times New Roman"/>
          <w:i/>
          <w:sz w:val="24"/>
          <w:szCs w:val="24"/>
          <w:lang w:val="en-US"/>
        </w:rPr>
        <w:t>θ</w:t>
      </w:r>
      <w:r w:rsidRPr="00C77ABD">
        <w:rPr>
          <w:rFonts w:ascii="Times New Roman" w:hAnsi="Times New Roman"/>
          <w:i/>
          <w:sz w:val="24"/>
          <w:szCs w:val="24"/>
          <w:vertAlign w:val="subscript"/>
          <w:lang w:val="en-US"/>
        </w:rPr>
        <w:t>0</w:t>
      </w:r>
      <w:r w:rsidRPr="00C77ABD">
        <w:rPr>
          <w:rFonts w:ascii="Times New Roman" w:hAnsi="Times New Roman"/>
          <w:i/>
          <w:sz w:val="24"/>
          <w:szCs w:val="24"/>
          <w:lang w:val="en-US"/>
        </w:rPr>
        <w:t>-θ</w:t>
      </w:r>
      <w:r w:rsidRPr="00C77ABD">
        <w:rPr>
          <w:rFonts w:ascii="Times New Roman" w:hAnsi="Times New Roman"/>
          <w:i/>
          <w:sz w:val="24"/>
          <w:szCs w:val="24"/>
          <w:vertAlign w:val="subscript"/>
          <w:lang w:val="en-US"/>
        </w:rPr>
        <w:t>4</w:t>
      </w:r>
      <w:r w:rsidR="00337533">
        <w:rPr>
          <w:rFonts w:ascii="Times New Roman" w:hAnsi="Times New Roman"/>
          <w:sz w:val="24"/>
          <w:szCs w:val="24"/>
          <w:lang w:val="en-US"/>
        </w:rPr>
        <w:t xml:space="preserve"> are defined in</w:t>
      </w:r>
      <w:r>
        <w:rPr>
          <w:rFonts w:ascii="Times New Roman" w:hAnsi="Times New Roman"/>
          <w:sz w:val="24"/>
          <w:szCs w:val="24"/>
          <w:lang w:val="en-US"/>
        </w:rPr>
        <w:t xml:space="preserve"> Figure </w:t>
      </w:r>
      <w:r w:rsidR="0012247A">
        <w:rPr>
          <w:rFonts w:ascii="Times New Roman" w:hAnsi="Times New Roman"/>
          <w:sz w:val="24"/>
          <w:szCs w:val="24"/>
          <w:lang w:val="en-US"/>
        </w:rPr>
        <w:t>10</w:t>
      </w:r>
      <w:r>
        <w:rPr>
          <w:rFonts w:ascii="Times New Roman" w:hAnsi="Times New Roman"/>
          <w:sz w:val="24"/>
          <w:szCs w:val="24"/>
          <w:lang w:val="en-US"/>
        </w:rPr>
        <w:t xml:space="preserve">. The values of </w:t>
      </w:r>
      <w:r w:rsidRPr="006420EB">
        <w:rPr>
          <w:rFonts w:ascii="Times New Roman" w:hAnsi="Times New Roman"/>
          <w:b/>
          <w:i/>
          <w:sz w:val="24"/>
          <w:szCs w:val="24"/>
          <w:lang w:val="en-US"/>
        </w:rPr>
        <w:t>P</w:t>
      </w:r>
      <w:r>
        <w:rPr>
          <w:rFonts w:ascii="Times New Roman" w:hAnsi="Times New Roman"/>
          <w:sz w:val="24"/>
          <w:szCs w:val="24"/>
          <w:lang w:val="en-US"/>
        </w:rPr>
        <w:t xml:space="preserve"> and </w:t>
      </w:r>
      <w:proofErr w:type="spellStart"/>
      <w:r w:rsidRPr="006420EB">
        <w:rPr>
          <w:rFonts w:ascii="Times New Roman" w:hAnsi="Times New Roman"/>
          <w:b/>
          <w:i/>
          <w:sz w:val="24"/>
          <w:szCs w:val="24"/>
          <w:lang w:val="en-US"/>
        </w:rPr>
        <w:t>v</w:t>
      </w:r>
      <w:r w:rsidRPr="006420EB">
        <w:rPr>
          <w:rFonts w:ascii="Times New Roman" w:hAnsi="Times New Roman"/>
          <w:b/>
          <w:i/>
          <w:sz w:val="24"/>
          <w:szCs w:val="24"/>
          <w:vertAlign w:val="subscript"/>
          <w:lang w:val="en-US"/>
        </w:rPr>
        <w:t>max</w:t>
      </w:r>
      <w:proofErr w:type="spellEnd"/>
      <w:r w:rsidR="00337533">
        <w:rPr>
          <w:rFonts w:ascii="Times New Roman" w:hAnsi="Times New Roman"/>
          <w:sz w:val="24"/>
          <w:szCs w:val="24"/>
          <w:lang w:val="en-US"/>
        </w:rPr>
        <w:t xml:space="preserve"> are presented in Table 3</w:t>
      </w:r>
      <w:r>
        <w:rPr>
          <w:rFonts w:ascii="Times New Roman" w:hAnsi="Times New Roman"/>
          <w:sz w:val="24"/>
          <w:szCs w:val="24"/>
          <w:lang w:val="en-US"/>
        </w:rPr>
        <w:t xml:space="preserve"> (two sets of values </w:t>
      </w:r>
      <w:r w:rsidRPr="00225CD2">
        <w:rPr>
          <w:rFonts w:ascii="Times New Roman" w:hAnsi="Times New Roman"/>
          <w:sz w:val="24"/>
          <w:szCs w:val="24"/>
          <w:lang w:val="en-US"/>
        </w:rPr>
        <w:t xml:space="preserve">for </w:t>
      </w:r>
      <w:r w:rsidRPr="00225CD2">
        <w:rPr>
          <w:rFonts w:ascii="Times New Roman" w:hAnsi="Times New Roman"/>
          <w:b/>
          <w:sz w:val="24"/>
          <w:szCs w:val="24"/>
          <w:lang w:val="en-US"/>
        </w:rPr>
        <w:t>1</w:t>
      </w:r>
      <w:r w:rsidRPr="00225CD2">
        <w:rPr>
          <w:rFonts w:ascii="Times New Roman" w:hAnsi="Times New Roman"/>
          <w:sz w:val="24"/>
          <w:szCs w:val="24"/>
          <w:lang w:val="en-US"/>
        </w:rPr>
        <w:t xml:space="preserve"> because</w:t>
      </w:r>
      <w:r>
        <w:rPr>
          <w:rFonts w:ascii="Times New Roman" w:hAnsi="Times New Roman"/>
          <w:sz w:val="24"/>
          <w:szCs w:val="24"/>
          <w:lang w:val="en-US"/>
        </w:rPr>
        <w:t xml:space="preserve"> there are two independent molecules in the asymmetric unit).</w:t>
      </w:r>
    </w:p>
    <w:p w:rsidR="006D3C7E" w:rsidRDefault="006E0207" w:rsidP="00233985">
      <w:pPr>
        <w:contextualSpacing/>
        <w:jc w:val="center"/>
        <w:rPr>
          <w:rFonts w:ascii="Times New Roman" w:hAnsi="Times New Roman"/>
          <w:sz w:val="24"/>
          <w:szCs w:val="24"/>
          <w:lang w:val="en-US"/>
        </w:rPr>
      </w:pPr>
      <w:r>
        <w:rPr>
          <w:rFonts w:ascii="Times New Roman" w:hAnsi="Times New Roman"/>
          <w:noProof/>
          <w:sz w:val="24"/>
          <w:szCs w:val="24"/>
        </w:rPr>
        <w:drawing>
          <wp:inline distT="0" distB="0" distL="0" distR="0">
            <wp:extent cx="1439545" cy="1931035"/>
            <wp:effectExtent l="19050" t="0" r="8255" b="0"/>
            <wp:docPr id="7" name="Obraz 7" descr="C:\Users\romanbg\Documents\Dane\2014\IDLAB_BT\wyniki\rysunki\torsyjn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manbg\Documents\Dane\2014\IDLAB_BT\wyniki\rysunki\torsyjne2.tif"/>
                    <pic:cNvPicPr>
                      <a:picLocks noChangeAspect="1" noChangeArrowheads="1"/>
                    </pic:cNvPicPr>
                  </pic:nvPicPr>
                  <pic:blipFill>
                    <a:blip r:embed="rId23" cstate="print"/>
                    <a:srcRect/>
                    <a:stretch>
                      <a:fillRect/>
                    </a:stretch>
                  </pic:blipFill>
                  <pic:spPr bwMode="auto">
                    <a:xfrm>
                      <a:off x="0" y="0"/>
                      <a:ext cx="1439545" cy="1931035"/>
                    </a:xfrm>
                    <a:prstGeom prst="rect">
                      <a:avLst/>
                    </a:prstGeom>
                    <a:noFill/>
                    <a:ln w="9525">
                      <a:noFill/>
                      <a:miter lim="800000"/>
                      <a:headEnd/>
                      <a:tailEnd/>
                    </a:ln>
                  </pic:spPr>
                </pic:pic>
              </a:graphicData>
            </a:graphic>
          </wp:inline>
        </w:drawing>
      </w:r>
    </w:p>
    <w:p w:rsidR="006D3C7E" w:rsidRDefault="006D3C7E" w:rsidP="00337533">
      <w:pPr>
        <w:ind w:left="1134" w:hanging="1134"/>
        <w:contextualSpacing/>
        <w:rPr>
          <w:rFonts w:ascii="Times New Roman" w:hAnsi="Times New Roman"/>
          <w:sz w:val="24"/>
          <w:szCs w:val="24"/>
          <w:lang w:val="en-US"/>
        </w:rPr>
      </w:pPr>
      <w:r w:rsidRPr="00337533">
        <w:rPr>
          <w:rFonts w:ascii="Times New Roman" w:hAnsi="Times New Roman"/>
          <w:b/>
          <w:sz w:val="24"/>
          <w:szCs w:val="24"/>
          <w:lang w:val="en-US"/>
        </w:rPr>
        <w:t xml:space="preserve">Figure </w:t>
      </w:r>
      <w:r w:rsidR="0012247A">
        <w:rPr>
          <w:rFonts w:ascii="Times New Roman" w:hAnsi="Times New Roman"/>
          <w:b/>
          <w:sz w:val="24"/>
          <w:szCs w:val="24"/>
          <w:lang w:val="en-US"/>
        </w:rPr>
        <w:t>10</w:t>
      </w:r>
      <w:r w:rsidRPr="00337533">
        <w:rPr>
          <w:rFonts w:ascii="Times New Roman" w:hAnsi="Times New Roman"/>
          <w:b/>
          <w:sz w:val="24"/>
          <w:szCs w:val="24"/>
          <w:lang w:val="en-US"/>
        </w:rPr>
        <w:t>.</w:t>
      </w:r>
      <w:r w:rsidRPr="00337533">
        <w:rPr>
          <w:rFonts w:ascii="Times New Roman" w:hAnsi="Times New Roman"/>
          <w:sz w:val="24"/>
          <w:szCs w:val="24"/>
          <w:lang w:val="en-US"/>
        </w:rPr>
        <w:t xml:space="preserve"> Position of the glycosidic torsion angle </w:t>
      </w:r>
      <w:r w:rsidRPr="00337533">
        <w:rPr>
          <w:rFonts w:ascii="Times New Roman" w:hAnsi="Times New Roman"/>
          <w:b/>
          <w:i/>
          <w:sz w:val="24"/>
          <w:szCs w:val="24"/>
          <w:lang w:val="en-US"/>
        </w:rPr>
        <w:t>χ</w:t>
      </w:r>
      <w:r w:rsidRPr="00337533">
        <w:rPr>
          <w:rFonts w:ascii="Times New Roman" w:hAnsi="Times New Roman"/>
          <w:sz w:val="24"/>
          <w:szCs w:val="24"/>
          <w:lang w:val="en-US"/>
        </w:rPr>
        <w:t xml:space="preserve"> and endocyclic torsion angles </w:t>
      </w:r>
      <w:r w:rsidRPr="00337533">
        <w:rPr>
          <w:rFonts w:ascii="Times New Roman" w:hAnsi="Times New Roman"/>
          <w:b/>
          <w:i/>
          <w:sz w:val="24"/>
          <w:szCs w:val="24"/>
          <w:lang w:val="en-US"/>
        </w:rPr>
        <w:t>θ</w:t>
      </w:r>
      <w:r w:rsidRPr="00337533">
        <w:rPr>
          <w:rFonts w:ascii="Times New Roman" w:hAnsi="Times New Roman"/>
          <w:sz w:val="24"/>
          <w:szCs w:val="24"/>
          <w:lang w:val="en-US"/>
        </w:rPr>
        <w:t xml:space="preserve"> in the investigated molecules.</w:t>
      </w:r>
    </w:p>
    <w:p w:rsidR="001E716B" w:rsidRDefault="001E716B" w:rsidP="001E716B">
      <w:pPr>
        <w:contextualSpacing/>
        <w:jc w:val="center"/>
        <w:rPr>
          <w:rFonts w:ascii="Times New Roman" w:hAnsi="Times New Roman"/>
          <w:sz w:val="24"/>
          <w:szCs w:val="24"/>
          <w:lang w:val="en-US"/>
        </w:rPr>
      </w:pPr>
    </w:p>
    <w:p w:rsidR="006D3C7E" w:rsidRDefault="006D3C7E" w:rsidP="005D694C">
      <w:pPr>
        <w:contextualSpacing/>
        <w:jc w:val="both"/>
        <w:rPr>
          <w:rFonts w:ascii="Times New Roman" w:hAnsi="Times New Roman"/>
          <w:sz w:val="24"/>
          <w:szCs w:val="24"/>
          <w:lang w:val="en-US"/>
        </w:rPr>
      </w:pPr>
      <w:r w:rsidRPr="00C616A2">
        <w:rPr>
          <w:rFonts w:ascii="Times New Roman" w:hAnsi="Times New Roman"/>
          <w:sz w:val="24"/>
          <w:szCs w:val="24"/>
          <w:lang w:val="en-US"/>
        </w:rPr>
        <w:t>Again, in all the cases of molecules investigated in this paper, there is, so called, O(4')-</w:t>
      </w:r>
      <w:proofErr w:type="spellStart"/>
      <w:r w:rsidRPr="00C616A2">
        <w:rPr>
          <w:rFonts w:ascii="Times New Roman" w:hAnsi="Times New Roman"/>
          <w:sz w:val="24"/>
          <w:szCs w:val="24"/>
          <w:lang w:val="en-US"/>
        </w:rPr>
        <w:t>exo</w:t>
      </w:r>
      <w:proofErr w:type="spellEnd"/>
      <w:r w:rsidRPr="00C616A2">
        <w:rPr>
          <w:rFonts w:ascii="Times New Roman" w:hAnsi="Times New Roman"/>
          <w:sz w:val="24"/>
          <w:szCs w:val="24"/>
          <w:lang w:val="en-US"/>
        </w:rPr>
        <w:t xml:space="preserve"> and C(4')-</w:t>
      </w:r>
      <w:proofErr w:type="spellStart"/>
      <w:r w:rsidRPr="00C616A2">
        <w:rPr>
          <w:rFonts w:ascii="Times New Roman" w:hAnsi="Times New Roman"/>
          <w:sz w:val="24"/>
          <w:szCs w:val="24"/>
          <w:lang w:val="en-US"/>
        </w:rPr>
        <w:t>endo</w:t>
      </w:r>
      <w:proofErr w:type="spellEnd"/>
      <w:r w:rsidRPr="00C616A2">
        <w:rPr>
          <w:rFonts w:ascii="Times New Roman" w:hAnsi="Times New Roman"/>
          <w:sz w:val="24"/>
          <w:szCs w:val="24"/>
          <w:lang w:val="en-US"/>
        </w:rPr>
        <w:t xml:space="preserve"> twist conformation with two adjacent atoms displaced on the opposite sides of a plane through the three other atoms.</w:t>
      </w:r>
    </w:p>
    <w:p w:rsidR="006D3C7E" w:rsidRDefault="006D3C7E" w:rsidP="005D694C">
      <w:pPr>
        <w:contextualSpacing/>
        <w:jc w:val="both"/>
        <w:rPr>
          <w:rFonts w:ascii="Times New Roman" w:hAnsi="Times New Roman"/>
          <w:sz w:val="24"/>
          <w:szCs w:val="24"/>
          <w:lang w:val="en-US"/>
        </w:rPr>
      </w:pPr>
    </w:p>
    <w:p w:rsidR="006D3C7E" w:rsidRPr="00337533" w:rsidRDefault="006D3C7E" w:rsidP="005D694C">
      <w:pPr>
        <w:contextualSpacing/>
        <w:jc w:val="both"/>
        <w:rPr>
          <w:rFonts w:ascii="Times New Roman" w:hAnsi="Times New Roman"/>
          <w:sz w:val="24"/>
          <w:szCs w:val="24"/>
          <w:lang w:val="en-US"/>
        </w:rPr>
      </w:pPr>
      <w:r w:rsidRPr="00337533">
        <w:rPr>
          <w:rFonts w:ascii="Times New Roman" w:hAnsi="Times New Roman"/>
          <w:b/>
          <w:sz w:val="24"/>
          <w:szCs w:val="24"/>
          <w:lang w:val="en-US"/>
        </w:rPr>
        <w:t xml:space="preserve">Table </w:t>
      </w:r>
      <w:r w:rsidR="00C81BE5">
        <w:rPr>
          <w:rFonts w:ascii="Times New Roman" w:hAnsi="Times New Roman"/>
          <w:b/>
          <w:sz w:val="24"/>
          <w:szCs w:val="24"/>
          <w:lang w:val="en-US"/>
        </w:rPr>
        <w:t>3</w:t>
      </w:r>
      <w:r w:rsidRPr="00337533">
        <w:rPr>
          <w:rFonts w:ascii="Times New Roman" w:hAnsi="Times New Roman"/>
          <w:b/>
          <w:sz w:val="24"/>
          <w:szCs w:val="24"/>
          <w:lang w:val="en-US"/>
        </w:rPr>
        <w:t>.</w:t>
      </w:r>
      <w:r w:rsidRPr="00337533">
        <w:rPr>
          <w:rFonts w:ascii="Times New Roman" w:hAnsi="Times New Roman"/>
          <w:sz w:val="24"/>
          <w:szCs w:val="24"/>
          <w:lang w:val="en-US"/>
        </w:rPr>
        <w:t xml:space="preserve"> Values of the phase angle of pseudorotation </w:t>
      </w:r>
      <w:r w:rsidRPr="00337533">
        <w:rPr>
          <w:rFonts w:ascii="Times New Roman" w:hAnsi="Times New Roman"/>
          <w:b/>
          <w:i/>
          <w:sz w:val="24"/>
          <w:szCs w:val="24"/>
          <w:lang w:val="en-US"/>
        </w:rPr>
        <w:t>P</w:t>
      </w:r>
      <w:r w:rsidRPr="00337533">
        <w:rPr>
          <w:rFonts w:ascii="Times New Roman" w:hAnsi="Times New Roman"/>
          <w:sz w:val="24"/>
          <w:szCs w:val="24"/>
          <w:lang w:val="en-US"/>
        </w:rPr>
        <w:t xml:space="preserve"> and the amplitude of pucker </w:t>
      </w:r>
      <w:proofErr w:type="spellStart"/>
      <w:r w:rsidRPr="00337533">
        <w:rPr>
          <w:rFonts w:ascii="Times New Roman" w:hAnsi="Times New Roman"/>
          <w:b/>
          <w:i/>
          <w:sz w:val="24"/>
          <w:szCs w:val="24"/>
          <w:lang w:val="en-US"/>
        </w:rPr>
        <w:t>v</w:t>
      </w:r>
      <w:r w:rsidRPr="00337533">
        <w:rPr>
          <w:rFonts w:ascii="Times New Roman" w:hAnsi="Times New Roman"/>
          <w:b/>
          <w:i/>
          <w:sz w:val="24"/>
          <w:szCs w:val="24"/>
          <w:vertAlign w:val="subscript"/>
          <w:lang w:val="en-US"/>
        </w:rPr>
        <w:t>max</w:t>
      </w:r>
      <w:proofErr w:type="spellEnd"/>
      <w:r w:rsidRPr="00337533">
        <w:rPr>
          <w:rFonts w:ascii="Times New Roman" w:hAnsi="Times New Roman"/>
          <w:sz w:val="24"/>
          <w:szCs w:val="24"/>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43"/>
        <w:gridCol w:w="1696"/>
        <w:gridCol w:w="1709"/>
        <w:gridCol w:w="756"/>
        <w:gridCol w:w="756"/>
      </w:tblGrid>
      <w:tr w:rsidR="006D3C7E" w:rsidRPr="00A52F0D" w:rsidTr="00337533">
        <w:trPr>
          <w:jc w:val="center"/>
        </w:trPr>
        <w:tc>
          <w:tcPr>
            <w:tcW w:w="1043" w:type="dxa"/>
          </w:tcPr>
          <w:p w:rsidR="006D3C7E" w:rsidRPr="00A52F0D" w:rsidRDefault="006D3C7E" w:rsidP="00337533">
            <w:pPr>
              <w:spacing w:after="0" w:line="240" w:lineRule="auto"/>
              <w:contextualSpacing/>
              <w:jc w:val="center"/>
              <w:rPr>
                <w:rFonts w:ascii="Times New Roman" w:hAnsi="Times New Roman"/>
                <w:sz w:val="24"/>
                <w:szCs w:val="24"/>
                <w:lang w:val="en-US"/>
              </w:rPr>
            </w:pPr>
          </w:p>
        </w:tc>
        <w:tc>
          <w:tcPr>
            <w:tcW w:w="1696" w:type="dxa"/>
          </w:tcPr>
          <w:p w:rsidR="006D3C7E" w:rsidRPr="00225CD2" w:rsidRDefault="006D3C7E" w:rsidP="00337533">
            <w:pPr>
              <w:spacing w:after="0" w:line="240" w:lineRule="auto"/>
              <w:contextualSpacing/>
              <w:jc w:val="center"/>
              <w:rPr>
                <w:rFonts w:ascii="Times New Roman" w:hAnsi="Times New Roman"/>
                <w:sz w:val="24"/>
                <w:szCs w:val="24"/>
                <w:lang w:val="en-US"/>
              </w:rPr>
            </w:pPr>
            <w:r w:rsidRPr="00225CD2">
              <w:rPr>
                <w:rFonts w:ascii="Times New Roman" w:hAnsi="Times New Roman"/>
                <w:b/>
                <w:sz w:val="24"/>
                <w:szCs w:val="24"/>
                <w:lang w:val="en-US"/>
              </w:rPr>
              <w:t>1</w:t>
            </w:r>
            <w:r w:rsidRPr="00225CD2">
              <w:rPr>
                <w:rFonts w:ascii="Times New Roman" w:hAnsi="Times New Roman"/>
                <w:sz w:val="24"/>
                <w:szCs w:val="24"/>
                <w:lang w:val="en-US"/>
              </w:rPr>
              <w:t xml:space="preserve"> (molecule a)</w:t>
            </w:r>
          </w:p>
        </w:tc>
        <w:tc>
          <w:tcPr>
            <w:tcW w:w="1709" w:type="dxa"/>
          </w:tcPr>
          <w:p w:rsidR="006D3C7E" w:rsidRPr="00225CD2" w:rsidRDefault="006D3C7E" w:rsidP="00337533">
            <w:pPr>
              <w:spacing w:after="0" w:line="240" w:lineRule="auto"/>
              <w:contextualSpacing/>
              <w:jc w:val="center"/>
              <w:rPr>
                <w:rFonts w:ascii="Times New Roman" w:hAnsi="Times New Roman"/>
                <w:sz w:val="24"/>
                <w:szCs w:val="24"/>
                <w:lang w:val="en-US"/>
              </w:rPr>
            </w:pPr>
            <w:r w:rsidRPr="00225CD2">
              <w:rPr>
                <w:rFonts w:ascii="Times New Roman" w:hAnsi="Times New Roman"/>
                <w:b/>
                <w:sz w:val="24"/>
                <w:szCs w:val="24"/>
                <w:lang w:val="en-US"/>
              </w:rPr>
              <w:t>1</w:t>
            </w:r>
            <w:r w:rsidRPr="00225CD2">
              <w:rPr>
                <w:rFonts w:ascii="Times New Roman" w:hAnsi="Times New Roman"/>
                <w:sz w:val="24"/>
                <w:szCs w:val="24"/>
                <w:lang w:val="en-US"/>
              </w:rPr>
              <w:t xml:space="preserve"> (molecule b)</w:t>
            </w:r>
          </w:p>
        </w:tc>
        <w:tc>
          <w:tcPr>
            <w:tcW w:w="756" w:type="dxa"/>
          </w:tcPr>
          <w:p w:rsidR="006D3C7E" w:rsidRPr="00225CD2" w:rsidRDefault="006D3C7E" w:rsidP="00337533">
            <w:pPr>
              <w:spacing w:after="0" w:line="240" w:lineRule="auto"/>
              <w:contextualSpacing/>
              <w:jc w:val="center"/>
              <w:rPr>
                <w:rFonts w:ascii="Times New Roman" w:hAnsi="Times New Roman"/>
                <w:b/>
                <w:sz w:val="24"/>
                <w:szCs w:val="24"/>
                <w:lang w:val="en-US"/>
              </w:rPr>
            </w:pPr>
            <w:r w:rsidRPr="00225CD2">
              <w:rPr>
                <w:rFonts w:ascii="Times New Roman" w:hAnsi="Times New Roman"/>
                <w:b/>
                <w:sz w:val="24"/>
                <w:szCs w:val="24"/>
                <w:lang w:val="en-US"/>
              </w:rPr>
              <w:t>2</w:t>
            </w:r>
          </w:p>
        </w:tc>
        <w:tc>
          <w:tcPr>
            <w:tcW w:w="756" w:type="dxa"/>
          </w:tcPr>
          <w:p w:rsidR="006D3C7E" w:rsidRPr="00225CD2" w:rsidRDefault="006D3C7E" w:rsidP="00337533">
            <w:pPr>
              <w:spacing w:after="0" w:line="240" w:lineRule="auto"/>
              <w:contextualSpacing/>
              <w:jc w:val="center"/>
              <w:rPr>
                <w:rFonts w:ascii="Times New Roman" w:hAnsi="Times New Roman"/>
                <w:b/>
                <w:sz w:val="24"/>
                <w:szCs w:val="24"/>
                <w:lang w:val="en-US"/>
              </w:rPr>
            </w:pPr>
            <w:r w:rsidRPr="00225CD2">
              <w:rPr>
                <w:rFonts w:ascii="Times New Roman" w:hAnsi="Times New Roman"/>
                <w:b/>
                <w:sz w:val="24"/>
                <w:szCs w:val="24"/>
                <w:lang w:val="en-US"/>
              </w:rPr>
              <w:t>3</w:t>
            </w:r>
          </w:p>
        </w:tc>
      </w:tr>
      <w:tr w:rsidR="006D3C7E" w:rsidRPr="00A52F0D" w:rsidTr="00337533">
        <w:trPr>
          <w:jc w:val="center"/>
        </w:trPr>
        <w:tc>
          <w:tcPr>
            <w:tcW w:w="1043"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b/>
                <w:i/>
                <w:sz w:val="24"/>
                <w:szCs w:val="24"/>
                <w:lang w:val="en-US"/>
              </w:rPr>
              <w:t>P</w:t>
            </w:r>
            <w:r w:rsidRPr="00A52F0D">
              <w:rPr>
                <w:rFonts w:ascii="Times New Roman" w:hAnsi="Times New Roman"/>
                <w:sz w:val="24"/>
                <w:szCs w:val="24"/>
                <w:lang w:val="en-US"/>
              </w:rPr>
              <w:t xml:space="preserve"> (°)</w:t>
            </w:r>
          </w:p>
        </w:tc>
        <w:tc>
          <w:tcPr>
            <w:tcW w:w="1696"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26.0</w:t>
            </w:r>
          </w:p>
        </w:tc>
        <w:tc>
          <w:tcPr>
            <w:tcW w:w="1709"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29.0</w:t>
            </w:r>
          </w:p>
        </w:tc>
        <w:tc>
          <w:tcPr>
            <w:tcW w:w="756"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25.0</w:t>
            </w:r>
          </w:p>
        </w:tc>
        <w:tc>
          <w:tcPr>
            <w:tcW w:w="756"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27.4</w:t>
            </w:r>
          </w:p>
        </w:tc>
      </w:tr>
      <w:tr w:rsidR="006D3C7E" w:rsidRPr="00A52F0D" w:rsidTr="00337533">
        <w:trPr>
          <w:jc w:val="center"/>
        </w:trPr>
        <w:tc>
          <w:tcPr>
            <w:tcW w:w="1043" w:type="dxa"/>
          </w:tcPr>
          <w:p w:rsidR="006D3C7E" w:rsidRPr="00A52F0D" w:rsidRDefault="006D3C7E" w:rsidP="00337533">
            <w:pPr>
              <w:spacing w:after="0" w:line="240" w:lineRule="auto"/>
              <w:contextualSpacing/>
              <w:jc w:val="center"/>
              <w:rPr>
                <w:rFonts w:ascii="Times New Roman" w:hAnsi="Times New Roman"/>
                <w:sz w:val="24"/>
                <w:szCs w:val="24"/>
                <w:lang w:val="en-US"/>
              </w:rPr>
            </w:pPr>
            <w:proofErr w:type="spellStart"/>
            <w:r w:rsidRPr="00A52F0D">
              <w:rPr>
                <w:rFonts w:ascii="Times New Roman" w:hAnsi="Times New Roman"/>
                <w:b/>
                <w:i/>
                <w:sz w:val="24"/>
                <w:szCs w:val="24"/>
                <w:lang w:val="en-US"/>
              </w:rPr>
              <w:t>v</w:t>
            </w:r>
            <w:r w:rsidRPr="00A52F0D">
              <w:rPr>
                <w:rFonts w:ascii="Times New Roman" w:hAnsi="Times New Roman"/>
                <w:b/>
                <w:i/>
                <w:sz w:val="24"/>
                <w:szCs w:val="24"/>
                <w:vertAlign w:val="subscript"/>
                <w:lang w:val="en-US"/>
              </w:rPr>
              <w:t>max</w:t>
            </w:r>
            <w:proofErr w:type="spellEnd"/>
            <w:r w:rsidRPr="00A52F0D">
              <w:rPr>
                <w:rFonts w:ascii="Times New Roman" w:hAnsi="Times New Roman"/>
                <w:sz w:val="24"/>
                <w:szCs w:val="24"/>
                <w:lang w:val="en-US"/>
              </w:rPr>
              <w:t xml:space="preserve"> (°)</w:t>
            </w:r>
          </w:p>
        </w:tc>
        <w:tc>
          <w:tcPr>
            <w:tcW w:w="1696"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41.5</w:t>
            </w:r>
          </w:p>
        </w:tc>
        <w:tc>
          <w:tcPr>
            <w:tcW w:w="1709"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42.0</w:t>
            </w:r>
          </w:p>
        </w:tc>
        <w:tc>
          <w:tcPr>
            <w:tcW w:w="756"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42.0</w:t>
            </w:r>
          </w:p>
        </w:tc>
        <w:tc>
          <w:tcPr>
            <w:tcW w:w="756" w:type="dxa"/>
          </w:tcPr>
          <w:p w:rsidR="006D3C7E" w:rsidRPr="00A52F0D" w:rsidRDefault="006D3C7E" w:rsidP="00337533">
            <w:pPr>
              <w:spacing w:after="0" w:line="240" w:lineRule="auto"/>
              <w:contextualSpacing/>
              <w:jc w:val="center"/>
              <w:rPr>
                <w:rFonts w:ascii="Times New Roman" w:hAnsi="Times New Roman"/>
                <w:sz w:val="24"/>
                <w:szCs w:val="24"/>
                <w:lang w:val="en-US"/>
              </w:rPr>
            </w:pPr>
            <w:r w:rsidRPr="00A52F0D">
              <w:rPr>
                <w:rFonts w:ascii="Times New Roman" w:hAnsi="Times New Roman"/>
                <w:sz w:val="24"/>
                <w:szCs w:val="24"/>
                <w:lang w:val="en-US"/>
              </w:rPr>
              <w:t>38.7</w:t>
            </w:r>
          </w:p>
        </w:tc>
      </w:tr>
    </w:tbl>
    <w:p w:rsidR="006D3C7E" w:rsidRPr="00C616A2" w:rsidRDefault="006D3C7E" w:rsidP="005D694C">
      <w:pPr>
        <w:contextualSpacing/>
        <w:jc w:val="both"/>
        <w:rPr>
          <w:rFonts w:ascii="Times New Roman" w:hAnsi="Times New Roman"/>
          <w:sz w:val="24"/>
          <w:szCs w:val="24"/>
          <w:lang w:val="en-US"/>
        </w:rPr>
      </w:pPr>
    </w:p>
    <w:p w:rsidR="006D3C7E" w:rsidRDefault="00337533" w:rsidP="006420EB">
      <w:pPr>
        <w:ind w:firstLine="709"/>
        <w:contextualSpacing/>
        <w:jc w:val="both"/>
        <w:rPr>
          <w:rFonts w:ascii="Times New Roman" w:hAnsi="Times New Roman"/>
          <w:sz w:val="24"/>
          <w:szCs w:val="24"/>
          <w:lang w:val="en-US"/>
        </w:rPr>
      </w:pPr>
      <w:r>
        <w:rPr>
          <w:rFonts w:ascii="Times New Roman" w:hAnsi="Times New Roman"/>
          <w:sz w:val="24"/>
          <w:szCs w:val="24"/>
          <w:lang w:val="en-US"/>
        </w:rPr>
        <w:t>As</w:t>
      </w:r>
      <w:r w:rsidR="006D3C7E">
        <w:rPr>
          <w:rFonts w:ascii="Times New Roman" w:hAnsi="Times New Roman"/>
          <w:sz w:val="24"/>
          <w:szCs w:val="24"/>
          <w:lang w:val="en-US"/>
        </w:rPr>
        <w:t xml:space="preserve"> the only rigid, planar and common part for all the investigated </w:t>
      </w:r>
      <w:r>
        <w:rPr>
          <w:rFonts w:ascii="Times New Roman" w:hAnsi="Times New Roman"/>
          <w:sz w:val="24"/>
          <w:szCs w:val="24"/>
          <w:lang w:val="en-US"/>
        </w:rPr>
        <w:t>molecules is the pyrimidine ring, an overlay of the</w:t>
      </w:r>
      <w:r w:rsidR="006D3C7E">
        <w:rPr>
          <w:rFonts w:ascii="Times New Roman" w:hAnsi="Times New Roman"/>
          <w:sz w:val="24"/>
          <w:szCs w:val="24"/>
          <w:lang w:val="en-US"/>
        </w:rPr>
        <w:t>s</w:t>
      </w:r>
      <w:r>
        <w:rPr>
          <w:rFonts w:ascii="Times New Roman" w:hAnsi="Times New Roman"/>
          <w:sz w:val="24"/>
          <w:szCs w:val="24"/>
          <w:lang w:val="en-US"/>
        </w:rPr>
        <w:t>e</w:t>
      </w:r>
      <w:r w:rsidR="006D3C7E">
        <w:rPr>
          <w:rFonts w:ascii="Times New Roman" w:hAnsi="Times New Roman"/>
          <w:sz w:val="24"/>
          <w:szCs w:val="24"/>
          <w:lang w:val="en-US"/>
        </w:rPr>
        <w:t xml:space="preserve"> particular fragment</w:t>
      </w:r>
      <w:r>
        <w:rPr>
          <w:rFonts w:ascii="Times New Roman" w:hAnsi="Times New Roman"/>
          <w:sz w:val="24"/>
          <w:szCs w:val="24"/>
          <w:lang w:val="en-US"/>
        </w:rPr>
        <w:t>s in all molecules</w:t>
      </w:r>
      <w:r w:rsidR="006D3C7E">
        <w:rPr>
          <w:rFonts w:ascii="Times New Roman" w:hAnsi="Times New Roman"/>
          <w:sz w:val="24"/>
          <w:szCs w:val="24"/>
          <w:lang w:val="en-US"/>
        </w:rPr>
        <w:t xml:space="preserve"> show</w:t>
      </w:r>
      <w:r>
        <w:rPr>
          <w:rFonts w:ascii="Times New Roman" w:hAnsi="Times New Roman"/>
          <w:sz w:val="24"/>
          <w:szCs w:val="24"/>
          <w:lang w:val="en-US"/>
        </w:rPr>
        <w:t>s some</w:t>
      </w:r>
      <w:r w:rsidR="006D3C7E">
        <w:rPr>
          <w:rFonts w:ascii="Times New Roman" w:hAnsi="Times New Roman"/>
          <w:sz w:val="24"/>
          <w:szCs w:val="24"/>
          <w:lang w:val="en-US"/>
        </w:rPr>
        <w:t xml:space="preserve"> differences </w:t>
      </w:r>
      <w:r>
        <w:rPr>
          <w:rFonts w:ascii="Times New Roman" w:hAnsi="Times New Roman"/>
          <w:sz w:val="24"/>
          <w:szCs w:val="24"/>
          <w:lang w:val="en-US"/>
        </w:rPr>
        <w:t xml:space="preserve">between their conformations. This overlay </w:t>
      </w:r>
      <w:r w:rsidR="006D3C7E" w:rsidRPr="00225CD2">
        <w:rPr>
          <w:rFonts w:ascii="Times New Roman" w:hAnsi="Times New Roman"/>
          <w:sz w:val="24"/>
          <w:szCs w:val="24"/>
          <w:lang w:val="en-US"/>
        </w:rPr>
        <w:t xml:space="preserve">in </w:t>
      </w:r>
      <w:r>
        <w:rPr>
          <w:rFonts w:ascii="Times New Roman" w:hAnsi="Times New Roman"/>
          <w:sz w:val="24"/>
          <w:szCs w:val="24"/>
          <w:lang w:val="en-US"/>
        </w:rPr>
        <w:t xml:space="preserve">the </w:t>
      </w:r>
      <w:r w:rsidR="006D3C7E" w:rsidRPr="00225CD2">
        <w:rPr>
          <w:rFonts w:ascii="Times New Roman" w:hAnsi="Times New Roman"/>
          <w:sz w:val="24"/>
          <w:szCs w:val="24"/>
          <w:lang w:val="en-US"/>
        </w:rPr>
        <w:t xml:space="preserve">plane of </w:t>
      </w:r>
      <w:r>
        <w:rPr>
          <w:rFonts w:ascii="Times New Roman" w:hAnsi="Times New Roman"/>
          <w:sz w:val="24"/>
          <w:szCs w:val="24"/>
          <w:lang w:val="en-US"/>
        </w:rPr>
        <w:t xml:space="preserve">the </w:t>
      </w:r>
      <w:r w:rsidR="006D3C7E" w:rsidRPr="00225CD2">
        <w:rPr>
          <w:rFonts w:ascii="Times New Roman" w:hAnsi="Times New Roman"/>
          <w:sz w:val="24"/>
          <w:szCs w:val="24"/>
          <w:lang w:val="en-US"/>
        </w:rPr>
        <w:t xml:space="preserve">pyrimidine atoms </w:t>
      </w:r>
      <w:r>
        <w:rPr>
          <w:rFonts w:ascii="Times New Roman" w:hAnsi="Times New Roman"/>
          <w:sz w:val="24"/>
          <w:szCs w:val="24"/>
          <w:lang w:val="en-US"/>
        </w:rPr>
        <w:t>N1, N3 and C5 (Figure 1</w:t>
      </w:r>
      <w:r w:rsidR="0012247A">
        <w:rPr>
          <w:rFonts w:ascii="Times New Roman" w:hAnsi="Times New Roman"/>
          <w:sz w:val="24"/>
          <w:szCs w:val="24"/>
          <w:lang w:val="en-US"/>
        </w:rPr>
        <w:t>1</w:t>
      </w:r>
      <w:r>
        <w:rPr>
          <w:rFonts w:ascii="Times New Roman" w:hAnsi="Times New Roman"/>
          <w:sz w:val="24"/>
          <w:szCs w:val="24"/>
          <w:lang w:val="en-US"/>
        </w:rPr>
        <w:t>)</w:t>
      </w:r>
      <w:r w:rsidR="006D3C7E" w:rsidRPr="00225CD2">
        <w:rPr>
          <w:rFonts w:ascii="Times New Roman" w:hAnsi="Times New Roman"/>
          <w:sz w:val="24"/>
          <w:szCs w:val="24"/>
          <w:lang w:val="en-US"/>
        </w:rPr>
        <w:t xml:space="preserve"> shows that in the case of </w:t>
      </w:r>
      <w:r>
        <w:rPr>
          <w:rFonts w:ascii="Times New Roman" w:hAnsi="Times New Roman"/>
          <w:sz w:val="24"/>
          <w:szCs w:val="24"/>
          <w:lang w:val="en-US"/>
        </w:rPr>
        <w:t xml:space="preserve">the </w:t>
      </w:r>
      <w:r w:rsidR="006D3C7E" w:rsidRPr="00225CD2">
        <w:rPr>
          <w:rFonts w:ascii="Times New Roman" w:hAnsi="Times New Roman"/>
          <w:sz w:val="24"/>
          <w:szCs w:val="24"/>
          <w:lang w:val="en-US"/>
        </w:rPr>
        <w:t xml:space="preserve">derivatives </w:t>
      </w:r>
      <w:r w:rsidR="006D3C7E" w:rsidRPr="00225CD2">
        <w:rPr>
          <w:rFonts w:ascii="Times New Roman" w:hAnsi="Times New Roman"/>
          <w:b/>
          <w:sz w:val="24"/>
          <w:szCs w:val="24"/>
          <w:lang w:val="en-US"/>
        </w:rPr>
        <w:t>1</w:t>
      </w:r>
      <w:r w:rsidR="006D3C7E" w:rsidRPr="00225CD2">
        <w:rPr>
          <w:rFonts w:ascii="Times New Roman" w:hAnsi="Times New Roman"/>
          <w:sz w:val="24"/>
          <w:szCs w:val="24"/>
          <w:lang w:val="en-US"/>
        </w:rPr>
        <w:t xml:space="preserve"> and </w:t>
      </w:r>
      <w:r w:rsidR="006D3C7E" w:rsidRPr="00225CD2">
        <w:rPr>
          <w:rFonts w:ascii="Times New Roman" w:hAnsi="Times New Roman"/>
          <w:b/>
          <w:sz w:val="24"/>
          <w:szCs w:val="24"/>
          <w:lang w:val="en-US"/>
        </w:rPr>
        <w:t>2</w:t>
      </w:r>
      <w:r w:rsidR="006D3C7E" w:rsidRPr="00225CD2">
        <w:rPr>
          <w:rFonts w:ascii="Times New Roman" w:hAnsi="Times New Roman"/>
          <w:sz w:val="24"/>
          <w:szCs w:val="24"/>
          <w:lang w:val="en-US"/>
        </w:rPr>
        <w:t>, the conformation of the combined core rings is almost identi</w:t>
      </w:r>
      <w:r>
        <w:rPr>
          <w:rFonts w:ascii="Times New Roman" w:hAnsi="Times New Roman"/>
          <w:sz w:val="24"/>
          <w:szCs w:val="24"/>
          <w:lang w:val="en-US"/>
        </w:rPr>
        <w:t>cal (see Figure 1</w:t>
      </w:r>
      <w:r w:rsidR="0012247A">
        <w:rPr>
          <w:rFonts w:ascii="Times New Roman" w:hAnsi="Times New Roman"/>
          <w:sz w:val="24"/>
          <w:szCs w:val="24"/>
          <w:lang w:val="en-US"/>
        </w:rPr>
        <w:t>1</w:t>
      </w:r>
      <w:r>
        <w:rPr>
          <w:rFonts w:ascii="Times New Roman" w:hAnsi="Times New Roman"/>
          <w:sz w:val="24"/>
          <w:szCs w:val="24"/>
          <w:lang w:val="en-US"/>
        </w:rPr>
        <w:t>A</w:t>
      </w:r>
      <w:r w:rsidR="00CA046C">
        <w:rPr>
          <w:rFonts w:ascii="Times New Roman" w:hAnsi="Times New Roman"/>
          <w:sz w:val="24"/>
          <w:szCs w:val="24"/>
          <w:lang w:val="en-US"/>
        </w:rPr>
        <w:t>). Despite</w:t>
      </w:r>
      <w:r w:rsidR="006D3C7E">
        <w:rPr>
          <w:rFonts w:ascii="Times New Roman" w:hAnsi="Times New Roman"/>
          <w:sz w:val="24"/>
          <w:szCs w:val="24"/>
          <w:lang w:val="en-US"/>
        </w:rPr>
        <w:t xml:space="preserve"> different space group</w:t>
      </w:r>
      <w:r>
        <w:rPr>
          <w:rFonts w:ascii="Times New Roman" w:hAnsi="Times New Roman"/>
          <w:sz w:val="24"/>
          <w:szCs w:val="24"/>
          <w:lang w:val="en-US"/>
        </w:rPr>
        <w:t>s in which these derivatives crystalliz</w:t>
      </w:r>
      <w:r w:rsidR="00CA046C">
        <w:rPr>
          <w:rFonts w:ascii="Times New Roman" w:hAnsi="Times New Roman"/>
          <w:sz w:val="24"/>
          <w:szCs w:val="24"/>
          <w:lang w:val="en-US"/>
        </w:rPr>
        <w:t xml:space="preserve">e </w:t>
      </w:r>
      <w:r w:rsidR="006D3C7E">
        <w:rPr>
          <w:rFonts w:ascii="Times New Roman" w:hAnsi="Times New Roman"/>
          <w:sz w:val="24"/>
          <w:szCs w:val="24"/>
          <w:lang w:val="en-US"/>
        </w:rPr>
        <w:t>and different molecular arrangement in the unit cell</w:t>
      </w:r>
      <w:r>
        <w:rPr>
          <w:rFonts w:ascii="Times New Roman" w:hAnsi="Times New Roman"/>
          <w:sz w:val="24"/>
          <w:szCs w:val="24"/>
          <w:lang w:val="en-US"/>
        </w:rPr>
        <w:t>s</w:t>
      </w:r>
      <w:r w:rsidR="006D3C7E">
        <w:rPr>
          <w:rFonts w:ascii="Times New Roman" w:hAnsi="Times New Roman"/>
          <w:sz w:val="24"/>
          <w:szCs w:val="24"/>
          <w:lang w:val="en-US"/>
        </w:rPr>
        <w:t xml:space="preserve"> stabilized by different sets of intermolecular hydrogen bonds, the conformation of the central part of both molecules remains the same. It seems that even disordered benzyl ring in the derivative </w:t>
      </w:r>
      <w:r w:rsidR="006D3C7E" w:rsidRPr="00225CD2">
        <w:rPr>
          <w:rFonts w:ascii="Times New Roman" w:hAnsi="Times New Roman"/>
          <w:b/>
          <w:sz w:val="24"/>
          <w:szCs w:val="24"/>
          <w:lang w:val="en-US"/>
        </w:rPr>
        <w:t>1</w:t>
      </w:r>
      <w:r w:rsidR="00CA046C">
        <w:rPr>
          <w:rFonts w:ascii="Times New Roman" w:hAnsi="Times New Roman"/>
          <w:sz w:val="24"/>
          <w:szCs w:val="24"/>
          <w:lang w:val="en-US"/>
        </w:rPr>
        <w:t xml:space="preserve"> does not have any significant</w:t>
      </w:r>
      <w:r w:rsidR="006D3C7E" w:rsidRPr="00225CD2">
        <w:rPr>
          <w:rFonts w:ascii="Times New Roman" w:hAnsi="Times New Roman"/>
          <w:sz w:val="24"/>
          <w:szCs w:val="24"/>
          <w:lang w:val="en-US"/>
        </w:rPr>
        <w:t xml:space="preserve"> impact on the rest of the molecule. Simultaneously, the derivative </w:t>
      </w:r>
      <w:r w:rsidR="006D3C7E" w:rsidRPr="00225CD2">
        <w:rPr>
          <w:rFonts w:ascii="Times New Roman" w:hAnsi="Times New Roman"/>
          <w:b/>
          <w:sz w:val="24"/>
          <w:szCs w:val="24"/>
          <w:lang w:val="en-US"/>
        </w:rPr>
        <w:t>3</w:t>
      </w:r>
      <w:r w:rsidR="006D3C7E" w:rsidRPr="00225CD2">
        <w:rPr>
          <w:rFonts w:ascii="Times New Roman" w:hAnsi="Times New Roman"/>
          <w:sz w:val="24"/>
          <w:szCs w:val="24"/>
          <w:lang w:val="en-US"/>
        </w:rPr>
        <w:t xml:space="preserve"> which crystallizes in the same space group as the derivative </w:t>
      </w:r>
      <w:r w:rsidR="006D3C7E" w:rsidRPr="00225CD2">
        <w:rPr>
          <w:rFonts w:ascii="Times New Roman" w:hAnsi="Times New Roman"/>
          <w:b/>
          <w:sz w:val="24"/>
          <w:szCs w:val="24"/>
          <w:lang w:val="en-US"/>
        </w:rPr>
        <w:t>2</w:t>
      </w:r>
      <w:r w:rsidR="006D3C7E" w:rsidRPr="00225CD2">
        <w:rPr>
          <w:rFonts w:ascii="Times New Roman" w:hAnsi="Times New Roman"/>
          <w:sz w:val="24"/>
          <w:szCs w:val="24"/>
          <w:lang w:val="en-US"/>
        </w:rPr>
        <w:t xml:space="preserve">, and does not have any problems with disordered substituent, reveals noticeably distorted ring of sugar moiety in comparison to the derivative </w:t>
      </w:r>
      <w:r w:rsidR="006D3C7E" w:rsidRPr="00225CD2">
        <w:rPr>
          <w:rFonts w:ascii="Times New Roman" w:hAnsi="Times New Roman"/>
          <w:b/>
          <w:sz w:val="24"/>
          <w:szCs w:val="24"/>
          <w:lang w:val="en-US"/>
        </w:rPr>
        <w:t>2</w:t>
      </w:r>
      <w:r w:rsidR="006D3C7E" w:rsidRPr="00225CD2">
        <w:rPr>
          <w:rFonts w:ascii="Times New Roman" w:hAnsi="Times New Roman"/>
          <w:sz w:val="24"/>
          <w:szCs w:val="24"/>
          <w:lang w:val="en-US"/>
        </w:rPr>
        <w:t xml:space="preserve"> (see Figure 1</w:t>
      </w:r>
      <w:r w:rsidR="0012247A">
        <w:rPr>
          <w:rFonts w:ascii="Times New Roman" w:hAnsi="Times New Roman"/>
          <w:sz w:val="24"/>
          <w:szCs w:val="24"/>
          <w:lang w:val="en-US"/>
        </w:rPr>
        <w:t>1</w:t>
      </w:r>
      <w:r w:rsidR="006D3C7E" w:rsidRPr="00225CD2">
        <w:rPr>
          <w:rFonts w:ascii="Times New Roman" w:hAnsi="Times New Roman"/>
          <w:sz w:val="24"/>
          <w:szCs w:val="24"/>
          <w:lang w:val="en-US"/>
        </w:rPr>
        <w:t xml:space="preserve">B, </w:t>
      </w:r>
      <w:r w:rsidR="00CA046C">
        <w:rPr>
          <w:rFonts w:ascii="Times New Roman" w:hAnsi="Times New Roman"/>
          <w:sz w:val="24"/>
          <w:szCs w:val="24"/>
          <w:lang w:val="en-US"/>
        </w:rPr>
        <w:t>blue and green shapes). The</w:t>
      </w:r>
      <w:r w:rsidR="006D3C7E" w:rsidRPr="00225CD2">
        <w:rPr>
          <w:rFonts w:ascii="Times New Roman" w:hAnsi="Times New Roman"/>
          <w:sz w:val="24"/>
          <w:szCs w:val="24"/>
          <w:lang w:val="en-US"/>
        </w:rPr>
        <w:t xml:space="preserve"> situation is</w:t>
      </w:r>
      <w:r w:rsidR="00CA046C">
        <w:rPr>
          <w:rFonts w:ascii="Times New Roman" w:hAnsi="Times New Roman"/>
          <w:sz w:val="24"/>
          <w:szCs w:val="24"/>
          <w:lang w:val="en-US"/>
        </w:rPr>
        <w:t>,</w:t>
      </w:r>
      <w:r w:rsidR="006D3C7E" w:rsidRPr="00225CD2">
        <w:rPr>
          <w:rFonts w:ascii="Times New Roman" w:hAnsi="Times New Roman"/>
          <w:sz w:val="24"/>
          <w:szCs w:val="24"/>
          <w:lang w:val="en-US"/>
        </w:rPr>
        <w:t xml:space="preserve"> of course</w:t>
      </w:r>
      <w:r w:rsidR="00CA046C">
        <w:rPr>
          <w:rFonts w:ascii="Times New Roman" w:hAnsi="Times New Roman"/>
          <w:sz w:val="24"/>
          <w:szCs w:val="24"/>
          <w:lang w:val="en-US"/>
        </w:rPr>
        <w:t>,</w:t>
      </w:r>
      <w:r w:rsidR="006D3C7E" w:rsidRPr="00225CD2">
        <w:rPr>
          <w:rFonts w:ascii="Times New Roman" w:hAnsi="Times New Roman"/>
          <w:sz w:val="24"/>
          <w:szCs w:val="24"/>
          <w:lang w:val="en-US"/>
        </w:rPr>
        <w:t xml:space="preserve"> </w:t>
      </w:r>
      <w:r w:rsidR="00CA046C">
        <w:rPr>
          <w:rFonts w:ascii="Times New Roman" w:hAnsi="Times New Roman"/>
          <w:sz w:val="24"/>
          <w:szCs w:val="24"/>
          <w:lang w:val="en-US"/>
        </w:rPr>
        <w:t xml:space="preserve">similar </w:t>
      </w:r>
      <w:r w:rsidR="006D3C7E" w:rsidRPr="00225CD2">
        <w:rPr>
          <w:rFonts w:ascii="Times New Roman" w:hAnsi="Times New Roman"/>
          <w:sz w:val="24"/>
          <w:szCs w:val="24"/>
          <w:lang w:val="en-US"/>
        </w:rPr>
        <w:t xml:space="preserve">when derivatives </w:t>
      </w:r>
      <w:r w:rsidR="006D3C7E" w:rsidRPr="00225CD2">
        <w:rPr>
          <w:rFonts w:ascii="Times New Roman" w:hAnsi="Times New Roman"/>
          <w:b/>
          <w:sz w:val="24"/>
          <w:szCs w:val="24"/>
          <w:lang w:val="en-US"/>
        </w:rPr>
        <w:t xml:space="preserve">1 </w:t>
      </w:r>
      <w:r w:rsidR="006D3C7E" w:rsidRPr="00225CD2">
        <w:rPr>
          <w:rFonts w:ascii="Times New Roman" w:hAnsi="Times New Roman"/>
          <w:sz w:val="24"/>
          <w:szCs w:val="24"/>
          <w:lang w:val="en-US"/>
        </w:rPr>
        <w:t xml:space="preserve">and </w:t>
      </w:r>
      <w:r w:rsidR="006D3C7E" w:rsidRPr="00225CD2">
        <w:rPr>
          <w:rFonts w:ascii="Times New Roman" w:hAnsi="Times New Roman"/>
          <w:b/>
          <w:sz w:val="24"/>
          <w:szCs w:val="24"/>
          <w:lang w:val="en-US"/>
        </w:rPr>
        <w:t>3</w:t>
      </w:r>
      <w:r w:rsidR="00CA046C" w:rsidRPr="00CA046C">
        <w:rPr>
          <w:rFonts w:ascii="Times New Roman" w:hAnsi="Times New Roman"/>
          <w:sz w:val="24"/>
          <w:szCs w:val="24"/>
          <w:lang w:val="en-US"/>
        </w:rPr>
        <w:t xml:space="preserve"> </w:t>
      </w:r>
      <w:r w:rsidR="00CA046C">
        <w:rPr>
          <w:rFonts w:ascii="Times New Roman" w:hAnsi="Times New Roman"/>
          <w:sz w:val="24"/>
          <w:szCs w:val="24"/>
          <w:lang w:val="en-US"/>
        </w:rPr>
        <w:t xml:space="preserve">are </w:t>
      </w:r>
      <w:r w:rsidR="00CA046C" w:rsidRPr="00225CD2">
        <w:rPr>
          <w:rFonts w:ascii="Times New Roman" w:hAnsi="Times New Roman"/>
          <w:sz w:val="24"/>
          <w:szCs w:val="24"/>
          <w:lang w:val="en-US"/>
        </w:rPr>
        <w:t>compared</w:t>
      </w:r>
      <w:r w:rsidR="006D3C7E" w:rsidRPr="00225CD2">
        <w:rPr>
          <w:rFonts w:ascii="Times New Roman" w:hAnsi="Times New Roman"/>
          <w:sz w:val="24"/>
          <w:szCs w:val="24"/>
          <w:lang w:val="en-US"/>
        </w:rPr>
        <w:t>.</w:t>
      </w:r>
    </w:p>
    <w:p w:rsidR="009B7503" w:rsidRPr="00B7505E" w:rsidRDefault="009B7503" w:rsidP="006420EB">
      <w:pPr>
        <w:ind w:firstLine="709"/>
        <w:contextualSpacing/>
        <w:jc w:val="both"/>
        <w:rPr>
          <w:rFonts w:ascii="Times New Roman" w:hAnsi="Times New Roman"/>
          <w:sz w:val="24"/>
          <w:szCs w:val="24"/>
          <w:lang w:val="en-US"/>
        </w:rPr>
      </w:pPr>
    </w:p>
    <w:p w:rsidR="006D3C7E" w:rsidRDefault="009B7503" w:rsidP="005D694C">
      <w:pPr>
        <w:contextualSpacing/>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5528765" cy="1699576"/>
            <wp:effectExtent l="19050" t="0" r="0" b="0"/>
            <wp:docPr id="12" name="Obraz 12" descr="C:\Users\romanbg\Documents\Dane\2014\IDLAB_BT\wyniki\rysunki\nakladanie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manbg\Documents\Dane\2014\IDLAB_BT\wyniki\rysunki\nakladanie_2d.tif"/>
                    <pic:cNvPicPr>
                      <a:picLocks noChangeAspect="1" noChangeArrowheads="1"/>
                    </pic:cNvPicPr>
                  </pic:nvPicPr>
                  <pic:blipFill>
                    <a:blip r:embed="rId24" cstate="print"/>
                    <a:srcRect/>
                    <a:stretch>
                      <a:fillRect/>
                    </a:stretch>
                  </pic:blipFill>
                  <pic:spPr bwMode="auto">
                    <a:xfrm>
                      <a:off x="0" y="0"/>
                      <a:ext cx="5536061" cy="1701819"/>
                    </a:xfrm>
                    <a:prstGeom prst="rect">
                      <a:avLst/>
                    </a:prstGeom>
                    <a:noFill/>
                    <a:ln w="9525">
                      <a:noFill/>
                      <a:miter lim="800000"/>
                      <a:headEnd/>
                      <a:tailEnd/>
                    </a:ln>
                  </pic:spPr>
                </pic:pic>
              </a:graphicData>
            </a:graphic>
          </wp:inline>
        </w:drawing>
      </w:r>
    </w:p>
    <w:p w:rsidR="006D3C7E" w:rsidRPr="003B69AE" w:rsidRDefault="006D3C7E" w:rsidP="005D694C">
      <w:pPr>
        <w:contextualSpacing/>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t>A</w:t>
      </w:r>
      <w:r>
        <w:rPr>
          <w:rFonts w:ascii="Times New Roman" w:hAnsi="Times New Roman"/>
          <w:sz w:val="24"/>
          <w:szCs w:val="24"/>
          <w:lang w:val="en-US"/>
        </w:rPr>
        <w:tab/>
      </w:r>
      <w:r>
        <w:rPr>
          <w:rFonts w:ascii="Times New Roman" w:hAnsi="Times New Roman"/>
          <w:sz w:val="24"/>
          <w:szCs w:val="24"/>
          <w:lang w:val="en-US"/>
        </w:rPr>
        <w:tab/>
        <w:t>B</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C</w:t>
      </w:r>
    </w:p>
    <w:p w:rsidR="006D3C7E" w:rsidRPr="00CA046C" w:rsidRDefault="006D3C7E" w:rsidP="005D694C">
      <w:pPr>
        <w:ind w:left="1276" w:hanging="1134"/>
        <w:contextualSpacing/>
        <w:jc w:val="both"/>
        <w:rPr>
          <w:rFonts w:ascii="Times New Roman" w:hAnsi="Times New Roman"/>
          <w:sz w:val="24"/>
          <w:szCs w:val="24"/>
          <w:lang w:val="en-US"/>
        </w:rPr>
      </w:pPr>
      <w:r w:rsidRPr="00CA046C">
        <w:rPr>
          <w:rFonts w:ascii="Times New Roman" w:hAnsi="Times New Roman"/>
          <w:b/>
          <w:sz w:val="24"/>
          <w:szCs w:val="24"/>
          <w:lang w:val="en-US"/>
        </w:rPr>
        <w:t>Figure 1</w:t>
      </w:r>
      <w:r w:rsidR="0012247A">
        <w:rPr>
          <w:rFonts w:ascii="Times New Roman" w:hAnsi="Times New Roman"/>
          <w:b/>
          <w:sz w:val="24"/>
          <w:szCs w:val="24"/>
          <w:lang w:val="en-US"/>
        </w:rPr>
        <w:t>1</w:t>
      </w:r>
      <w:r w:rsidRPr="00CA046C">
        <w:rPr>
          <w:rFonts w:ascii="Times New Roman" w:hAnsi="Times New Roman"/>
          <w:b/>
          <w:sz w:val="24"/>
          <w:szCs w:val="24"/>
          <w:lang w:val="en-US"/>
        </w:rPr>
        <w:t>.</w:t>
      </w:r>
      <w:r w:rsidRPr="00CA046C">
        <w:rPr>
          <w:rFonts w:ascii="Times New Roman" w:hAnsi="Times New Roman"/>
          <w:sz w:val="24"/>
          <w:szCs w:val="24"/>
          <w:lang w:val="en-US"/>
        </w:rPr>
        <w:t xml:space="preserve"> Overlay of structures of 6,5'-</w:t>
      </w:r>
      <w:r w:rsidRPr="00CA046C">
        <w:rPr>
          <w:rFonts w:ascii="Times New Roman" w:hAnsi="Times New Roman"/>
          <w:i/>
          <w:sz w:val="24"/>
          <w:szCs w:val="24"/>
          <w:lang w:val="en-US"/>
        </w:rPr>
        <w:t>O</w:t>
      </w:r>
      <w:r w:rsidRPr="00CA046C">
        <w:rPr>
          <w:rFonts w:ascii="Times New Roman" w:hAnsi="Times New Roman"/>
          <w:sz w:val="24"/>
          <w:szCs w:val="24"/>
          <w:lang w:val="en-US"/>
        </w:rPr>
        <w:t xml:space="preserve">-anhydrouridine derivatives: </w:t>
      </w:r>
      <w:r w:rsidRPr="00CA046C">
        <w:rPr>
          <w:rFonts w:ascii="Times New Roman" w:hAnsi="Times New Roman"/>
          <w:b/>
          <w:sz w:val="24"/>
          <w:szCs w:val="24"/>
          <w:lang w:val="en-US"/>
        </w:rPr>
        <w:t>1</w:t>
      </w:r>
      <w:r w:rsidRPr="00CA046C">
        <w:rPr>
          <w:rFonts w:ascii="Times New Roman" w:hAnsi="Times New Roman"/>
          <w:sz w:val="24"/>
          <w:szCs w:val="24"/>
          <w:lang w:val="en-US"/>
        </w:rPr>
        <w:t xml:space="preserve"> - red molecule, </w:t>
      </w:r>
      <w:r w:rsidRPr="00CA046C">
        <w:rPr>
          <w:rFonts w:ascii="Times New Roman" w:hAnsi="Times New Roman"/>
          <w:b/>
          <w:sz w:val="24"/>
          <w:szCs w:val="24"/>
          <w:lang w:val="en-US"/>
        </w:rPr>
        <w:t>2</w:t>
      </w:r>
      <w:r w:rsidRPr="00CA046C">
        <w:rPr>
          <w:rFonts w:ascii="Times New Roman" w:hAnsi="Times New Roman"/>
          <w:sz w:val="24"/>
          <w:szCs w:val="24"/>
          <w:lang w:val="en-US"/>
        </w:rPr>
        <w:t xml:space="preserve"> - green molecule, </w:t>
      </w:r>
      <w:r w:rsidRPr="00CA046C">
        <w:rPr>
          <w:rFonts w:ascii="Times New Roman" w:hAnsi="Times New Roman"/>
          <w:b/>
          <w:sz w:val="24"/>
          <w:szCs w:val="24"/>
          <w:lang w:val="en-US"/>
        </w:rPr>
        <w:t>3 -</w:t>
      </w:r>
      <w:r w:rsidRPr="00CA046C">
        <w:rPr>
          <w:rFonts w:ascii="Times New Roman" w:hAnsi="Times New Roman"/>
          <w:sz w:val="24"/>
          <w:szCs w:val="24"/>
          <w:lang w:val="en-US"/>
        </w:rPr>
        <w:t xml:space="preserve"> blue molecule.</w:t>
      </w:r>
    </w:p>
    <w:p w:rsidR="006D3C7E" w:rsidRPr="00E45DE4" w:rsidRDefault="006D3C7E" w:rsidP="005D694C">
      <w:pPr>
        <w:ind w:left="709" w:hanging="709"/>
        <w:contextualSpacing/>
        <w:rPr>
          <w:rFonts w:ascii="Times New Roman" w:hAnsi="Times New Roman"/>
          <w:sz w:val="24"/>
          <w:szCs w:val="24"/>
          <w:lang w:val="en-US"/>
        </w:rPr>
      </w:pPr>
    </w:p>
    <w:p w:rsidR="006D3C7E" w:rsidRDefault="006D3C7E" w:rsidP="005D694C">
      <w:pPr>
        <w:ind w:left="1134" w:hanging="1134"/>
        <w:contextualSpacing/>
        <w:jc w:val="both"/>
        <w:rPr>
          <w:rFonts w:ascii="Times New Roman" w:hAnsi="Times New Roman"/>
          <w:b/>
          <w:sz w:val="24"/>
          <w:szCs w:val="24"/>
          <w:lang w:val="en-US"/>
        </w:rPr>
      </w:pPr>
      <w:r w:rsidRPr="006420EB">
        <w:rPr>
          <w:rFonts w:ascii="Times New Roman" w:hAnsi="Times New Roman"/>
          <w:b/>
          <w:sz w:val="24"/>
          <w:szCs w:val="24"/>
          <w:lang w:val="en-US"/>
        </w:rPr>
        <w:t>Conclusions</w:t>
      </w:r>
    </w:p>
    <w:p w:rsidR="006D3C7E" w:rsidRPr="00CB3A35" w:rsidRDefault="006D3C7E" w:rsidP="003B5AE3">
      <w:pPr>
        <w:contextualSpacing/>
        <w:jc w:val="both"/>
        <w:rPr>
          <w:rFonts w:ascii="Times New Roman" w:hAnsi="Times New Roman"/>
          <w:sz w:val="24"/>
          <w:szCs w:val="24"/>
          <w:lang w:val="en-US"/>
        </w:rPr>
      </w:pPr>
      <w:r>
        <w:rPr>
          <w:rFonts w:ascii="Times New Roman" w:hAnsi="Times New Roman"/>
          <w:sz w:val="24"/>
          <w:szCs w:val="24"/>
          <w:lang w:val="en-US"/>
        </w:rPr>
        <w:t xml:space="preserve">We </w:t>
      </w:r>
      <w:r w:rsidR="00CA046C">
        <w:rPr>
          <w:rFonts w:ascii="Times New Roman" w:hAnsi="Times New Roman"/>
          <w:sz w:val="24"/>
          <w:szCs w:val="24"/>
          <w:lang w:val="en-US"/>
        </w:rPr>
        <w:t xml:space="preserve">have </w:t>
      </w:r>
      <w:r>
        <w:rPr>
          <w:rFonts w:ascii="Times New Roman" w:hAnsi="Times New Roman"/>
          <w:sz w:val="24"/>
          <w:szCs w:val="24"/>
          <w:lang w:val="en-US"/>
        </w:rPr>
        <w:t>synt</w:t>
      </w:r>
      <w:r w:rsidR="00CA046C">
        <w:rPr>
          <w:rFonts w:ascii="Times New Roman" w:hAnsi="Times New Roman"/>
          <w:sz w:val="24"/>
          <w:szCs w:val="24"/>
          <w:lang w:val="en-US"/>
        </w:rPr>
        <w:t>hesized a new</w:t>
      </w:r>
      <w:r>
        <w:rPr>
          <w:rFonts w:ascii="Times New Roman" w:hAnsi="Times New Roman"/>
          <w:sz w:val="24"/>
          <w:szCs w:val="24"/>
          <w:lang w:val="en-US"/>
        </w:rPr>
        <w:t xml:space="preserve"> cyclonucleoside, </w:t>
      </w:r>
      <w:r w:rsidRPr="00C872E1">
        <w:rPr>
          <w:rFonts w:ascii="Times New Roman" w:hAnsi="Times New Roman"/>
          <w:sz w:val="24"/>
          <w:szCs w:val="24"/>
          <w:lang w:val="en-US"/>
        </w:rPr>
        <w:t>3-(4-methoxybenzyl)-5-methyl-6,5'-</w:t>
      </w:r>
      <w:r w:rsidRPr="00C872E1">
        <w:rPr>
          <w:rFonts w:ascii="Times New Roman" w:hAnsi="Times New Roman"/>
          <w:i/>
          <w:sz w:val="24"/>
          <w:szCs w:val="24"/>
          <w:lang w:val="en-US"/>
        </w:rPr>
        <w:t>O</w:t>
      </w:r>
      <w:r w:rsidRPr="00C872E1">
        <w:rPr>
          <w:rFonts w:ascii="Times New Roman" w:hAnsi="Times New Roman"/>
          <w:sz w:val="24"/>
          <w:szCs w:val="24"/>
          <w:lang w:val="en-US"/>
        </w:rPr>
        <w:t>-anhydrouridine</w:t>
      </w:r>
      <w:r>
        <w:rPr>
          <w:rFonts w:ascii="Times New Roman" w:hAnsi="Times New Roman"/>
          <w:sz w:val="24"/>
          <w:szCs w:val="24"/>
          <w:lang w:val="en-US"/>
        </w:rPr>
        <w:t>, and</w:t>
      </w:r>
      <w:r w:rsidR="00CA046C">
        <w:rPr>
          <w:rFonts w:ascii="Times New Roman" w:hAnsi="Times New Roman"/>
          <w:sz w:val="24"/>
          <w:szCs w:val="24"/>
          <w:lang w:val="en-US"/>
        </w:rPr>
        <w:t xml:space="preserve"> determined its crystal and molecular</w:t>
      </w:r>
      <w:r>
        <w:rPr>
          <w:rFonts w:ascii="Times New Roman" w:hAnsi="Times New Roman"/>
          <w:sz w:val="24"/>
          <w:szCs w:val="24"/>
          <w:lang w:val="en-US"/>
        </w:rPr>
        <w:t xml:space="preserve"> structure, as well as </w:t>
      </w:r>
      <w:r w:rsidR="00CA046C">
        <w:rPr>
          <w:rFonts w:ascii="Times New Roman" w:hAnsi="Times New Roman"/>
          <w:sz w:val="24"/>
          <w:szCs w:val="24"/>
          <w:lang w:val="en-US"/>
        </w:rPr>
        <w:t xml:space="preserve">the structures of  the other </w:t>
      </w:r>
      <w:r>
        <w:rPr>
          <w:rFonts w:ascii="Times New Roman" w:hAnsi="Times New Roman"/>
          <w:sz w:val="24"/>
          <w:szCs w:val="24"/>
          <w:lang w:val="en-US"/>
        </w:rPr>
        <w:t xml:space="preserve">two </w:t>
      </w:r>
      <w:r w:rsidR="00CA046C">
        <w:rPr>
          <w:rFonts w:ascii="Times New Roman" w:hAnsi="Times New Roman"/>
          <w:sz w:val="24"/>
          <w:szCs w:val="24"/>
          <w:lang w:val="en-US"/>
        </w:rPr>
        <w:t>-</w:t>
      </w:r>
      <w:r>
        <w:rPr>
          <w:rFonts w:ascii="Times New Roman" w:hAnsi="Times New Roman"/>
          <w:sz w:val="24"/>
          <w:szCs w:val="24"/>
          <w:lang w:val="en-US"/>
        </w:rPr>
        <w:t xml:space="preserve"> previously synthesized </w:t>
      </w:r>
      <w:r w:rsidR="00CA046C">
        <w:rPr>
          <w:rFonts w:ascii="Times New Roman" w:hAnsi="Times New Roman"/>
          <w:sz w:val="24"/>
          <w:szCs w:val="24"/>
          <w:lang w:val="en-US"/>
        </w:rPr>
        <w:t xml:space="preserve">- </w:t>
      </w:r>
      <w:r>
        <w:rPr>
          <w:rFonts w:ascii="Times New Roman" w:hAnsi="Times New Roman"/>
          <w:sz w:val="24"/>
          <w:szCs w:val="24"/>
          <w:lang w:val="en-US"/>
        </w:rPr>
        <w:t xml:space="preserve">constrained nucleosides: </w:t>
      </w:r>
      <w:r w:rsidRPr="00C872E1">
        <w:rPr>
          <w:rFonts w:ascii="Times New Roman" w:hAnsi="Times New Roman"/>
          <w:sz w:val="24"/>
          <w:szCs w:val="24"/>
          <w:lang w:val="en-US"/>
        </w:rPr>
        <w:t>5-benzyl-6,5'-</w:t>
      </w:r>
      <w:r w:rsidRPr="00C872E1">
        <w:rPr>
          <w:rFonts w:ascii="Times New Roman" w:hAnsi="Times New Roman"/>
          <w:i/>
          <w:sz w:val="24"/>
          <w:szCs w:val="24"/>
          <w:lang w:val="en-US"/>
        </w:rPr>
        <w:t>O</w:t>
      </w:r>
      <w:r>
        <w:rPr>
          <w:rFonts w:ascii="Times New Roman" w:hAnsi="Times New Roman"/>
          <w:sz w:val="24"/>
          <w:szCs w:val="24"/>
          <w:lang w:val="en-US"/>
        </w:rPr>
        <w:t>-anhydrouridine and</w:t>
      </w:r>
      <w:r w:rsidRPr="00C872E1">
        <w:rPr>
          <w:rFonts w:ascii="Times New Roman" w:hAnsi="Times New Roman"/>
          <w:sz w:val="24"/>
          <w:szCs w:val="24"/>
          <w:lang w:val="en-US"/>
        </w:rPr>
        <w:t xml:space="preserve"> 5-chloro-6,5'-</w:t>
      </w:r>
      <w:r w:rsidRPr="00C872E1">
        <w:rPr>
          <w:rFonts w:ascii="Times New Roman" w:hAnsi="Times New Roman"/>
          <w:i/>
          <w:sz w:val="24"/>
          <w:szCs w:val="24"/>
          <w:lang w:val="en-US"/>
        </w:rPr>
        <w:t>O</w:t>
      </w:r>
      <w:r w:rsidRPr="00C872E1">
        <w:rPr>
          <w:rFonts w:ascii="Times New Roman" w:hAnsi="Times New Roman"/>
          <w:sz w:val="24"/>
          <w:szCs w:val="24"/>
          <w:lang w:val="en-US"/>
        </w:rPr>
        <w:t>-anhydrouridine.</w:t>
      </w:r>
      <w:r>
        <w:rPr>
          <w:rFonts w:ascii="Times New Roman" w:hAnsi="Times New Roman"/>
          <w:sz w:val="24"/>
          <w:szCs w:val="24"/>
          <w:lang w:val="en-US"/>
        </w:rPr>
        <w:t xml:space="preserve"> All the investigated molecules lock the uracil </w:t>
      </w:r>
      <w:r w:rsidR="00CA046C">
        <w:rPr>
          <w:rFonts w:ascii="Times New Roman" w:hAnsi="Times New Roman"/>
          <w:sz w:val="24"/>
          <w:szCs w:val="24"/>
          <w:lang w:val="en-US"/>
        </w:rPr>
        <w:t xml:space="preserve">fragment </w:t>
      </w:r>
      <w:r>
        <w:rPr>
          <w:rFonts w:ascii="Times New Roman" w:hAnsi="Times New Roman"/>
          <w:sz w:val="24"/>
          <w:szCs w:val="24"/>
          <w:lang w:val="en-US"/>
        </w:rPr>
        <w:t xml:space="preserve">in the </w:t>
      </w:r>
      <w:r w:rsidRPr="0055368E">
        <w:rPr>
          <w:rFonts w:ascii="Times New Roman" w:hAnsi="Times New Roman"/>
          <w:i/>
          <w:sz w:val="24"/>
          <w:szCs w:val="24"/>
          <w:lang w:val="en-US"/>
        </w:rPr>
        <w:t>anti</w:t>
      </w:r>
      <w:r>
        <w:rPr>
          <w:rFonts w:ascii="Times New Roman" w:hAnsi="Times New Roman"/>
          <w:sz w:val="24"/>
          <w:szCs w:val="24"/>
          <w:lang w:val="en-US"/>
        </w:rPr>
        <w:t xml:space="preserve"> conformation. The ribose ring has O(4')-</w:t>
      </w:r>
      <w:proofErr w:type="spellStart"/>
      <w:r>
        <w:rPr>
          <w:rFonts w:ascii="Times New Roman" w:hAnsi="Times New Roman"/>
          <w:sz w:val="24"/>
          <w:szCs w:val="24"/>
          <w:lang w:val="en-US"/>
        </w:rPr>
        <w:t>exo</w:t>
      </w:r>
      <w:proofErr w:type="spellEnd"/>
      <w:r>
        <w:rPr>
          <w:rFonts w:ascii="Times New Roman" w:hAnsi="Times New Roman"/>
          <w:sz w:val="24"/>
          <w:szCs w:val="24"/>
          <w:lang w:val="en-US"/>
        </w:rPr>
        <w:t>,</w:t>
      </w:r>
      <w:r w:rsidRPr="00C616A2">
        <w:rPr>
          <w:rFonts w:ascii="Times New Roman" w:hAnsi="Times New Roman"/>
          <w:sz w:val="24"/>
          <w:szCs w:val="24"/>
          <w:lang w:val="en-US"/>
        </w:rPr>
        <w:t xml:space="preserve"> C(4')-</w:t>
      </w:r>
      <w:proofErr w:type="spellStart"/>
      <w:r w:rsidRPr="00C616A2">
        <w:rPr>
          <w:rFonts w:ascii="Times New Roman" w:hAnsi="Times New Roman"/>
          <w:sz w:val="24"/>
          <w:szCs w:val="24"/>
          <w:lang w:val="en-US"/>
        </w:rPr>
        <w:t>endo</w:t>
      </w:r>
      <w:proofErr w:type="spellEnd"/>
      <w:r w:rsidRPr="00C616A2">
        <w:rPr>
          <w:rFonts w:ascii="Times New Roman" w:hAnsi="Times New Roman"/>
          <w:sz w:val="24"/>
          <w:szCs w:val="24"/>
          <w:lang w:val="en-US"/>
        </w:rPr>
        <w:t xml:space="preserve"> </w:t>
      </w:r>
      <w:r>
        <w:rPr>
          <w:rFonts w:ascii="Times New Roman" w:hAnsi="Times New Roman"/>
          <w:sz w:val="24"/>
          <w:szCs w:val="24"/>
          <w:lang w:val="en-US"/>
        </w:rPr>
        <w:t xml:space="preserve">pucker. Different </w:t>
      </w:r>
      <w:r w:rsidRPr="00225CD2">
        <w:rPr>
          <w:rFonts w:ascii="Times New Roman" w:hAnsi="Times New Roman"/>
          <w:sz w:val="24"/>
          <w:szCs w:val="24"/>
          <w:lang w:val="en-US"/>
        </w:rPr>
        <w:t>substituents do</w:t>
      </w:r>
      <w:r>
        <w:rPr>
          <w:rFonts w:ascii="Times New Roman" w:hAnsi="Times New Roman"/>
          <w:sz w:val="24"/>
          <w:szCs w:val="24"/>
          <w:lang w:val="en-US"/>
        </w:rPr>
        <w:t xml:space="preserve"> not affect the conformation of the molecules significantly. The </w:t>
      </w:r>
      <w:r w:rsidRPr="00CB3A35">
        <w:rPr>
          <w:rFonts w:ascii="Times New Roman" w:hAnsi="Times New Roman"/>
          <w:sz w:val="24"/>
          <w:szCs w:val="24"/>
          <w:lang w:val="en-US"/>
        </w:rPr>
        <w:t xml:space="preserve">phase angle of pseudorotation </w:t>
      </w:r>
      <w:r w:rsidRPr="00CB3A35">
        <w:rPr>
          <w:rFonts w:ascii="Times New Roman" w:hAnsi="Times New Roman"/>
          <w:b/>
          <w:i/>
          <w:sz w:val="24"/>
          <w:szCs w:val="24"/>
          <w:lang w:val="en-US"/>
        </w:rPr>
        <w:t>P</w:t>
      </w:r>
      <w:r w:rsidRPr="00CB3A35">
        <w:rPr>
          <w:rFonts w:ascii="Times New Roman" w:hAnsi="Times New Roman"/>
          <w:sz w:val="24"/>
          <w:szCs w:val="24"/>
          <w:lang w:val="en-US"/>
        </w:rPr>
        <w:t xml:space="preserve"> and the amplitude of pucker </w:t>
      </w:r>
      <w:proofErr w:type="spellStart"/>
      <w:r w:rsidRPr="00CB3A35">
        <w:rPr>
          <w:rFonts w:ascii="Times New Roman" w:hAnsi="Times New Roman"/>
          <w:b/>
          <w:i/>
          <w:sz w:val="24"/>
          <w:szCs w:val="24"/>
          <w:lang w:val="en-US"/>
        </w:rPr>
        <w:t>v</w:t>
      </w:r>
      <w:r w:rsidRPr="00CB3A35">
        <w:rPr>
          <w:rFonts w:ascii="Times New Roman" w:hAnsi="Times New Roman"/>
          <w:b/>
          <w:i/>
          <w:sz w:val="24"/>
          <w:szCs w:val="24"/>
          <w:vertAlign w:val="subscript"/>
          <w:lang w:val="en-US"/>
        </w:rPr>
        <w:t>max</w:t>
      </w:r>
      <w:proofErr w:type="spellEnd"/>
      <w:r>
        <w:rPr>
          <w:rFonts w:ascii="Times New Roman" w:hAnsi="Times New Roman"/>
          <w:b/>
          <w:i/>
          <w:sz w:val="24"/>
          <w:szCs w:val="24"/>
          <w:vertAlign w:val="subscript"/>
          <w:lang w:val="en-US"/>
        </w:rPr>
        <w:t xml:space="preserve"> </w:t>
      </w:r>
      <w:r>
        <w:rPr>
          <w:rFonts w:ascii="Times New Roman" w:hAnsi="Times New Roman"/>
          <w:sz w:val="24"/>
          <w:szCs w:val="24"/>
          <w:lang w:val="en-US"/>
        </w:rPr>
        <w:t>vary within the range from 25° to 29° and from 38.7° to 42°</w:t>
      </w:r>
      <w:r w:rsidR="00CA046C">
        <w:rPr>
          <w:rFonts w:ascii="Times New Roman" w:hAnsi="Times New Roman"/>
          <w:sz w:val="24"/>
          <w:szCs w:val="24"/>
          <w:lang w:val="en-US"/>
        </w:rPr>
        <w:t>,</w:t>
      </w:r>
      <w:r>
        <w:rPr>
          <w:rFonts w:ascii="Times New Roman" w:hAnsi="Times New Roman"/>
          <w:sz w:val="24"/>
          <w:szCs w:val="24"/>
          <w:lang w:val="en-US"/>
        </w:rPr>
        <w:t xml:space="preserve"> respectively.</w:t>
      </w:r>
    </w:p>
    <w:p w:rsidR="006D3C7E" w:rsidRPr="00AE402E" w:rsidRDefault="006D3C7E" w:rsidP="00344A30">
      <w:pPr>
        <w:ind w:left="1134" w:hanging="1134"/>
        <w:contextualSpacing/>
        <w:jc w:val="both"/>
        <w:rPr>
          <w:rFonts w:ascii="Times New Roman" w:hAnsi="Times New Roman"/>
          <w:sz w:val="24"/>
          <w:szCs w:val="24"/>
          <w:lang w:val="en-US"/>
        </w:rPr>
      </w:pPr>
    </w:p>
    <w:p w:rsidR="006D3C7E" w:rsidRPr="00225CD2" w:rsidRDefault="006D3C7E" w:rsidP="00CA046C">
      <w:pPr>
        <w:spacing w:after="0" w:line="360" w:lineRule="auto"/>
        <w:jc w:val="both"/>
        <w:rPr>
          <w:rFonts w:ascii="Times New Roman" w:hAnsi="Times New Roman"/>
          <w:b/>
          <w:bCs/>
          <w:sz w:val="24"/>
          <w:szCs w:val="24"/>
          <w:lang w:val="en-US"/>
        </w:rPr>
      </w:pPr>
      <w:r w:rsidRPr="00225CD2">
        <w:rPr>
          <w:rFonts w:ascii="Times New Roman" w:hAnsi="Times New Roman"/>
          <w:b/>
          <w:bCs/>
          <w:sz w:val="24"/>
          <w:szCs w:val="24"/>
          <w:lang w:val="en-US"/>
        </w:rPr>
        <w:t xml:space="preserve">Acknowledgements </w:t>
      </w:r>
    </w:p>
    <w:p w:rsidR="00F47CD0" w:rsidRPr="006E06C4" w:rsidRDefault="006D3C7E" w:rsidP="006E06C4">
      <w:pPr>
        <w:contextualSpacing/>
        <w:jc w:val="both"/>
        <w:rPr>
          <w:rFonts w:ascii="Times New Roman" w:hAnsi="Times New Roman"/>
          <w:sz w:val="24"/>
          <w:szCs w:val="24"/>
          <w:lang w:val="en-US"/>
        </w:rPr>
      </w:pPr>
      <w:r w:rsidRPr="00225CD2">
        <w:rPr>
          <w:rFonts w:ascii="Times New Roman" w:hAnsi="Times New Roman"/>
          <w:sz w:val="24"/>
          <w:szCs w:val="24"/>
          <w:lang w:val="en-US"/>
        </w:rPr>
        <w:t>This work was supported by Polish Ministry of Science and Higher Education (“</w:t>
      </w:r>
      <w:proofErr w:type="spellStart"/>
      <w:r w:rsidRPr="00225CD2">
        <w:rPr>
          <w:rFonts w:ascii="Times New Roman" w:hAnsi="Times New Roman"/>
          <w:sz w:val="24"/>
          <w:szCs w:val="24"/>
          <w:lang w:val="en-US"/>
        </w:rPr>
        <w:t>Iuventus</w:t>
      </w:r>
      <w:proofErr w:type="spellEnd"/>
      <w:r w:rsidRPr="00225CD2">
        <w:rPr>
          <w:rFonts w:ascii="Times New Roman" w:hAnsi="Times New Roman"/>
          <w:sz w:val="24"/>
          <w:szCs w:val="24"/>
          <w:lang w:val="en-US"/>
        </w:rPr>
        <w:t>” grant No. IP2010 026070</w:t>
      </w:r>
      <w:r w:rsidRPr="00707D02">
        <w:rPr>
          <w:rFonts w:ascii="Times New Roman" w:hAnsi="Times New Roman"/>
          <w:sz w:val="24"/>
          <w:szCs w:val="24"/>
          <w:lang w:val="en-US"/>
        </w:rPr>
        <w:t>)</w:t>
      </w:r>
      <w:r w:rsidR="00E740CA" w:rsidRPr="00707D02">
        <w:rPr>
          <w:rFonts w:ascii="Times New Roman" w:hAnsi="Times New Roman"/>
          <w:sz w:val="24"/>
          <w:szCs w:val="24"/>
          <w:lang w:val="en-US"/>
        </w:rPr>
        <w:t xml:space="preserve"> and </w:t>
      </w:r>
      <w:proofErr w:type="spellStart"/>
      <w:r w:rsidR="00707D02" w:rsidRPr="00707D02">
        <w:rPr>
          <w:rFonts w:ascii="Times New Roman" w:hAnsi="Times New Roman"/>
          <w:sz w:val="24"/>
          <w:szCs w:val="24"/>
          <w:lang w:val="en-US"/>
        </w:rPr>
        <w:t>realised</w:t>
      </w:r>
      <w:proofErr w:type="spellEnd"/>
      <w:r w:rsidR="00707D02" w:rsidRPr="00707D02">
        <w:rPr>
          <w:rFonts w:ascii="Times New Roman" w:hAnsi="Times New Roman"/>
          <w:sz w:val="24"/>
          <w:szCs w:val="24"/>
          <w:lang w:val="en-US"/>
        </w:rPr>
        <w:t xml:space="preserve"> </w:t>
      </w:r>
      <w:r w:rsidR="00707D02">
        <w:rPr>
          <w:rFonts w:ascii="Times New Roman" w:hAnsi="Times New Roman"/>
          <w:sz w:val="24"/>
          <w:szCs w:val="24"/>
          <w:lang w:val="en-US"/>
        </w:rPr>
        <w:t>as part of</w:t>
      </w:r>
      <w:r w:rsidR="00707D02" w:rsidRPr="00707D02">
        <w:rPr>
          <w:rFonts w:ascii="Times New Roman" w:hAnsi="Times New Roman"/>
          <w:sz w:val="24"/>
          <w:szCs w:val="24"/>
          <w:lang w:val="en-US"/>
        </w:rPr>
        <w:t xml:space="preserve"> POKL 4.1.2-107/09 (co-financed by EC)</w:t>
      </w:r>
      <w:r w:rsidRPr="00707D02">
        <w:rPr>
          <w:rFonts w:ascii="Times New Roman" w:hAnsi="Times New Roman"/>
          <w:sz w:val="24"/>
          <w:szCs w:val="24"/>
          <w:lang w:val="en-US"/>
        </w:rPr>
        <w:t>.</w:t>
      </w:r>
      <w:r w:rsidRPr="00225CD2">
        <w:rPr>
          <w:rFonts w:ascii="Times New Roman" w:hAnsi="Times New Roman"/>
          <w:sz w:val="24"/>
          <w:szCs w:val="24"/>
          <w:lang w:val="en-US"/>
        </w:rPr>
        <w:t xml:space="preserve"> The equipment used was sponsored in part by the Centre for Preclinical Research and Technology (</w:t>
      </w:r>
      <w:proofErr w:type="spellStart"/>
      <w:r w:rsidRPr="00225CD2">
        <w:rPr>
          <w:rFonts w:ascii="Times New Roman" w:hAnsi="Times New Roman"/>
          <w:sz w:val="24"/>
          <w:szCs w:val="24"/>
          <w:lang w:val="en-US"/>
        </w:rPr>
        <w:t>CePT</w:t>
      </w:r>
      <w:proofErr w:type="spellEnd"/>
      <w:r w:rsidRPr="00225CD2">
        <w:rPr>
          <w:rFonts w:ascii="Times New Roman" w:hAnsi="Times New Roman"/>
          <w:sz w:val="24"/>
          <w:szCs w:val="24"/>
          <w:lang w:val="en-US"/>
        </w:rPr>
        <w:t>), a project co-sponsored by European Regional Development Fund and Innovative Economy, The National Cohesion Strategy of Poland.</w:t>
      </w:r>
      <w:r w:rsidR="006E06C4">
        <w:rPr>
          <w:rFonts w:ascii="Times New Roman" w:hAnsi="Times New Roman"/>
          <w:sz w:val="24"/>
          <w:szCs w:val="24"/>
          <w:lang w:val="en-US"/>
        </w:rPr>
        <w:t xml:space="preserve"> </w:t>
      </w:r>
      <w:r w:rsidR="00F47CD0" w:rsidRPr="006E06C4">
        <w:rPr>
          <w:rFonts w:ascii="Times New Roman" w:eastAsia="AdvOT999035f4" w:hAnsi="Times New Roman"/>
          <w:sz w:val="24"/>
          <w:szCs w:val="24"/>
          <w:lang w:val="en-US"/>
        </w:rPr>
        <w:t>The</w:t>
      </w:r>
      <w:r w:rsidR="006E06C4" w:rsidRPr="006E06C4">
        <w:rPr>
          <w:rFonts w:ascii="Times New Roman" w:eastAsia="AdvOT999035f4" w:hAnsi="Times New Roman"/>
          <w:sz w:val="24"/>
          <w:szCs w:val="24"/>
          <w:lang w:val="en-US"/>
        </w:rPr>
        <w:t xml:space="preserve"> </w:t>
      </w:r>
      <w:r w:rsidR="00F47CD0" w:rsidRPr="006E06C4">
        <w:rPr>
          <w:rFonts w:ascii="Times New Roman" w:eastAsia="AdvOT999035f4" w:hAnsi="Times New Roman"/>
          <w:sz w:val="24"/>
          <w:szCs w:val="24"/>
          <w:lang w:val="en-US"/>
        </w:rPr>
        <w:t>X-ray studies have been carried out at the Biological and</w:t>
      </w:r>
      <w:r w:rsidR="006E06C4">
        <w:rPr>
          <w:rFonts w:ascii="Times New Roman" w:eastAsia="AdvOT999035f4" w:hAnsi="Times New Roman"/>
          <w:sz w:val="24"/>
          <w:szCs w:val="24"/>
          <w:lang w:val="en-US"/>
        </w:rPr>
        <w:t xml:space="preserve"> </w:t>
      </w:r>
      <w:r w:rsidR="00F47CD0" w:rsidRPr="006E06C4">
        <w:rPr>
          <w:rFonts w:ascii="Times New Roman" w:eastAsia="AdvOT999035f4" w:hAnsi="Times New Roman"/>
          <w:sz w:val="24"/>
          <w:szCs w:val="24"/>
          <w:lang w:val="en-US"/>
        </w:rPr>
        <w:t>Chemical Research Centre, University of Warsaw, established</w:t>
      </w:r>
      <w:r w:rsidR="006E06C4">
        <w:rPr>
          <w:rFonts w:ascii="Times New Roman" w:eastAsia="AdvOT999035f4" w:hAnsi="Times New Roman"/>
          <w:sz w:val="24"/>
          <w:szCs w:val="24"/>
          <w:lang w:val="en-US"/>
        </w:rPr>
        <w:t xml:space="preserve"> </w:t>
      </w:r>
      <w:r w:rsidR="00F47CD0" w:rsidRPr="006E06C4">
        <w:rPr>
          <w:rFonts w:ascii="Times New Roman" w:eastAsia="AdvOT999035f4" w:hAnsi="Times New Roman"/>
          <w:sz w:val="24"/>
          <w:szCs w:val="24"/>
          <w:lang w:val="en-US"/>
        </w:rPr>
        <w:t>within the project co-financed by European Union from the</w:t>
      </w:r>
      <w:r w:rsidR="006E06C4">
        <w:rPr>
          <w:rFonts w:ascii="Times New Roman" w:eastAsia="AdvOT999035f4" w:hAnsi="Times New Roman"/>
          <w:sz w:val="24"/>
          <w:szCs w:val="24"/>
          <w:lang w:val="en-US"/>
        </w:rPr>
        <w:t xml:space="preserve"> </w:t>
      </w:r>
      <w:r w:rsidR="00F47CD0" w:rsidRPr="006E06C4">
        <w:rPr>
          <w:rFonts w:ascii="Times New Roman" w:eastAsia="AdvOT999035f4" w:hAnsi="Times New Roman"/>
          <w:sz w:val="24"/>
          <w:szCs w:val="24"/>
          <w:lang w:val="en-US"/>
        </w:rPr>
        <w:t>European Regional Development Fund under the Operational</w:t>
      </w:r>
      <w:r w:rsidR="006E06C4">
        <w:rPr>
          <w:rFonts w:ascii="Times New Roman" w:eastAsia="AdvOT999035f4" w:hAnsi="Times New Roman"/>
          <w:sz w:val="24"/>
          <w:szCs w:val="24"/>
          <w:lang w:val="en-US"/>
        </w:rPr>
        <w:t xml:space="preserve"> </w:t>
      </w:r>
      <w:proofErr w:type="spellStart"/>
      <w:r w:rsidR="00F47CD0" w:rsidRPr="006E06C4">
        <w:rPr>
          <w:rFonts w:ascii="Times New Roman" w:eastAsia="AdvOT999035f4" w:hAnsi="Times New Roman"/>
          <w:sz w:val="24"/>
          <w:szCs w:val="24"/>
          <w:lang w:val="en-US"/>
        </w:rPr>
        <w:t>Programme</w:t>
      </w:r>
      <w:proofErr w:type="spellEnd"/>
      <w:r w:rsidR="00F47CD0" w:rsidRPr="006E06C4">
        <w:rPr>
          <w:rFonts w:ascii="Times New Roman" w:eastAsia="AdvOT999035f4" w:hAnsi="Times New Roman"/>
          <w:sz w:val="24"/>
          <w:szCs w:val="24"/>
          <w:lang w:val="en-US"/>
        </w:rPr>
        <w:t xml:space="preserve"> Innovative Economy, 2007–2013.</w:t>
      </w:r>
    </w:p>
    <w:p w:rsidR="006D3C7E" w:rsidRDefault="006D3C7E" w:rsidP="00344A30">
      <w:pPr>
        <w:contextualSpacing/>
        <w:rPr>
          <w:rFonts w:ascii="Times New Roman" w:hAnsi="Times New Roman"/>
          <w:sz w:val="24"/>
          <w:szCs w:val="24"/>
          <w:lang w:val="en-US"/>
        </w:rPr>
      </w:pPr>
    </w:p>
    <w:p w:rsidR="00CC08FD" w:rsidRPr="00B209FD" w:rsidRDefault="00CC08FD" w:rsidP="00344A30">
      <w:pPr>
        <w:contextualSpacing/>
        <w:rPr>
          <w:rFonts w:ascii="Times New Roman" w:hAnsi="Times New Roman"/>
          <w:sz w:val="24"/>
          <w:szCs w:val="24"/>
          <w:lang w:val="en-US"/>
        </w:rPr>
      </w:pPr>
    </w:p>
    <w:p w:rsidR="006D3C7E" w:rsidRDefault="006D3C7E" w:rsidP="005D694C">
      <w:pPr>
        <w:contextualSpacing/>
        <w:rPr>
          <w:rFonts w:ascii="Times New Roman" w:hAnsi="Times New Roman"/>
          <w:b/>
          <w:sz w:val="28"/>
          <w:szCs w:val="28"/>
          <w:lang w:val="en-US"/>
        </w:rPr>
      </w:pPr>
      <w:r w:rsidRPr="00C1167E">
        <w:rPr>
          <w:rFonts w:ascii="Times New Roman" w:hAnsi="Times New Roman"/>
          <w:b/>
          <w:sz w:val="28"/>
          <w:szCs w:val="28"/>
          <w:lang w:val="en-US"/>
        </w:rPr>
        <w:t>References:</w:t>
      </w:r>
    </w:p>
    <w:p w:rsidR="006D3C7E" w:rsidRPr="0018602E" w:rsidRDefault="006D3C7E" w:rsidP="005D694C">
      <w:pPr>
        <w:ind w:left="284" w:hanging="284"/>
        <w:contextualSpacing/>
        <w:jc w:val="both"/>
        <w:rPr>
          <w:rFonts w:ascii="Times New Roman" w:hAnsi="Times New Roman"/>
          <w:sz w:val="24"/>
          <w:szCs w:val="24"/>
          <w:lang w:val="en-US"/>
        </w:rPr>
      </w:pPr>
      <w:r w:rsidRPr="00232D03">
        <w:rPr>
          <w:rFonts w:ascii="Times New Roman" w:hAnsi="Times New Roman"/>
          <w:sz w:val="24"/>
          <w:szCs w:val="24"/>
          <w:lang w:val="en-US"/>
        </w:rPr>
        <w:t xml:space="preserve">[1] </w:t>
      </w:r>
      <w:r>
        <w:rPr>
          <w:rFonts w:ascii="Times New Roman" w:hAnsi="Times New Roman"/>
          <w:sz w:val="24"/>
          <w:szCs w:val="24"/>
          <w:lang w:val="en-US"/>
        </w:rPr>
        <w:t xml:space="preserve">D. </w:t>
      </w:r>
      <w:proofErr w:type="spellStart"/>
      <w:r>
        <w:rPr>
          <w:rFonts w:ascii="Times New Roman" w:hAnsi="Times New Roman"/>
          <w:sz w:val="24"/>
          <w:szCs w:val="24"/>
          <w:lang w:val="en-US"/>
        </w:rPr>
        <w:t>Honcharenko</w:t>
      </w:r>
      <w:proofErr w:type="spellEnd"/>
      <w:r>
        <w:rPr>
          <w:rFonts w:ascii="Times New Roman" w:hAnsi="Times New Roman"/>
          <w:sz w:val="24"/>
          <w:szCs w:val="24"/>
          <w:lang w:val="en-US"/>
        </w:rPr>
        <w:t xml:space="preserve">, O. P. Varghese, O. </w:t>
      </w:r>
      <w:proofErr w:type="spellStart"/>
      <w:r>
        <w:rPr>
          <w:rFonts w:ascii="Times New Roman" w:hAnsi="Times New Roman"/>
          <w:sz w:val="24"/>
          <w:szCs w:val="24"/>
          <w:lang w:val="en-US"/>
        </w:rPr>
        <w:t>Plashkevych</w:t>
      </w:r>
      <w:proofErr w:type="spellEnd"/>
      <w:r>
        <w:rPr>
          <w:rFonts w:ascii="Times New Roman" w:hAnsi="Times New Roman"/>
          <w:sz w:val="24"/>
          <w:szCs w:val="24"/>
          <w:lang w:val="en-US"/>
        </w:rPr>
        <w:t xml:space="preserve">, J. Barman, J. </w:t>
      </w:r>
      <w:proofErr w:type="spellStart"/>
      <w:r>
        <w:rPr>
          <w:rFonts w:ascii="Times New Roman" w:hAnsi="Times New Roman"/>
          <w:sz w:val="24"/>
          <w:szCs w:val="24"/>
          <w:lang w:val="en-US"/>
        </w:rPr>
        <w:t>Chattopadhyaya</w:t>
      </w:r>
      <w:proofErr w:type="spellEnd"/>
      <w:r>
        <w:rPr>
          <w:rFonts w:ascii="Times New Roman" w:hAnsi="Times New Roman"/>
          <w:sz w:val="24"/>
          <w:szCs w:val="24"/>
          <w:lang w:val="en-US"/>
        </w:rPr>
        <w:t xml:space="preserve">, </w:t>
      </w:r>
      <w:r w:rsidRPr="00232D03">
        <w:rPr>
          <w:rFonts w:ascii="Times New Roman" w:hAnsi="Times New Roman"/>
          <w:i/>
          <w:sz w:val="24"/>
          <w:szCs w:val="24"/>
          <w:lang w:val="en-US"/>
        </w:rPr>
        <w:t xml:space="preserve">J. Org. </w:t>
      </w:r>
      <w:r w:rsidRPr="0018602E">
        <w:rPr>
          <w:rFonts w:ascii="Times New Roman" w:hAnsi="Times New Roman"/>
          <w:i/>
          <w:sz w:val="24"/>
          <w:szCs w:val="24"/>
          <w:lang w:val="en-US"/>
        </w:rPr>
        <w:t>Chem.,</w:t>
      </w:r>
      <w:r w:rsidRPr="0018602E">
        <w:rPr>
          <w:rFonts w:ascii="Times New Roman" w:hAnsi="Times New Roman"/>
          <w:sz w:val="24"/>
          <w:szCs w:val="24"/>
          <w:lang w:val="en-US"/>
        </w:rPr>
        <w:t xml:space="preserve"> </w:t>
      </w:r>
      <w:r w:rsidRPr="0018602E">
        <w:rPr>
          <w:rFonts w:ascii="Times New Roman" w:hAnsi="Times New Roman"/>
          <w:b/>
          <w:sz w:val="24"/>
          <w:szCs w:val="24"/>
          <w:lang w:val="en-US"/>
        </w:rPr>
        <w:t>71</w:t>
      </w:r>
      <w:r w:rsidRPr="0018602E">
        <w:rPr>
          <w:rFonts w:ascii="Times New Roman" w:hAnsi="Times New Roman"/>
          <w:sz w:val="24"/>
          <w:szCs w:val="24"/>
          <w:lang w:val="en-US"/>
        </w:rPr>
        <w:t>, (2006), 299-314.</w:t>
      </w:r>
    </w:p>
    <w:p w:rsidR="006D3C7E" w:rsidRPr="0018602E" w:rsidRDefault="006D3C7E" w:rsidP="005D694C">
      <w:pPr>
        <w:ind w:left="284" w:hanging="284"/>
        <w:contextualSpacing/>
        <w:jc w:val="both"/>
        <w:rPr>
          <w:rFonts w:ascii="Times New Roman" w:hAnsi="Times New Roman"/>
          <w:sz w:val="24"/>
          <w:szCs w:val="24"/>
          <w:lang w:val="en-US"/>
        </w:rPr>
      </w:pPr>
      <w:r w:rsidRPr="0018602E">
        <w:rPr>
          <w:rFonts w:ascii="Times New Roman" w:hAnsi="Times New Roman"/>
          <w:sz w:val="24"/>
          <w:szCs w:val="24"/>
          <w:lang w:val="en-US"/>
        </w:rPr>
        <w:t xml:space="preserve">[2] I. Le </w:t>
      </w:r>
      <w:proofErr w:type="spellStart"/>
      <w:r w:rsidRPr="0018602E">
        <w:rPr>
          <w:rFonts w:ascii="Times New Roman" w:hAnsi="Times New Roman"/>
          <w:sz w:val="24"/>
          <w:szCs w:val="24"/>
          <w:lang w:val="en-US"/>
        </w:rPr>
        <w:t>Clezio</w:t>
      </w:r>
      <w:proofErr w:type="spellEnd"/>
      <w:r w:rsidRPr="0018602E">
        <w:rPr>
          <w:rFonts w:ascii="Times New Roman" w:hAnsi="Times New Roman"/>
          <w:sz w:val="24"/>
          <w:szCs w:val="24"/>
          <w:lang w:val="en-US"/>
        </w:rPr>
        <w:t xml:space="preserve">, A. </w:t>
      </w:r>
      <w:proofErr w:type="spellStart"/>
      <w:r w:rsidRPr="0018602E">
        <w:rPr>
          <w:rFonts w:ascii="Times New Roman" w:hAnsi="Times New Roman"/>
          <w:sz w:val="24"/>
          <w:szCs w:val="24"/>
          <w:lang w:val="en-US"/>
        </w:rPr>
        <w:t>Vigroux</w:t>
      </w:r>
      <w:proofErr w:type="spellEnd"/>
      <w:r w:rsidRPr="0018602E">
        <w:rPr>
          <w:rFonts w:ascii="Times New Roman" w:hAnsi="Times New Roman"/>
          <w:sz w:val="24"/>
          <w:szCs w:val="24"/>
          <w:lang w:val="en-US"/>
        </w:rPr>
        <w:t xml:space="preserve">, J.-M. </w:t>
      </w:r>
      <w:proofErr w:type="spellStart"/>
      <w:r w:rsidRPr="0018602E">
        <w:rPr>
          <w:rFonts w:ascii="Times New Roman" w:hAnsi="Times New Roman"/>
          <w:sz w:val="24"/>
          <w:szCs w:val="24"/>
          <w:lang w:val="en-US"/>
        </w:rPr>
        <w:t>Escudier</w:t>
      </w:r>
      <w:proofErr w:type="spellEnd"/>
      <w:r w:rsidRPr="0018602E">
        <w:rPr>
          <w:rFonts w:ascii="Times New Roman" w:hAnsi="Times New Roman"/>
          <w:sz w:val="24"/>
          <w:szCs w:val="24"/>
          <w:lang w:val="en-US"/>
        </w:rPr>
        <w:t xml:space="preserve">, </w:t>
      </w:r>
      <w:r w:rsidRPr="0018602E">
        <w:rPr>
          <w:rFonts w:ascii="Times New Roman" w:hAnsi="Times New Roman"/>
          <w:i/>
          <w:sz w:val="24"/>
          <w:szCs w:val="24"/>
          <w:lang w:val="en-US"/>
        </w:rPr>
        <w:t>Eur. J. Org. Chem.</w:t>
      </w:r>
      <w:r w:rsidRPr="0018602E">
        <w:rPr>
          <w:rFonts w:ascii="Times New Roman" w:hAnsi="Times New Roman"/>
          <w:sz w:val="24"/>
          <w:szCs w:val="24"/>
          <w:lang w:val="en-US"/>
        </w:rPr>
        <w:t xml:space="preserve">, </w:t>
      </w:r>
      <w:r w:rsidRPr="0018602E">
        <w:rPr>
          <w:rFonts w:ascii="Times New Roman" w:hAnsi="Times New Roman"/>
          <w:b/>
          <w:sz w:val="24"/>
          <w:szCs w:val="24"/>
          <w:lang w:val="en-US"/>
        </w:rPr>
        <w:t>12</w:t>
      </w:r>
      <w:r w:rsidRPr="0018602E">
        <w:rPr>
          <w:rFonts w:ascii="Times New Roman" w:hAnsi="Times New Roman"/>
          <w:sz w:val="24"/>
          <w:szCs w:val="24"/>
          <w:lang w:val="en-US"/>
        </w:rPr>
        <w:t>, (2007), 1935-1941.</w:t>
      </w:r>
    </w:p>
    <w:p w:rsidR="006D3C7E" w:rsidRPr="00B209FD" w:rsidRDefault="006D3C7E" w:rsidP="005D694C">
      <w:pPr>
        <w:ind w:left="284" w:hanging="284"/>
        <w:contextualSpacing/>
        <w:jc w:val="both"/>
        <w:rPr>
          <w:rFonts w:ascii="Times New Roman" w:hAnsi="Times New Roman"/>
          <w:sz w:val="24"/>
          <w:szCs w:val="24"/>
        </w:rPr>
      </w:pPr>
      <w:r w:rsidRPr="0018602E">
        <w:rPr>
          <w:rFonts w:ascii="Times New Roman" w:hAnsi="Times New Roman"/>
          <w:sz w:val="24"/>
          <w:szCs w:val="24"/>
          <w:lang w:val="en-US"/>
        </w:rPr>
        <w:t xml:space="preserve">[3] P. C. Joshi, M. F. </w:t>
      </w:r>
      <w:proofErr w:type="spellStart"/>
      <w:r w:rsidRPr="0018602E">
        <w:rPr>
          <w:rFonts w:ascii="Times New Roman" w:hAnsi="Times New Roman"/>
          <w:sz w:val="24"/>
          <w:szCs w:val="24"/>
          <w:lang w:val="en-US"/>
        </w:rPr>
        <w:t>Aldersley</w:t>
      </w:r>
      <w:proofErr w:type="spellEnd"/>
      <w:r w:rsidRPr="0018602E">
        <w:rPr>
          <w:rFonts w:ascii="Times New Roman" w:hAnsi="Times New Roman"/>
          <w:sz w:val="24"/>
          <w:szCs w:val="24"/>
          <w:lang w:val="en-US"/>
        </w:rPr>
        <w:t xml:space="preserve">, D. V. </w:t>
      </w:r>
      <w:proofErr w:type="spellStart"/>
      <w:r w:rsidRPr="0018602E">
        <w:rPr>
          <w:rFonts w:ascii="Times New Roman" w:hAnsi="Times New Roman"/>
          <w:sz w:val="24"/>
          <w:szCs w:val="24"/>
          <w:lang w:val="en-US"/>
        </w:rPr>
        <w:t>Zagorevskii</w:t>
      </w:r>
      <w:proofErr w:type="spellEnd"/>
      <w:r w:rsidRPr="0018602E">
        <w:rPr>
          <w:rFonts w:ascii="Times New Roman" w:hAnsi="Times New Roman"/>
          <w:sz w:val="24"/>
          <w:szCs w:val="24"/>
          <w:lang w:val="en-US"/>
        </w:rPr>
        <w:t xml:space="preserve">, J. P. Ferris, </w:t>
      </w:r>
      <w:proofErr w:type="spellStart"/>
      <w:r w:rsidRPr="0018602E">
        <w:rPr>
          <w:rFonts w:ascii="Times New Roman" w:hAnsi="Times New Roman"/>
          <w:i/>
          <w:sz w:val="24"/>
          <w:szCs w:val="24"/>
          <w:lang w:val="en-US"/>
        </w:rPr>
        <w:t>Nucleos</w:t>
      </w:r>
      <w:proofErr w:type="spellEnd"/>
      <w:r w:rsidRPr="0018602E">
        <w:rPr>
          <w:rFonts w:ascii="Times New Roman" w:hAnsi="Times New Roman"/>
          <w:i/>
          <w:sz w:val="24"/>
          <w:szCs w:val="24"/>
          <w:lang w:val="en-US"/>
        </w:rPr>
        <w:t xml:space="preserve">. </w:t>
      </w:r>
      <w:proofErr w:type="spellStart"/>
      <w:r w:rsidRPr="00B209FD">
        <w:rPr>
          <w:rFonts w:ascii="Times New Roman" w:hAnsi="Times New Roman"/>
          <w:i/>
          <w:sz w:val="24"/>
          <w:szCs w:val="24"/>
        </w:rPr>
        <w:t>Nucleot</w:t>
      </w:r>
      <w:proofErr w:type="spellEnd"/>
      <w:r w:rsidRPr="00B209FD">
        <w:rPr>
          <w:rFonts w:ascii="Times New Roman" w:hAnsi="Times New Roman"/>
          <w:i/>
          <w:sz w:val="24"/>
          <w:szCs w:val="24"/>
        </w:rPr>
        <w:t xml:space="preserve">. </w:t>
      </w:r>
      <w:proofErr w:type="spellStart"/>
      <w:r w:rsidRPr="00B209FD">
        <w:rPr>
          <w:rFonts w:ascii="Times New Roman" w:hAnsi="Times New Roman"/>
          <w:i/>
          <w:sz w:val="24"/>
          <w:szCs w:val="24"/>
        </w:rPr>
        <w:t>Nucl</w:t>
      </w:r>
      <w:proofErr w:type="spellEnd"/>
      <w:r w:rsidRPr="00B209FD">
        <w:rPr>
          <w:rFonts w:ascii="Times New Roman" w:hAnsi="Times New Roman"/>
          <w:i/>
          <w:sz w:val="24"/>
          <w:szCs w:val="24"/>
        </w:rPr>
        <w:t>.</w:t>
      </w:r>
      <w:r w:rsidRPr="00B209FD">
        <w:rPr>
          <w:rFonts w:ascii="Times New Roman" w:hAnsi="Times New Roman"/>
          <w:sz w:val="24"/>
          <w:szCs w:val="24"/>
        </w:rPr>
        <w:t xml:space="preserve">, </w:t>
      </w:r>
      <w:r w:rsidRPr="00B209FD">
        <w:rPr>
          <w:rFonts w:ascii="Times New Roman" w:hAnsi="Times New Roman"/>
          <w:b/>
          <w:sz w:val="24"/>
          <w:szCs w:val="24"/>
        </w:rPr>
        <w:t>31</w:t>
      </w:r>
      <w:r w:rsidRPr="00B209FD">
        <w:rPr>
          <w:rFonts w:ascii="Times New Roman" w:hAnsi="Times New Roman"/>
          <w:sz w:val="24"/>
          <w:szCs w:val="24"/>
        </w:rPr>
        <w:t>, (2012), 536-566.</w:t>
      </w:r>
    </w:p>
    <w:p w:rsidR="006D3C7E" w:rsidRPr="0018602E" w:rsidRDefault="006D3C7E" w:rsidP="005D694C">
      <w:pPr>
        <w:contextualSpacing/>
        <w:jc w:val="both"/>
        <w:rPr>
          <w:rFonts w:ascii="Times New Roman" w:hAnsi="Times New Roman"/>
          <w:sz w:val="24"/>
          <w:szCs w:val="24"/>
          <w:lang w:val="pt-BR"/>
        </w:rPr>
      </w:pPr>
      <w:r w:rsidRPr="00B209FD">
        <w:rPr>
          <w:rFonts w:ascii="Times New Roman" w:hAnsi="Times New Roman"/>
          <w:sz w:val="24"/>
          <w:szCs w:val="24"/>
        </w:rPr>
        <w:t xml:space="preserve">[4] A. Mieczkowski, V. Roy, L. A. </w:t>
      </w:r>
      <w:proofErr w:type="spellStart"/>
      <w:r w:rsidRPr="00B209FD">
        <w:rPr>
          <w:rFonts w:ascii="Times New Roman" w:hAnsi="Times New Roman"/>
          <w:sz w:val="24"/>
          <w:szCs w:val="24"/>
        </w:rPr>
        <w:t>Agrofoglio</w:t>
      </w:r>
      <w:proofErr w:type="spellEnd"/>
      <w:r w:rsidRPr="00B209FD">
        <w:rPr>
          <w:rFonts w:ascii="Times New Roman" w:hAnsi="Times New Roman"/>
          <w:sz w:val="24"/>
          <w:szCs w:val="24"/>
        </w:rPr>
        <w:t xml:space="preserve">, </w:t>
      </w:r>
      <w:proofErr w:type="spellStart"/>
      <w:r w:rsidRPr="00B209FD">
        <w:rPr>
          <w:rFonts w:ascii="Times New Roman" w:hAnsi="Times New Roman"/>
          <w:i/>
          <w:sz w:val="24"/>
          <w:szCs w:val="24"/>
        </w:rPr>
        <w:t>Chem</w:t>
      </w:r>
      <w:proofErr w:type="spellEnd"/>
      <w:r w:rsidRPr="00B209FD">
        <w:rPr>
          <w:rFonts w:ascii="Times New Roman" w:hAnsi="Times New Roman"/>
          <w:i/>
          <w:sz w:val="24"/>
          <w:szCs w:val="24"/>
        </w:rPr>
        <w:t xml:space="preserve">. </w:t>
      </w:r>
      <w:r w:rsidRPr="0018602E">
        <w:rPr>
          <w:rFonts w:ascii="Times New Roman" w:hAnsi="Times New Roman"/>
          <w:i/>
          <w:sz w:val="24"/>
          <w:szCs w:val="24"/>
          <w:lang w:val="pt-BR"/>
        </w:rPr>
        <w:t>Rev.</w:t>
      </w:r>
      <w:r w:rsidRPr="0018602E">
        <w:rPr>
          <w:rFonts w:ascii="Times New Roman" w:hAnsi="Times New Roman"/>
          <w:sz w:val="24"/>
          <w:szCs w:val="24"/>
          <w:lang w:val="pt-BR"/>
        </w:rPr>
        <w:t xml:space="preserve">, </w:t>
      </w:r>
      <w:r w:rsidRPr="0018602E">
        <w:rPr>
          <w:rFonts w:ascii="Times New Roman" w:hAnsi="Times New Roman"/>
          <w:b/>
          <w:sz w:val="24"/>
          <w:szCs w:val="24"/>
          <w:lang w:val="pt-BR"/>
        </w:rPr>
        <w:t>110,</w:t>
      </w:r>
      <w:r w:rsidRPr="0018602E">
        <w:rPr>
          <w:rFonts w:ascii="Times New Roman" w:hAnsi="Times New Roman"/>
          <w:sz w:val="24"/>
          <w:szCs w:val="24"/>
          <w:lang w:val="pt-BR"/>
        </w:rPr>
        <w:t xml:space="preserve"> (2010), 1828-1856.</w:t>
      </w:r>
    </w:p>
    <w:p w:rsidR="006D3C7E" w:rsidRPr="0018602E" w:rsidRDefault="006D3C7E" w:rsidP="005D694C">
      <w:pPr>
        <w:contextualSpacing/>
        <w:jc w:val="both"/>
        <w:rPr>
          <w:rFonts w:ascii="Times New Roman" w:hAnsi="Times New Roman"/>
          <w:sz w:val="24"/>
          <w:szCs w:val="24"/>
          <w:lang w:val="pt-BR"/>
        </w:rPr>
      </w:pPr>
      <w:r w:rsidRPr="0018602E">
        <w:rPr>
          <w:rFonts w:ascii="Times New Roman" w:hAnsi="Times New Roman"/>
          <w:sz w:val="24"/>
          <w:szCs w:val="24"/>
          <w:lang w:val="pt-BR"/>
        </w:rPr>
        <w:t xml:space="preserve">[5] Y. Yoshimura, H. Takahata, </w:t>
      </w:r>
      <w:r w:rsidRPr="0018602E">
        <w:rPr>
          <w:rFonts w:ascii="Times New Roman" w:hAnsi="Times New Roman"/>
          <w:i/>
          <w:sz w:val="24"/>
          <w:szCs w:val="24"/>
          <w:lang w:val="pt-BR"/>
        </w:rPr>
        <w:t>Molecules</w:t>
      </w:r>
      <w:r w:rsidRPr="0018602E">
        <w:rPr>
          <w:rFonts w:ascii="Times New Roman" w:hAnsi="Times New Roman"/>
          <w:sz w:val="24"/>
          <w:szCs w:val="24"/>
          <w:lang w:val="pt-BR"/>
        </w:rPr>
        <w:t xml:space="preserve">, </w:t>
      </w:r>
      <w:r w:rsidRPr="0018602E">
        <w:rPr>
          <w:rFonts w:ascii="Times New Roman" w:hAnsi="Times New Roman"/>
          <w:b/>
          <w:sz w:val="24"/>
          <w:szCs w:val="24"/>
          <w:lang w:val="pt-BR"/>
        </w:rPr>
        <w:t>17,</w:t>
      </w:r>
      <w:r w:rsidRPr="0018602E">
        <w:rPr>
          <w:rFonts w:ascii="Times New Roman" w:hAnsi="Times New Roman"/>
          <w:sz w:val="24"/>
          <w:szCs w:val="24"/>
          <w:lang w:val="pt-BR"/>
        </w:rPr>
        <w:t xml:space="preserve"> (2012), 11630-11654. </w:t>
      </w:r>
    </w:p>
    <w:p w:rsidR="006D3C7E" w:rsidRPr="0018602E" w:rsidRDefault="006D3C7E" w:rsidP="005D694C">
      <w:pPr>
        <w:contextualSpacing/>
        <w:jc w:val="both"/>
        <w:rPr>
          <w:rFonts w:ascii="Times New Roman" w:hAnsi="Times New Roman"/>
          <w:sz w:val="24"/>
          <w:szCs w:val="24"/>
          <w:lang w:val="pt-BR"/>
        </w:rPr>
      </w:pPr>
      <w:r w:rsidRPr="0018602E">
        <w:rPr>
          <w:rFonts w:ascii="Times New Roman" w:hAnsi="Times New Roman"/>
          <w:sz w:val="24"/>
          <w:szCs w:val="24"/>
          <w:lang w:val="pt-BR"/>
        </w:rPr>
        <w:t xml:space="preserve">[6] C. Len, M. Mondon, J. Lebreton, </w:t>
      </w:r>
      <w:r w:rsidRPr="0018602E">
        <w:rPr>
          <w:rFonts w:ascii="Times New Roman" w:hAnsi="Times New Roman"/>
          <w:i/>
          <w:sz w:val="24"/>
          <w:szCs w:val="24"/>
          <w:lang w:val="pt-BR"/>
        </w:rPr>
        <w:t>Tetrahedron</w:t>
      </w:r>
      <w:r w:rsidRPr="0018602E">
        <w:rPr>
          <w:rFonts w:ascii="Times New Roman" w:hAnsi="Times New Roman"/>
          <w:sz w:val="24"/>
          <w:szCs w:val="24"/>
          <w:lang w:val="pt-BR"/>
        </w:rPr>
        <w:t xml:space="preserve">, </w:t>
      </w:r>
      <w:r w:rsidRPr="0018602E">
        <w:rPr>
          <w:rFonts w:ascii="Times New Roman" w:hAnsi="Times New Roman"/>
          <w:b/>
          <w:sz w:val="24"/>
          <w:szCs w:val="24"/>
          <w:lang w:val="pt-BR"/>
        </w:rPr>
        <w:t>64</w:t>
      </w:r>
      <w:r w:rsidRPr="0018602E">
        <w:rPr>
          <w:rFonts w:ascii="Times New Roman" w:hAnsi="Times New Roman"/>
          <w:sz w:val="24"/>
          <w:szCs w:val="24"/>
          <w:lang w:val="pt-BR"/>
        </w:rPr>
        <w:t>, (2008), 7453-7475.</w:t>
      </w:r>
    </w:p>
    <w:p w:rsidR="006D3C7E" w:rsidRPr="0018602E" w:rsidRDefault="006D3C7E" w:rsidP="005D694C">
      <w:pPr>
        <w:contextualSpacing/>
        <w:jc w:val="both"/>
        <w:rPr>
          <w:rFonts w:ascii="Times New Roman" w:hAnsi="Times New Roman"/>
          <w:sz w:val="24"/>
          <w:szCs w:val="24"/>
          <w:lang w:val="pt-BR"/>
        </w:rPr>
      </w:pPr>
      <w:r w:rsidRPr="0018602E">
        <w:rPr>
          <w:rFonts w:ascii="Times New Roman" w:hAnsi="Times New Roman"/>
          <w:sz w:val="24"/>
          <w:szCs w:val="24"/>
          <w:lang w:val="pt-BR"/>
        </w:rPr>
        <w:t xml:space="preserve">[7] S. Zhong, M. Mondon, S. Pilard, C. Len, </w:t>
      </w:r>
      <w:r w:rsidRPr="0018602E">
        <w:rPr>
          <w:rFonts w:ascii="Times New Roman" w:hAnsi="Times New Roman"/>
          <w:i/>
          <w:sz w:val="24"/>
          <w:szCs w:val="24"/>
          <w:lang w:val="pt-BR"/>
        </w:rPr>
        <w:t>Tetrahedron</w:t>
      </w:r>
      <w:r w:rsidRPr="0018602E">
        <w:rPr>
          <w:rFonts w:ascii="Times New Roman" w:hAnsi="Times New Roman"/>
          <w:sz w:val="24"/>
          <w:szCs w:val="24"/>
          <w:lang w:val="pt-BR"/>
        </w:rPr>
        <w:t xml:space="preserve">, </w:t>
      </w:r>
      <w:r w:rsidRPr="0018602E">
        <w:rPr>
          <w:rFonts w:ascii="Times New Roman" w:hAnsi="Times New Roman"/>
          <w:b/>
          <w:sz w:val="24"/>
          <w:szCs w:val="24"/>
          <w:lang w:val="pt-BR"/>
        </w:rPr>
        <w:t>64</w:t>
      </w:r>
      <w:r w:rsidRPr="0018602E">
        <w:rPr>
          <w:rFonts w:ascii="Times New Roman" w:hAnsi="Times New Roman"/>
          <w:sz w:val="24"/>
          <w:szCs w:val="24"/>
          <w:lang w:val="pt-BR"/>
        </w:rPr>
        <w:t>, (2008), 7828-7836.</w:t>
      </w:r>
    </w:p>
    <w:p w:rsidR="006D3C7E" w:rsidRPr="0018602E" w:rsidRDefault="006D3C7E" w:rsidP="00E165C4">
      <w:pPr>
        <w:ind w:left="284" w:hanging="284"/>
        <w:contextualSpacing/>
        <w:jc w:val="both"/>
        <w:rPr>
          <w:rFonts w:ascii="Times New Roman" w:hAnsi="Times New Roman"/>
          <w:sz w:val="24"/>
          <w:szCs w:val="24"/>
          <w:lang w:val="pt-BR"/>
        </w:rPr>
      </w:pPr>
      <w:r w:rsidRPr="0018602E">
        <w:rPr>
          <w:rFonts w:ascii="Times New Roman" w:hAnsi="Times New Roman"/>
          <w:sz w:val="24"/>
          <w:szCs w:val="24"/>
          <w:lang w:val="pt-BR"/>
        </w:rPr>
        <w:lastRenderedPageBreak/>
        <w:t xml:space="preserve">[8] T. Kodama, C. Matsuo, H. Ori, T. Miyoshi, S. Obika, K. Miyashita, T. Imanishi, </w:t>
      </w:r>
      <w:r w:rsidRPr="0018602E">
        <w:rPr>
          <w:rFonts w:ascii="Times New Roman" w:hAnsi="Times New Roman"/>
          <w:i/>
          <w:sz w:val="24"/>
          <w:szCs w:val="24"/>
          <w:lang w:val="pt-BR"/>
        </w:rPr>
        <w:t>Tetrahedron</w:t>
      </w:r>
      <w:r w:rsidRPr="0018602E">
        <w:rPr>
          <w:rFonts w:ascii="Times New Roman" w:hAnsi="Times New Roman"/>
          <w:sz w:val="24"/>
          <w:szCs w:val="24"/>
          <w:lang w:val="pt-BR"/>
        </w:rPr>
        <w:t xml:space="preserve">, </w:t>
      </w:r>
      <w:r w:rsidRPr="0018602E">
        <w:rPr>
          <w:rFonts w:ascii="Times New Roman" w:hAnsi="Times New Roman"/>
          <w:b/>
          <w:sz w:val="24"/>
          <w:szCs w:val="24"/>
          <w:lang w:val="pt-BR"/>
        </w:rPr>
        <w:t>65</w:t>
      </w:r>
      <w:r w:rsidRPr="0018602E">
        <w:rPr>
          <w:rFonts w:ascii="Times New Roman" w:hAnsi="Times New Roman"/>
          <w:sz w:val="24"/>
          <w:szCs w:val="24"/>
          <w:lang w:val="pt-BR"/>
        </w:rPr>
        <w:t>, (2009), 2116-2123.</w:t>
      </w:r>
    </w:p>
    <w:p w:rsidR="006D3C7E" w:rsidRPr="009C35C8" w:rsidRDefault="006D3C7E" w:rsidP="00E165C4">
      <w:pPr>
        <w:ind w:left="284" w:hanging="284"/>
        <w:contextualSpacing/>
        <w:jc w:val="both"/>
        <w:rPr>
          <w:rFonts w:ascii="Times New Roman" w:hAnsi="Times New Roman"/>
          <w:sz w:val="24"/>
          <w:szCs w:val="24"/>
          <w:lang w:val="en-US"/>
        </w:rPr>
      </w:pPr>
      <w:r w:rsidRPr="009C35C8">
        <w:rPr>
          <w:rFonts w:ascii="Times New Roman" w:hAnsi="Times New Roman"/>
          <w:sz w:val="24"/>
          <w:szCs w:val="24"/>
          <w:lang w:val="en-US"/>
        </w:rPr>
        <w:t xml:space="preserve">[9] C. S. </w:t>
      </w:r>
      <w:proofErr w:type="spellStart"/>
      <w:r w:rsidRPr="009C35C8">
        <w:rPr>
          <w:rFonts w:ascii="Times New Roman" w:hAnsi="Times New Roman"/>
          <w:sz w:val="24"/>
          <w:szCs w:val="24"/>
          <w:lang w:val="en-US"/>
        </w:rPr>
        <w:t>Theile</w:t>
      </w:r>
      <w:proofErr w:type="spellEnd"/>
      <w:r w:rsidRPr="009C35C8">
        <w:rPr>
          <w:rFonts w:ascii="Times New Roman" w:hAnsi="Times New Roman"/>
          <w:sz w:val="24"/>
          <w:szCs w:val="24"/>
          <w:lang w:val="en-US"/>
        </w:rPr>
        <w:t xml:space="preserve">, L. W. McLaughlin, </w:t>
      </w:r>
      <w:r w:rsidRPr="009C35C8">
        <w:rPr>
          <w:rFonts w:ascii="Times New Roman" w:hAnsi="Times New Roman"/>
          <w:i/>
          <w:sz w:val="24"/>
          <w:szCs w:val="24"/>
          <w:lang w:val="en-US"/>
        </w:rPr>
        <w:t>RSC Adv.</w:t>
      </w:r>
      <w:r w:rsidRPr="009C35C8">
        <w:rPr>
          <w:rFonts w:ascii="Times New Roman" w:hAnsi="Times New Roman"/>
          <w:sz w:val="24"/>
          <w:szCs w:val="24"/>
          <w:lang w:val="en-US"/>
        </w:rPr>
        <w:t xml:space="preserve">, </w:t>
      </w:r>
      <w:r w:rsidRPr="009C35C8">
        <w:rPr>
          <w:rFonts w:ascii="Times New Roman" w:hAnsi="Times New Roman"/>
          <w:b/>
          <w:sz w:val="24"/>
          <w:szCs w:val="24"/>
          <w:lang w:val="en-US"/>
        </w:rPr>
        <w:t>2</w:t>
      </w:r>
      <w:r w:rsidRPr="009C35C8">
        <w:rPr>
          <w:rFonts w:ascii="Times New Roman" w:hAnsi="Times New Roman"/>
          <w:sz w:val="24"/>
          <w:szCs w:val="24"/>
          <w:lang w:val="en-US"/>
        </w:rPr>
        <w:t>, (2012), 11678-11680.</w:t>
      </w:r>
    </w:p>
    <w:p w:rsidR="006D3C7E" w:rsidRPr="00B209FD" w:rsidRDefault="006D3C7E" w:rsidP="00E165C4">
      <w:pPr>
        <w:ind w:left="284" w:hanging="284"/>
        <w:contextualSpacing/>
        <w:jc w:val="both"/>
        <w:rPr>
          <w:rFonts w:ascii="Times New Roman" w:hAnsi="Times New Roman"/>
          <w:sz w:val="24"/>
          <w:szCs w:val="24"/>
        </w:rPr>
      </w:pPr>
      <w:r w:rsidRPr="009C35C8">
        <w:rPr>
          <w:rFonts w:ascii="Times New Roman" w:hAnsi="Times New Roman"/>
          <w:sz w:val="24"/>
          <w:szCs w:val="24"/>
          <w:lang w:val="en-US"/>
        </w:rPr>
        <w:t>[10]</w:t>
      </w:r>
      <w:r w:rsidRPr="00DF1706">
        <w:rPr>
          <w:rFonts w:ascii="Times New Roman" w:hAnsi="Times New Roman"/>
          <w:sz w:val="24"/>
          <w:szCs w:val="24"/>
          <w:lang w:val="en-US"/>
        </w:rPr>
        <w:t xml:space="preserve"> C. S. </w:t>
      </w:r>
      <w:proofErr w:type="spellStart"/>
      <w:r w:rsidRPr="00DF1706">
        <w:rPr>
          <w:rFonts w:ascii="Times New Roman" w:hAnsi="Times New Roman"/>
          <w:sz w:val="24"/>
          <w:szCs w:val="24"/>
          <w:lang w:val="en-US"/>
        </w:rPr>
        <w:t>Theile</w:t>
      </w:r>
      <w:proofErr w:type="spellEnd"/>
      <w:r w:rsidRPr="00DF1706">
        <w:rPr>
          <w:rFonts w:ascii="Times New Roman" w:hAnsi="Times New Roman"/>
          <w:sz w:val="24"/>
          <w:szCs w:val="24"/>
          <w:lang w:val="en-US"/>
        </w:rPr>
        <w:t xml:space="preserve">, L. W. </w:t>
      </w:r>
      <w:r>
        <w:rPr>
          <w:rFonts w:ascii="Times New Roman" w:hAnsi="Times New Roman"/>
          <w:sz w:val="24"/>
          <w:szCs w:val="24"/>
          <w:lang w:val="en-US"/>
        </w:rPr>
        <w:t xml:space="preserve">McLaughlin, </w:t>
      </w:r>
      <w:r w:rsidRPr="00DF1706">
        <w:rPr>
          <w:rFonts w:ascii="Times New Roman" w:hAnsi="Times New Roman"/>
          <w:i/>
          <w:sz w:val="24"/>
          <w:szCs w:val="24"/>
          <w:lang w:val="en-US"/>
        </w:rPr>
        <w:t xml:space="preserve">Chem. </w:t>
      </w:r>
      <w:proofErr w:type="spellStart"/>
      <w:r w:rsidRPr="00B209FD">
        <w:rPr>
          <w:rFonts w:ascii="Times New Roman" w:hAnsi="Times New Roman"/>
          <w:i/>
          <w:sz w:val="24"/>
          <w:szCs w:val="24"/>
        </w:rPr>
        <w:t>Commun</w:t>
      </w:r>
      <w:proofErr w:type="spellEnd"/>
      <w:r w:rsidRPr="00B209FD">
        <w:rPr>
          <w:rFonts w:ascii="Times New Roman" w:hAnsi="Times New Roman"/>
          <w:i/>
          <w:sz w:val="24"/>
          <w:szCs w:val="24"/>
        </w:rPr>
        <w:t>.</w:t>
      </w:r>
      <w:r w:rsidRPr="00B209FD">
        <w:rPr>
          <w:rFonts w:ascii="Times New Roman" w:hAnsi="Times New Roman"/>
          <w:sz w:val="24"/>
          <w:szCs w:val="24"/>
        </w:rPr>
        <w:t xml:space="preserve">, </w:t>
      </w:r>
      <w:r w:rsidRPr="00B209FD">
        <w:rPr>
          <w:rFonts w:ascii="Times New Roman" w:hAnsi="Times New Roman"/>
          <w:b/>
          <w:sz w:val="24"/>
          <w:szCs w:val="24"/>
        </w:rPr>
        <w:t>48</w:t>
      </w:r>
      <w:r w:rsidRPr="00B209FD">
        <w:rPr>
          <w:rFonts w:ascii="Times New Roman" w:hAnsi="Times New Roman"/>
          <w:sz w:val="24"/>
          <w:szCs w:val="24"/>
        </w:rPr>
        <w:t>, (2012), 5587-5589.</w:t>
      </w:r>
    </w:p>
    <w:p w:rsidR="006D3C7E" w:rsidRPr="00D41CC3" w:rsidRDefault="006D3C7E" w:rsidP="005D694C">
      <w:pPr>
        <w:contextualSpacing/>
        <w:jc w:val="both"/>
        <w:rPr>
          <w:rFonts w:ascii="Times New Roman" w:hAnsi="Times New Roman"/>
          <w:sz w:val="24"/>
          <w:szCs w:val="24"/>
        </w:rPr>
      </w:pPr>
      <w:r w:rsidRPr="002C1A2E">
        <w:rPr>
          <w:rFonts w:ascii="Times New Roman" w:hAnsi="Times New Roman"/>
          <w:sz w:val="24"/>
          <w:szCs w:val="24"/>
        </w:rPr>
        <w:t xml:space="preserve">[11] A. Mieczkowski, L. A. </w:t>
      </w:r>
      <w:proofErr w:type="spellStart"/>
      <w:r w:rsidRPr="002C1A2E">
        <w:rPr>
          <w:rFonts w:ascii="Times New Roman" w:hAnsi="Times New Roman"/>
          <w:sz w:val="24"/>
          <w:szCs w:val="24"/>
        </w:rPr>
        <w:t>Agrofoglio</w:t>
      </w:r>
      <w:proofErr w:type="spellEnd"/>
      <w:r w:rsidRPr="002C1A2E">
        <w:rPr>
          <w:rFonts w:ascii="Times New Roman" w:hAnsi="Times New Roman"/>
          <w:sz w:val="24"/>
          <w:szCs w:val="24"/>
        </w:rPr>
        <w:t xml:space="preserve">, </w:t>
      </w:r>
      <w:proofErr w:type="spellStart"/>
      <w:r w:rsidRPr="002C1A2E">
        <w:rPr>
          <w:rFonts w:ascii="Times New Roman" w:hAnsi="Times New Roman"/>
          <w:i/>
          <w:sz w:val="24"/>
          <w:szCs w:val="24"/>
        </w:rPr>
        <w:t>Curr</w:t>
      </w:r>
      <w:proofErr w:type="spellEnd"/>
      <w:r w:rsidRPr="002C1A2E">
        <w:rPr>
          <w:rFonts w:ascii="Times New Roman" w:hAnsi="Times New Roman"/>
          <w:i/>
          <w:sz w:val="24"/>
          <w:szCs w:val="24"/>
        </w:rPr>
        <w:t xml:space="preserve">. Med. </w:t>
      </w:r>
      <w:r w:rsidRPr="00D41CC3">
        <w:rPr>
          <w:rFonts w:ascii="Times New Roman" w:hAnsi="Times New Roman"/>
          <w:i/>
          <w:sz w:val="24"/>
          <w:szCs w:val="24"/>
        </w:rPr>
        <w:t>Chem.</w:t>
      </w:r>
      <w:r w:rsidRPr="00D41CC3">
        <w:rPr>
          <w:rFonts w:ascii="Times New Roman" w:hAnsi="Times New Roman"/>
          <w:sz w:val="24"/>
          <w:szCs w:val="24"/>
        </w:rPr>
        <w:t xml:space="preserve">, </w:t>
      </w:r>
      <w:r w:rsidRPr="00D41CC3">
        <w:rPr>
          <w:rFonts w:ascii="Times New Roman" w:hAnsi="Times New Roman"/>
          <w:b/>
          <w:sz w:val="24"/>
          <w:szCs w:val="24"/>
        </w:rPr>
        <w:t>17</w:t>
      </w:r>
      <w:r w:rsidRPr="00D41CC3">
        <w:rPr>
          <w:rFonts w:ascii="Times New Roman" w:hAnsi="Times New Roman"/>
          <w:sz w:val="24"/>
          <w:szCs w:val="24"/>
        </w:rPr>
        <w:t>, (2010), 1527-1549.</w:t>
      </w:r>
    </w:p>
    <w:p w:rsidR="006D3C7E" w:rsidRPr="002C1A2E" w:rsidRDefault="006D3C7E" w:rsidP="005D694C">
      <w:pPr>
        <w:contextualSpacing/>
        <w:jc w:val="both"/>
        <w:rPr>
          <w:rFonts w:ascii="Times New Roman" w:hAnsi="Times New Roman"/>
          <w:sz w:val="24"/>
          <w:szCs w:val="24"/>
        </w:rPr>
      </w:pPr>
      <w:r w:rsidRPr="002C1A2E">
        <w:rPr>
          <w:rFonts w:ascii="Times New Roman" w:hAnsi="Times New Roman"/>
          <w:sz w:val="24"/>
          <w:szCs w:val="24"/>
        </w:rPr>
        <w:t xml:space="preserve">[12] A. Hamada, T. </w:t>
      </w:r>
      <w:proofErr w:type="spellStart"/>
      <w:r w:rsidRPr="002C1A2E">
        <w:rPr>
          <w:rFonts w:ascii="Times New Roman" w:hAnsi="Times New Roman"/>
          <w:sz w:val="24"/>
          <w:szCs w:val="24"/>
        </w:rPr>
        <w:t>Kawaguchi</w:t>
      </w:r>
      <w:proofErr w:type="spellEnd"/>
      <w:r w:rsidRPr="002C1A2E">
        <w:rPr>
          <w:rFonts w:ascii="Times New Roman" w:hAnsi="Times New Roman"/>
          <w:sz w:val="24"/>
          <w:szCs w:val="24"/>
        </w:rPr>
        <w:t xml:space="preserve">, M. </w:t>
      </w:r>
      <w:proofErr w:type="spellStart"/>
      <w:r w:rsidRPr="002C1A2E">
        <w:rPr>
          <w:rFonts w:ascii="Times New Roman" w:hAnsi="Times New Roman"/>
          <w:sz w:val="24"/>
          <w:szCs w:val="24"/>
        </w:rPr>
        <w:t>Nakano</w:t>
      </w:r>
      <w:proofErr w:type="spellEnd"/>
      <w:r w:rsidRPr="002C1A2E">
        <w:rPr>
          <w:rFonts w:ascii="Times New Roman" w:hAnsi="Times New Roman"/>
          <w:sz w:val="24"/>
          <w:szCs w:val="24"/>
        </w:rPr>
        <w:t xml:space="preserve">, </w:t>
      </w:r>
      <w:proofErr w:type="spellStart"/>
      <w:r w:rsidRPr="002C1A2E">
        <w:rPr>
          <w:rFonts w:ascii="Times New Roman" w:hAnsi="Times New Roman"/>
          <w:i/>
          <w:sz w:val="24"/>
          <w:szCs w:val="24"/>
        </w:rPr>
        <w:t>Clin</w:t>
      </w:r>
      <w:proofErr w:type="spellEnd"/>
      <w:r w:rsidRPr="002C1A2E">
        <w:rPr>
          <w:rFonts w:ascii="Times New Roman" w:hAnsi="Times New Roman"/>
          <w:i/>
          <w:sz w:val="24"/>
          <w:szCs w:val="24"/>
        </w:rPr>
        <w:t xml:space="preserve">. </w:t>
      </w:r>
      <w:proofErr w:type="spellStart"/>
      <w:r w:rsidRPr="002C1A2E">
        <w:rPr>
          <w:rFonts w:ascii="Times New Roman" w:hAnsi="Times New Roman"/>
          <w:i/>
          <w:sz w:val="24"/>
          <w:szCs w:val="24"/>
        </w:rPr>
        <w:t>Pharmacokinet</w:t>
      </w:r>
      <w:proofErr w:type="spellEnd"/>
      <w:r w:rsidRPr="002C1A2E">
        <w:rPr>
          <w:rFonts w:ascii="Times New Roman" w:hAnsi="Times New Roman"/>
          <w:i/>
          <w:sz w:val="24"/>
          <w:szCs w:val="24"/>
        </w:rPr>
        <w:t>.</w:t>
      </w:r>
      <w:r w:rsidRPr="002C1A2E">
        <w:rPr>
          <w:rFonts w:ascii="Times New Roman" w:hAnsi="Times New Roman"/>
          <w:sz w:val="24"/>
          <w:szCs w:val="24"/>
        </w:rPr>
        <w:t xml:space="preserve">, </w:t>
      </w:r>
      <w:r w:rsidRPr="002C1A2E">
        <w:rPr>
          <w:rFonts w:ascii="Times New Roman" w:hAnsi="Times New Roman"/>
          <w:b/>
          <w:sz w:val="24"/>
          <w:szCs w:val="24"/>
        </w:rPr>
        <w:t>41</w:t>
      </w:r>
      <w:r w:rsidRPr="002C1A2E">
        <w:rPr>
          <w:rFonts w:ascii="Times New Roman" w:hAnsi="Times New Roman"/>
          <w:sz w:val="24"/>
          <w:szCs w:val="24"/>
        </w:rPr>
        <w:t>, (2002), 705-718.</w:t>
      </w:r>
    </w:p>
    <w:p w:rsidR="006D3C7E" w:rsidRPr="00B209FD" w:rsidRDefault="006D3C7E" w:rsidP="005D694C">
      <w:pPr>
        <w:ind w:left="284" w:hanging="284"/>
        <w:contextualSpacing/>
        <w:jc w:val="both"/>
        <w:rPr>
          <w:rFonts w:ascii="Times New Roman" w:hAnsi="Times New Roman"/>
          <w:sz w:val="24"/>
          <w:szCs w:val="24"/>
          <w:lang w:val="en-US"/>
        </w:rPr>
      </w:pPr>
      <w:r w:rsidRPr="00C559F8">
        <w:rPr>
          <w:rFonts w:ascii="Times New Roman" w:hAnsi="Times New Roman"/>
          <w:sz w:val="24"/>
          <w:szCs w:val="24"/>
        </w:rPr>
        <w:t>[</w:t>
      </w:r>
      <w:r>
        <w:rPr>
          <w:rFonts w:ascii="Times New Roman" w:hAnsi="Times New Roman"/>
          <w:sz w:val="24"/>
          <w:szCs w:val="24"/>
        </w:rPr>
        <w:t>13</w:t>
      </w:r>
      <w:r w:rsidRPr="00C559F8">
        <w:rPr>
          <w:rFonts w:ascii="Times New Roman" w:hAnsi="Times New Roman"/>
          <w:sz w:val="24"/>
          <w:szCs w:val="24"/>
        </w:rPr>
        <w:t xml:space="preserve">] K. Nakamura, Y. </w:t>
      </w:r>
      <w:proofErr w:type="spellStart"/>
      <w:r w:rsidRPr="00C559F8">
        <w:rPr>
          <w:rFonts w:ascii="Times New Roman" w:hAnsi="Times New Roman"/>
          <w:sz w:val="24"/>
          <w:szCs w:val="24"/>
        </w:rPr>
        <w:t>Eizuru</w:t>
      </w:r>
      <w:proofErr w:type="spellEnd"/>
      <w:r w:rsidRPr="00C559F8">
        <w:rPr>
          <w:rFonts w:ascii="Times New Roman" w:hAnsi="Times New Roman"/>
          <w:sz w:val="24"/>
          <w:szCs w:val="24"/>
        </w:rPr>
        <w:t xml:space="preserve">, K. </w:t>
      </w:r>
      <w:proofErr w:type="spellStart"/>
      <w:r w:rsidRPr="00C559F8">
        <w:rPr>
          <w:rFonts w:ascii="Times New Roman" w:hAnsi="Times New Roman"/>
          <w:sz w:val="24"/>
          <w:szCs w:val="24"/>
        </w:rPr>
        <w:t>Kumura</w:t>
      </w:r>
      <w:proofErr w:type="spellEnd"/>
      <w:r w:rsidRPr="00C559F8">
        <w:rPr>
          <w:rFonts w:ascii="Times New Roman" w:hAnsi="Times New Roman"/>
          <w:sz w:val="24"/>
          <w:szCs w:val="24"/>
        </w:rPr>
        <w:t xml:space="preserve">, Y. </w:t>
      </w:r>
      <w:proofErr w:type="spellStart"/>
      <w:r w:rsidRPr="00C559F8">
        <w:rPr>
          <w:rFonts w:ascii="Times New Roman" w:hAnsi="Times New Roman"/>
          <w:sz w:val="24"/>
          <w:szCs w:val="24"/>
        </w:rPr>
        <w:t>Minamishima</w:t>
      </w:r>
      <w:proofErr w:type="spellEnd"/>
      <w:r w:rsidRPr="00C559F8">
        <w:rPr>
          <w:rFonts w:ascii="Times New Roman" w:hAnsi="Times New Roman"/>
          <w:sz w:val="24"/>
          <w:szCs w:val="24"/>
        </w:rPr>
        <w:t xml:space="preserve">, </w:t>
      </w:r>
      <w:r w:rsidRPr="00C559F8">
        <w:rPr>
          <w:rFonts w:ascii="Times New Roman" w:hAnsi="Times New Roman"/>
          <w:i/>
          <w:sz w:val="24"/>
          <w:szCs w:val="24"/>
        </w:rPr>
        <w:t xml:space="preserve">J. Med. </w:t>
      </w:r>
      <w:proofErr w:type="spellStart"/>
      <w:r w:rsidRPr="00B209FD">
        <w:rPr>
          <w:rFonts w:ascii="Times New Roman" w:hAnsi="Times New Roman"/>
          <w:i/>
          <w:sz w:val="24"/>
          <w:szCs w:val="24"/>
          <w:lang w:val="en-US"/>
        </w:rPr>
        <w:t>Virol</w:t>
      </w:r>
      <w:proofErr w:type="spellEnd"/>
      <w:r w:rsidRPr="00B209FD">
        <w:rPr>
          <w:rFonts w:ascii="Times New Roman" w:hAnsi="Times New Roman"/>
          <w:i/>
          <w:sz w:val="24"/>
          <w:szCs w:val="24"/>
          <w:lang w:val="en-US"/>
        </w:rPr>
        <w:t>.</w:t>
      </w:r>
      <w:r w:rsidRPr="00B209FD">
        <w:rPr>
          <w:rFonts w:ascii="Times New Roman" w:hAnsi="Times New Roman"/>
          <w:sz w:val="24"/>
          <w:szCs w:val="24"/>
          <w:lang w:val="en-US"/>
        </w:rPr>
        <w:t xml:space="preserve">, </w:t>
      </w:r>
      <w:r w:rsidRPr="00B209FD">
        <w:rPr>
          <w:rFonts w:ascii="Times New Roman" w:hAnsi="Times New Roman"/>
          <w:b/>
          <w:sz w:val="24"/>
          <w:szCs w:val="24"/>
          <w:lang w:val="en-US"/>
        </w:rPr>
        <w:t>31</w:t>
      </w:r>
      <w:r w:rsidRPr="00B209FD">
        <w:rPr>
          <w:rFonts w:ascii="Times New Roman" w:hAnsi="Times New Roman"/>
          <w:sz w:val="24"/>
          <w:szCs w:val="24"/>
          <w:lang w:val="en-US"/>
        </w:rPr>
        <w:t>, (1990), 141-147.</w:t>
      </w:r>
    </w:p>
    <w:p w:rsidR="006D3C7E" w:rsidRPr="00B209FD" w:rsidRDefault="006D3C7E" w:rsidP="00232061">
      <w:pPr>
        <w:ind w:left="426" w:hanging="426"/>
        <w:contextualSpacing/>
        <w:jc w:val="both"/>
        <w:rPr>
          <w:rFonts w:ascii="Times New Roman" w:hAnsi="Times New Roman"/>
          <w:sz w:val="24"/>
          <w:szCs w:val="24"/>
          <w:lang w:val="en-US"/>
        </w:rPr>
      </w:pPr>
      <w:r w:rsidRPr="00B209FD">
        <w:rPr>
          <w:rFonts w:ascii="Times New Roman" w:hAnsi="Times New Roman"/>
          <w:sz w:val="24"/>
          <w:szCs w:val="24"/>
          <w:lang w:val="en-US"/>
        </w:rPr>
        <w:t xml:space="preserve">[14] Z. </w:t>
      </w:r>
      <w:proofErr w:type="spellStart"/>
      <w:r w:rsidRPr="00B209FD">
        <w:rPr>
          <w:rFonts w:ascii="Times New Roman" w:hAnsi="Times New Roman"/>
          <w:sz w:val="24"/>
          <w:szCs w:val="24"/>
          <w:lang w:val="en-US"/>
        </w:rPr>
        <w:t>Veres</w:t>
      </w:r>
      <w:proofErr w:type="spellEnd"/>
      <w:r w:rsidRPr="00B209FD">
        <w:rPr>
          <w:rFonts w:ascii="Times New Roman" w:hAnsi="Times New Roman"/>
          <w:sz w:val="24"/>
          <w:szCs w:val="24"/>
          <w:lang w:val="en-US"/>
        </w:rPr>
        <w:t xml:space="preserve">, A. </w:t>
      </w:r>
      <w:proofErr w:type="spellStart"/>
      <w:r w:rsidRPr="00B209FD">
        <w:rPr>
          <w:rFonts w:ascii="Times New Roman" w:hAnsi="Times New Roman"/>
          <w:sz w:val="24"/>
          <w:szCs w:val="24"/>
          <w:lang w:val="en-US"/>
        </w:rPr>
        <w:t>Szabolcs</w:t>
      </w:r>
      <w:proofErr w:type="spellEnd"/>
      <w:r w:rsidRPr="00B209FD">
        <w:rPr>
          <w:rFonts w:ascii="Times New Roman" w:hAnsi="Times New Roman"/>
          <w:sz w:val="24"/>
          <w:szCs w:val="24"/>
          <w:lang w:val="en-US"/>
        </w:rPr>
        <w:t xml:space="preserve">, I. </w:t>
      </w:r>
      <w:proofErr w:type="spellStart"/>
      <w:r w:rsidRPr="00B209FD">
        <w:rPr>
          <w:rFonts w:ascii="Times New Roman" w:hAnsi="Times New Roman"/>
          <w:sz w:val="24"/>
          <w:szCs w:val="24"/>
          <w:lang w:val="en-US"/>
        </w:rPr>
        <w:t>Shinai</w:t>
      </w:r>
      <w:proofErr w:type="spellEnd"/>
      <w:r w:rsidRPr="00B209FD">
        <w:rPr>
          <w:rFonts w:ascii="Times New Roman" w:hAnsi="Times New Roman"/>
          <w:sz w:val="24"/>
          <w:szCs w:val="24"/>
          <w:lang w:val="en-US"/>
        </w:rPr>
        <w:t xml:space="preserve">, G. Denes, M. </w:t>
      </w:r>
      <w:proofErr w:type="spellStart"/>
      <w:r w:rsidRPr="00B209FD">
        <w:rPr>
          <w:rFonts w:ascii="Times New Roman" w:hAnsi="Times New Roman"/>
          <w:sz w:val="24"/>
          <w:szCs w:val="24"/>
          <w:lang w:val="en-US"/>
        </w:rPr>
        <w:t>Kajtar-Peredy</w:t>
      </w:r>
      <w:proofErr w:type="spellEnd"/>
      <w:r w:rsidRPr="00B209FD">
        <w:rPr>
          <w:rFonts w:ascii="Times New Roman" w:hAnsi="Times New Roman"/>
          <w:sz w:val="24"/>
          <w:szCs w:val="24"/>
          <w:lang w:val="en-US"/>
        </w:rPr>
        <w:t xml:space="preserve">, </w:t>
      </w:r>
      <w:proofErr w:type="spellStart"/>
      <w:r w:rsidRPr="00B209FD">
        <w:rPr>
          <w:rFonts w:ascii="Times New Roman" w:hAnsi="Times New Roman"/>
          <w:i/>
          <w:sz w:val="24"/>
          <w:szCs w:val="24"/>
          <w:lang w:val="en-US"/>
        </w:rPr>
        <w:t>Biochem</w:t>
      </w:r>
      <w:proofErr w:type="spellEnd"/>
      <w:r w:rsidRPr="00B209FD">
        <w:rPr>
          <w:rFonts w:ascii="Times New Roman" w:hAnsi="Times New Roman"/>
          <w:i/>
          <w:sz w:val="24"/>
          <w:szCs w:val="24"/>
          <w:lang w:val="en-US"/>
        </w:rPr>
        <w:t xml:space="preserve">. </w:t>
      </w:r>
      <w:proofErr w:type="spellStart"/>
      <w:r w:rsidRPr="00B209FD">
        <w:rPr>
          <w:rFonts w:ascii="Times New Roman" w:hAnsi="Times New Roman"/>
          <w:i/>
          <w:sz w:val="24"/>
          <w:szCs w:val="24"/>
          <w:lang w:val="en-US"/>
        </w:rPr>
        <w:t>Pharmacol</w:t>
      </w:r>
      <w:proofErr w:type="spellEnd"/>
      <w:r w:rsidRPr="00B209FD">
        <w:rPr>
          <w:rFonts w:ascii="Times New Roman" w:hAnsi="Times New Roman"/>
          <w:i/>
          <w:sz w:val="24"/>
          <w:szCs w:val="24"/>
          <w:lang w:val="en-US"/>
        </w:rPr>
        <w:t>.</w:t>
      </w:r>
      <w:r w:rsidRPr="00B209FD">
        <w:rPr>
          <w:rFonts w:ascii="Times New Roman" w:hAnsi="Times New Roman"/>
          <w:sz w:val="24"/>
          <w:szCs w:val="24"/>
          <w:lang w:val="en-US"/>
        </w:rPr>
        <w:t xml:space="preserve">, </w:t>
      </w:r>
      <w:r w:rsidRPr="00B209FD">
        <w:rPr>
          <w:rFonts w:ascii="Times New Roman" w:hAnsi="Times New Roman"/>
          <w:b/>
          <w:sz w:val="24"/>
          <w:szCs w:val="24"/>
          <w:lang w:val="en-US"/>
        </w:rPr>
        <w:t>34</w:t>
      </w:r>
      <w:r w:rsidRPr="00B209FD">
        <w:rPr>
          <w:rFonts w:ascii="Times New Roman" w:hAnsi="Times New Roman"/>
          <w:sz w:val="24"/>
          <w:szCs w:val="24"/>
          <w:lang w:val="en-US"/>
        </w:rPr>
        <w:t xml:space="preserve">, (1985), 1737-1740. </w:t>
      </w:r>
    </w:p>
    <w:p w:rsidR="006D3C7E" w:rsidRPr="00B209FD" w:rsidRDefault="006D3C7E" w:rsidP="00232061">
      <w:pPr>
        <w:ind w:left="426" w:hanging="426"/>
        <w:contextualSpacing/>
        <w:jc w:val="both"/>
        <w:rPr>
          <w:rFonts w:ascii="Times New Roman" w:hAnsi="Times New Roman"/>
          <w:sz w:val="24"/>
          <w:szCs w:val="24"/>
          <w:lang w:val="en-US"/>
        </w:rPr>
      </w:pPr>
      <w:r w:rsidRPr="00B209FD">
        <w:rPr>
          <w:rFonts w:ascii="Times New Roman" w:hAnsi="Times New Roman"/>
          <w:sz w:val="24"/>
          <w:szCs w:val="24"/>
          <w:lang w:val="en-US"/>
        </w:rPr>
        <w:t xml:space="preserve">[15] A. K. </w:t>
      </w:r>
      <w:proofErr w:type="spellStart"/>
      <w:r w:rsidRPr="00B209FD">
        <w:rPr>
          <w:rFonts w:ascii="Times New Roman" w:hAnsi="Times New Roman"/>
          <w:sz w:val="24"/>
          <w:szCs w:val="24"/>
          <w:lang w:val="en-US"/>
        </w:rPr>
        <w:t>Drabikowska</w:t>
      </w:r>
      <w:proofErr w:type="spellEnd"/>
      <w:r w:rsidRPr="00B209FD">
        <w:rPr>
          <w:rFonts w:ascii="Times New Roman" w:hAnsi="Times New Roman"/>
          <w:sz w:val="24"/>
          <w:szCs w:val="24"/>
          <w:lang w:val="en-US"/>
        </w:rPr>
        <w:t xml:space="preserve">, S. </w:t>
      </w:r>
      <w:proofErr w:type="spellStart"/>
      <w:r w:rsidRPr="00B209FD">
        <w:rPr>
          <w:rFonts w:ascii="Times New Roman" w:hAnsi="Times New Roman"/>
          <w:sz w:val="24"/>
          <w:szCs w:val="24"/>
          <w:lang w:val="en-US"/>
        </w:rPr>
        <w:t>Lissowska</w:t>
      </w:r>
      <w:proofErr w:type="spellEnd"/>
      <w:r w:rsidRPr="00B209FD">
        <w:rPr>
          <w:rFonts w:ascii="Times New Roman" w:hAnsi="Times New Roman"/>
          <w:sz w:val="24"/>
          <w:szCs w:val="24"/>
          <w:lang w:val="en-US"/>
        </w:rPr>
        <w:t xml:space="preserve">, Z. </w:t>
      </w:r>
      <w:proofErr w:type="spellStart"/>
      <w:r w:rsidRPr="00B209FD">
        <w:rPr>
          <w:rFonts w:ascii="Times New Roman" w:hAnsi="Times New Roman"/>
          <w:sz w:val="24"/>
          <w:szCs w:val="24"/>
          <w:lang w:val="en-US"/>
        </w:rPr>
        <w:t>Veres</w:t>
      </w:r>
      <w:proofErr w:type="spellEnd"/>
      <w:r w:rsidRPr="00B209FD">
        <w:rPr>
          <w:rFonts w:ascii="Times New Roman" w:hAnsi="Times New Roman"/>
          <w:sz w:val="24"/>
          <w:szCs w:val="24"/>
          <w:lang w:val="en-US"/>
        </w:rPr>
        <w:t xml:space="preserve">, D. </w:t>
      </w:r>
      <w:proofErr w:type="spellStart"/>
      <w:r w:rsidRPr="00B209FD">
        <w:rPr>
          <w:rFonts w:ascii="Times New Roman" w:hAnsi="Times New Roman"/>
          <w:sz w:val="24"/>
          <w:szCs w:val="24"/>
          <w:lang w:val="en-US"/>
        </w:rPr>
        <w:t>Shugar</w:t>
      </w:r>
      <w:proofErr w:type="spellEnd"/>
      <w:r w:rsidRPr="00B209FD">
        <w:rPr>
          <w:rFonts w:ascii="Times New Roman" w:hAnsi="Times New Roman"/>
          <w:sz w:val="24"/>
          <w:szCs w:val="24"/>
          <w:lang w:val="en-US"/>
        </w:rPr>
        <w:t xml:space="preserve">, </w:t>
      </w:r>
      <w:proofErr w:type="spellStart"/>
      <w:r w:rsidRPr="00B209FD">
        <w:rPr>
          <w:rFonts w:ascii="Times New Roman" w:hAnsi="Times New Roman"/>
          <w:i/>
          <w:sz w:val="24"/>
          <w:szCs w:val="24"/>
          <w:lang w:val="en-US"/>
        </w:rPr>
        <w:t>Biochem</w:t>
      </w:r>
      <w:proofErr w:type="spellEnd"/>
      <w:r w:rsidRPr="00B209FD">
        <w:rPr>
          <w:rFonts w:ascii="Times New Roman" w:hAnsi="Times New Roman"/>
          <w:i/>
          <w:sz w:val="24"/>
          <w:szCs w:val="24"/>
          <w:lang w:val="en-US"/>
        </w:rPr>
        <w:t xml:space="preserve">. </w:t>
      </w:r>
      <w:proofErr w:type="spellStart"/>
      <w:r w:rsidRPr="00B209FD">
        <w:rPr>
          <w:rFonts w:ascii="Times New Roman" w:hAnsi="Times New Roman"/>
          <w:i/>
          <w:sz w:val="24"/>
          <w:szCs w:val="24"/>
          <w:lang w:val="en-US"/>
        </w:rPr>
        <w:t>Pharmacol</w:t>
      </w:r>
      <w:proofErr w:type="spellEnd"/>
      <w:r w:rsidRPr="00B209FD">
        <w:rPr>
          <w:rFonts w:ascii="Times New Roman" w:hAnsi="Times New Roman"/>
          <w:i/>
          <w:sz w:val="24"/>
          <w:szCs w:val="24"/>
          <w:lang w:val="en-US"/>
        </w:rPr>
        <w:t>.</w:t>
      </w:r>
      <w:r w:rsidRPr="00B209FD">
        <w:rPr>
          <w:rFonts w:ascii="Times New Roman" w:hAnsi="Times New Roman"/>
          <w:sz w:val="24"/>
          <w:szCs w:val="24"/>
          <w:lang w:val="en-US"/>
        </w:rPr>
        <w:t xml:space="preserve">, </w:t>
      </w:r>
      <w:r w:rsidRPr="00B209FD">
        <w:rPr>
          <w:rFonts w:ascii="Times New Roman" w:hAnsi="Times New Roman"/>
          <w:b/>
          <w:sz w:val="24"/>
          <w:szCs w:val="24"/>
          <w:lang w:val="en-US"/>
        </w:rPr>
        <w:t>36</w:t>
      </w:r>
      <w:r w:rsidRPr="00B209FD">
        <w:rPr>
          <w:rFonts w:ascii="Times New Roman" w:hAnsi="Times New Roman"/>
          <w:sz w:val="24"/>
          <w:szCs w:val="24"/>
          <w:lang w:val="en-US"/>
        </w:rPr>
        <w:t xml:space="preserve">, (1987), 4125-4128. </w:t>
      </w:r>
    </w:p>
    <w:p w:rsidR="006D3C7E" w:rsidRPr="00B209FD" w:rsidRDefault="006D3C7E" w:rsidP="00232061">
      <w:pPr>
        <w:ind w:left="426" w:hanging="426"/>
        <w:contextualSpacing/>
        <w:jc w:val="both"/>
        <w:rPr>
          <w:rFonts w:ascii="Times New Roman" w:hAnsi="Times New Roman"/>
          <w:sz w:val="24"/>
          <w:szCs w:val="24"/>
          <w:lang w:val="en-US"/>
        </w:rPr>
      </w:pPr>
      <w:r w:rsidRPr="00B209FD">
        <w:rPr>
          <w:rFonts w:ascii="Times New Roman" w:hAnsi="Times New Roman"/>
          <w:sz w:val="24"/>
          <w:szCs w:val="24"/>
          <w:lang w:val="en-US"/>
        </w:rPr>
        <w:t xml:space="preserve">[16] S. H. Chu, Z. Y. </w:t>
      </w:r>
      <w:proofErr w:type="spellStart"/>
      <w:r w:rsidRPr="00B209FD">
        <w:rPr>
          <w:rFonts w:ascii="Times New Roman" w:hAnsi="Times New Roman"/>
          <w:sz w:val="24"/>
          <w:szCs w:val="24"/>
          <w:lang w:val="en-US"/>
        </w:rPr>
        <w:t>Weng</w:t>
      </w:r>
      <w:proofErr w:type="spellEnd"/>
      <w:r w:rsidRPr="00B209FD">
        <w:rPr>
          <w:rFonts w:ascii="Times New Roman" w:hAnsi="Times New Roman"/>
          <w:sz w:val="24"/>
          <w:szCs w:val="24"/>
          <w:lang w:val="en-US"/>
        </w:rPr>
        <w:t xml:space="preserve">, Z. H. Chen, E. C. Rowe, E. Chu, F. M. N. </w:t>
      </w:r>
      <w:proofErr w:type="spellStart"/>
      <w:r w:rsidRPr="00B209FD">
        <w:rPr>
          <w:rFonts w:ascii="Times New Roman" w:hAnsi="Times New Roman"/>
          <w:sz w:val="24"/>
          <w:szCs w:val="24"/>
          <w:lang w:val="en-US"/>
        </w:rPr>
        <w:t>Naguib</w:t>
      </w:r>
      <w:proofErr w:type="spellEnd"/>
      <w:r w:rsidRPr="00B209FD">
        <w:rPr>
          <w:rFonts w:ascii="Times New Roman" w:hAnsi="Times New Roman"/>
          <w:sz w:val="24"/>
          <w:szCs w:val="24"/>
          <w:lang w:val="en-US"/>
        </w:rPr>
        <w:t xml:space="preserve">, M. El </w:t>
      </w:r>
      <w:proofErr w:type="spellStart"/>
      <w:r w:rsidRPr="00B209FD">
        <w:rPr>
          <w:rFonts w:ascii="Times New Roman" w:hAnsi="Times New Roman"/>
          <w:sz w:val="24"/>
          <w:szCs w:val="24"/>
          <w:lang w:val="en-US"/>
        </w:rPr>
        <w:t>Kouni</w:t>
      </w:r>
      <w:proofErr w:type="spellEnd"/>
      <w:r w:rsidRPr="00B209FD">
        <w:rPr>
          <w:rFonts w:ascii="Times New Roman" w:hAnsi="Times New Roman"/>
          <w:sz w:val="24"/>
          <w:szCs w:val="24"/>
          <w:lang w:val="en-US"/>
        </w:rPr>
        <w:t xml:space="preserve">, S. Cha, M. Y. Chu, </w:t>
      </w:r>
      <w:proofErr w:type="spellStart"/>
      <w:r w:rsidRPr="00B209FD">
        <w:rPr>
          <w:rFonts w:ascii="Times New Roman" w:hAnsi="Times New Roman"/>
          <w:i/>
          <w:sz w:val="24"/>
          <w:szCs w:val="24"/>
          <w:lang w:val="en-US"/>
        </w:rPr>
        <w:t>Nucleos</w:t>
      </w:r>
      <w:proofErr w:type="spellEnd"/>
      <w:r w:rsidRPr="00B209FD">
        <w:rPr>
          <w:rFonts w:ascii="Times New Roman" w:hAnsi="Times New Roman"/>
          <w:i/>
          <w:sz w:val="24"/>
          <w:szCs w:val="24"/>
          <w:lang w:val="en-US"/>
        </w:rPr>
        <w:t xml:space="preserve">. </w:t>
      </w:r>
      <w:proofErr w:type="spellStart"/>
      <w:r w:rsidRPr="00B209FD">
        <w:rPr>
          <w:rFonts w:ascii="Times New Roman" w:hAnsi="Times New Roman"/>
          <w:i/>
          <w:sz w:val="24"/>
          <w:szCs w:val="24"/>
          <w:lang w:val="en-US"/>
        </w:rPr>
        <w:t>Nucleot</w:t>
      </w:r>
      <w:proofErr w:type="spellEnd"/>
      <w:r w:rsidRPr="00B209FD">
        <w:rPr>
          <w:rFonts w:ascii="Times New Roman" w:hAnsi="Times New Roman"/>
          <w:i/>
          <w:sz w:val="24"/>
          <w:szCs w:val="24"/>
          <w:lang w:val="en-US"/>
        </w:rPr>
        <w:t xml:space="preserve">. </w:t>
      </w:r>
      <w:proofErr w:type="spellStart"/>
      <w:r w:rsidRPr="00B209FD">
        <w:rPr>
          <w:rFonts w:ascii="Times New Roman" w:hAnsi="Times New Roman"/>
          <w:i/>
          <w:sz w:val="24"/>
          <w:szCs w:val="24"/>
          <w:lang w:val="en-US"/>
        </w:rPr>
        <w:t>Nucl</w:t>
      </w:r>
      <w:proofErr w:type="spellEnd"/>
      <w:r w:rsidRPr="00B209FD">
        <w:rPr>
          <w:rFonts w:ascii="Times New Roman" w:hAnsi="Times New Roman"/>
          <w:i/>
          <w:sz w:val="24"/>
          <w:szCs w:val="24"/>
          <w:lang w:val="en-US"/>
        </w:rPr>
        <w:t>.</w:t>
      </w:r>
      <w:r w:rsidRPr="00B209FD">
        <w:rPr>
          <w:rFonts w:ascii="Times New Roman" w:hAnsi="Times New Roman"/>
          <w:sz w:val="24"/>
          <w:szCs w:val="24"/>
          <w:lang w:val="en-US"/>
        </w:rPr>
        <w:t xml:space="preserve">, </w:t>
      </w:r>
      <w:r w:rsidRPr="00B209FD">
        <w:rPr>
          <w:rFonts w:ascii="Times New Roman" w:hAnsi="Times New Roman"/>
          <w:b/>
          <w:sz w:val="24"/>
          <w:szCs w:val="24"/>
          <w:lang w:val="en-US"/>
        </w:rPr>
        <w:t>7</w:t>
      </w:r>
      <w:r w:rsidRPr="00B209FD">
        <w:rPr>
          <w:rFonts w:ascii="Times New Roman" w:hAnsi="Times New Roman"/>
          <w:sz w:val="24"/>
          <w:szCs w:val="24"/>
          <w:lang w:val="en-US"/>
        </w:rPr>
        <w:t>, (1988), 91-102.</w:t>
      </w:r>
    </w:p>
    <w:p w:rsidR="006D3C7E" w:rsidRPr="0018602E" w:rsidRDefault="006D3C7E" w:rsidP="00232061">
      <w:pPr>
        <w:ind w:left="426" w:hanging="426"/>
        <w:contextualSpacing/>
        <w:jc w:val="both"/>
        <w:rPr>
          <w:rFonts w:ascii="Times New Roman" w:hAnsi="Times New Roman"/>
          <w:sz w:val="24"/>
          <w:szCs w:val="24"/>
          <w:lang w:val="en-GB"/>
        </w:rPr>
      </w:pPr>
      <w:r w:rsidRPr="00B209FD">
        <w:rPr>
          <w:rFonts w:ascii="Times New Roman" w:hAnsi="Times New Roman"/>
          <w:sz w:val="24"/>
          <w:szCs w:val="24"/>
          <w:lang w:val="en-US"/>
        </w:rPr>
        <w:t xml:space="preserve">[17] M. H. El </w:t>
      </w:r>
      <w:proofErr w:type="spellStart"/>
      <w:r w:rsidRPr="00B209FD">
        <w:rPr>
          <w:rFonts w:ascii="Times New Roman" w:hAnsi="Times New Roman"/>
          <w:sz w:val="24"/>
          <w:szCs w:val="24"/>
          <w:lang w:val="en-US"/>
        </w:rPr>
        <w:t>Kouni</w:t>
      </w:r>
      <w:proofErr w:type="spellEnd"/>
      <w:r w:rsidRPr="00B209FD">
        <w:rPr>
          <w:rFonts w:ascii="Times New Roman" w:hAnsi="Times New Roman"/>
          <w:sz w:val="24"/>
          <w:szCs w:val="24"/>
          <w:lang w:val="en-US"/>
        </w:rPr>
        <w:t xml:space="preserve">, F. M. N. </w:t>
      </w:r>
      <w:proofErr w:type="spellStart"/>
      <w:r w:rsidRPr="00B209FD">
        <w:rPr>
          <w:rFonts w:ascii="Times New Roman" w:hAnsi="Times New Roman"/>
          <w:sz w:val="24"/>
          <w:szCs w:val="24"/>
          <w:lang w:val="en-US"/>
        </w:rPr>
        <w:t>Naguib</w:t>
      </w:r>
      <w:proofErr w:type="spellEnd"/>
      <w:r w:rsidRPr="00B209FD">
        <w:rPr>
          <w:rFonts w:ascii="Times New Roman" w:hAnsi="Times New Roman"/>
          <w:sz w:val="24"/>
          <w:szCs w:val="24"/>
          <w:lang w:val="en-US"/>
        </w:rPr>
        <w:t xml:space="preserve">, S. H. Chu, S. Cha, T. Ueda, G. Gosselin, J.-L. </w:t>
      </w:r>
      <w:proofErr w:type="spellStart"/>
      <w:r w:rsidRPr="00B209FD">
        <w:rPr>
          <w:rFonts w:ascii="Times New Roman" w:hAnsi="Times New Roman"/>
          <w:sz w:val="24"/>
          <w:szCs w:val="24"/>
          <w:lang w:val="en-US"/>
        </w:rPr>
        <w:t>Imbach</w:t>
      </w:r>
      <w:proofErr w:type="spellEnd"/>
      <w:r w:rsidRPr="00B209FD">
        <w:rPr>
          <w:rFonts w:ascii="Times New Roman" w:hAnsi="Times New Roman"/>
          <w:sz w:val="24"/>
          <w:szCs w:val="24"/>
          <w:lang w:val="en-US"/>
        </w:rPr>
        <w:t xml:space="preserve">, Y. F. </w:t>
      </w:r>
      <w:proofErr w:type="spellStart"/>
      <w:r w:rsidRPr="00B209FD">
        <w:rPr>
          <w:rFonts w:ascii="Times New Roman" w:hAnsi="Times New Roman"/>
          <w:sz w:val="24"/>
          <w:szCs w:val="24"/>
          <w:lang w:val="en-US"/>
        </w:rPr>
        <w:t>Shealy</w:t>
      </w:r>
      <w:proofErr w:type="spellEnd"/>
      <w:r w:rsidRPr="00B209FD">
        <w:rPr>
          <w:rFonts w:ascii="Times New Roman" w:hAnsi="Times New Roman"/>
          <w:sz w:val="24"/>
          <w:szCs w:val="24"/>
          <w:lang w:val="en-US"/>
        </w:rPr>
        <w:t xml:space="preserve">, B. A. Otter, </w:t>
      </w:r>
      <w:r w:rsidRPr="00B209FD">
        <w:rPr>
          <w:rFonts w:ascii="Times New Roman" w:hAnsi="Times New Roman"/>
          <w:i/>
          <w:sz w:val="24"/>
          <w:szCs w:val="24"/>
          <w:lang w:val="en-US"/>
        </w:rPr>
        <w:t xml:space="preserve">Mol. </w:t>
      </w:r>
      <w:proofErr w:type="spellStart"/>
      <w:r w:rsidRPr="0018602E">
        <w:rPr>
          <w:rFonts w:ascii="Times New Roman" w:hAnsi="Times New Roman"/>
          <w:i/>
          <w:sz w:val="24"/>
          <w:szCs w:val="24"/>
          <w:lang w:val="en-GB"/>
        </w:rPr>
        <w:t>Pharmacol</w:t>
      </w:r>
      <w:proofErr w:type="spellEnd"/>
      <w:r w:rsidRPr="0018602E">
        <w:rPr>
          <w:rFonts w:ascii="Times New Roman" w:hAnsi="Times New Roman"/>
          <w:i/>
          <w:sz w:val="24"/>
          <w:szCs w:val="24"/>
          <w:lang w:val="en-GB"/>
        </w:rPr>
        <w:t>.</w:t>
      </w:r>
      <w:r w:rsidRPr="0018602E">
        <w:rPr>
          <w:rFonts w:ascii="Times New Roman" w:hAnsi="Times New Roman"/>
          <w:sz w:val="24"/>
          <w:szCs w:val="24"/>
          <w:lang w:val="en-GB"/>
        </w:rPr>
        <w:t xml:space="preserve">, </w:t>
      </w:r>
      <w:r w:rsidRPr="0018602E">
        <w:rPr>
          <w:rFonts w:ascii="Times New Roman" w:hAnsi="Times New Roman"/>
          <w:b/>
          <w:sz w:val="24"/>
          <w:szCs w:val="24"/>
          <w:lang w:val="en-GB"/>
        </w:rPr>
        <w:t>34</w:t>
      </w:r>
      <w:r w:rsidRPr="0018602E">
        <w:rPr>
          <w:rFonts w:ascii="Times New Roman" w:hAnsi="Times New Roman"/>
          <w:sz w:val="24"/>
          <w:szCs w:val="24"/>
          <w:lang w:val="en-GB"/>
        </w:rPr>
        <w:t>, (1988), 104-110.</w:t>
      </w:r>
    </w:p>
    <w:p w:rsidR="006D3C7E" w:rsidRPr="0018602E" w:rsidRDefault="006D3C7E" w:rsidP="005D694C">
      <w:pPr>
        <w:contextualSpacing/>
        <w:jc w:val="both"/>
        <w:rPr>
          <w:rFonts w:ascii="Times New Roman" w:hAnsi="Times New Roman"/>
          <w:sz w:val="24"/>
          <w:szCs w:val="24"/>
          <w:lang w:val="en-GB"/>
        </w:rPr>
      </w:pPr>
      <w:r w:rsidRPr="0018602E">
        <w:rPr>
          <w:rFonts w:ascii="Times New Roman" w:hAnsi="Times New Roman"/>
          <w:sz w:val="24"/>
          <w:szCs w:val="24"/>
          <w:lang w:val="en-GB"/>
        </w:rPr>
        <w:t xml:space="preserve">[18] T. Ueda, S. </w:t>
      </w:r>
      <w:proofErr w:type="spellStart"/>
      <w:r w:rsidRPr="0018602E">
        <w:rPr>
          <w:rFonts w:ascii="Times New Roman" w:hAnsi="Times New Roman"/>
          <w:sz w:val="24"/>
          <w:szCs w:val="24"/>
          <w:lang w:val="en-GB"/>
        </w:rPr>
        <w:t>Shuto</w:t>
      </w:r>
      <w:proofErr w:type="spellEnd"/>
      <w:r w:rsidRPr="0018602E">
        <w:rPr>
          <w:rFonts w:ascii="Times New Roman" w:hAnsi="Times New Roman"/>
          <w:sz w:val="24"/>
          <w:szCs w:val="24"/>
          <w:lang w:val="en-GB"/>
        </w:rPr>
        <w:t xml:space="preserve">, Chem. </w:t>
      </w:r>
      <w:r w:rsidRPr="0018602E">
        <w:rPr>
          <w:rFonts w:ascii="Times New Roman" w:hAnsi="Times New Roman"/>
          <w:i/>
          <w:sz w:val="24"/>
          <w:szCs w:val="24"/>
          <w:lang w:val="en-GB"/>
        </w:rPr>
        <w:t>Pharm. Bull.</w:t>
      </w:r>
      <w:r w:rsidRPr="0018602E">
        <w:rPr>
          <w:rFonts w:ascii="Times New Roman" w:hAnsi="Times New Roman"/>
          <w:sz w:val="24"/>
          <w:szCs w:val="24"/>
          <w:lang w:val="en-GB"/>
        </w:rPr>
        <w:t xml:space="preserve">, </w:t>
      </w:r>
      <w:r w:rsidRPr="0018602E">
        <w:rPr>
          <w:rFonts w:ascii="Times New Roman" w:hAnsi="Times New Roman"/>
          <w:b/>
          <w:sz w:val="24"/>
          <w:szCs w:val="24"/>
          <w:lang w:val="en-GB"/>
        </w:rPr>
        <w:t>32</w:t>
      </w:r>
      <w:r w:rsidRPr="0018602E">
        <w:rPr>
          <w:rFonts w:ascii="Times New Roman" w:hAnsi="Times New Roman"/>
          <w:sz w:val="24"/>
          <w:szCs w:val="24"/>
          <w:lang w:val="en-GB"/>
        </w:rPr>
        <w:t>, (1984), 3410-3416.</w:t>
      </w:r>
    </w:p>
    <w:p w:rsidR="006D3C7E" w:rsidRPr="00D41CC3" w:rsidRDefault="006D3C7E" w:rsidP="005D694C">
      <w:pPr>
        <w:contextualSpacing/>
        <w:rPr>
          <w:rFonts w:ascii="Times New Roman" w:hAnsi="Times New Roman"/>
          <w:sz w:val="24"/>
          <w:szCs w:val="24"/>
          <w:lang w:val="it-IT"/>
        </w:rPr>
      </w:pPr>
      <w:r w:rsidRPr="0018602E">
        <w:rPr>
          <w:rFonts w:ascii="Times New Roman" w:hAnsi="Times New Roman"/>
          <w:sz w:val="24"/>
          <w:szCs w:val="24"/>
          <w:lang w:val="en-GB"/>
        </w:rPr>
        <w:t xml:space="preserve">[19] A. A. Shaw. J. Cadet, </w:t>
      </w:r>
      <w:r w:rsidRPr="0018602E">
        <w:rPr>
          <w:rFonts w:ascii="Times New Roman" w:hAnsi="Times New Roman"/>
          <w:i/>
          <w:sz w:val="24"/>
          <w:szCs w:val="24"/>
          <w:lang w:val="en-GB"/>
        </w:rPr>
        <w:t xml:space="preserve">Int. J. </w:t>
      </w:r>
      <w:proofErr w:type="spellStart"/>
      <w:r w:rsidRPr="0018602E">
        <w:rPr>
          <w:rFonts w:ascii="Times New Roman" w:hAnsi="Times New Roman"/>
          <w:i/>
          <w:sz w:val="24"/>
          <w:szCs w:val="24"/>
          <w:lang w:val="en-GB"/>
        </w:rPr>
        <w:t>Radiat</w:t>
      </w:r>
      <w:proofErr w:type="spellEnd"/>
      <w:r w:rsidRPr="0018602E">
        <w:rPr>
          <w:rFonts w:ascii="Times New Roman" w:hAnsi="Times New Roman"/>
          <w:i/>
          <w:sz w:val="24"/>
          <w:szCs w:val="24"/>
          <w:lang w:val="en-GB"/>
        </w:rPr>
        <w:t xml:space="preserve">. </w:t>
      </w:r>
      <w:r w:rsidRPr="00D41CC3">
        <w:rPr>
          <w:rFonts w:ascii="Times New Roman" w:hAnsi="Times New Roman"/>
          <w:i/>
          <w:sz w:val="24"/>
          <w:szCs w:val="24"/>
          <w:lang w:val="it-IT"/>
        </w:rPr>
        <w:t>Biol.</w:t>
      </w:r>
      <w:r w:rsidRPr="00D41CC3">
        <w:rPr>
          <w:rFonts w:ascii="Times New Roman" w:hAnsi="Times New Roman"/>
          <w:sz w:val="24"/>
          <w:szCs w:val="24"/>
          <w:lang w:val="it-IT"/>
        </w:rPr>
        <w:t xml:space="preserve">, </w:t>
      </w:r>
      <w:r w:rsidRPr="00D41CC3">
        <w:rPr>
          <w:rFonts w:ascii="Times New Roman" w:hAnsi="Times New Roman"/>
          <w:b/>
          <w:sz w:val="24"/>
          <w:szCs w:val="24"/>
          <w:lang w:val="it-IT"/>
        </w:rPr>
        <w:t>54</w:t>
      </w:r>
      <w:r w:rsidRPr="00D41CC3">
        <w:rPr>
          <w:rFonts w:ascii="Times New Roman" w:hAnsi="Times New Roman"/>
          <w:sz w:val="24"/>
          <w:szCs w:val="24"/>
          <w:lang w:val="it-IT"/>
        </w:rPr>
        <w:t xml:space="preserve">, (1988), 987-997. </w:t>
      </w:r>
    </w:p>
    <w:p w:rsidR="006D3C7E" w:rsidRPr="00D41CC3" w:rsidRDefault="006D3C7E" w:rsidP="005D694C">
      <w:pPr>
        <w:contextualSpacing/>
        <w:rPr>
          <w:rFonts w:ascii="Times New Roman" w:hAnsi="Times New Roman"/>
          <w:sz w:val="24"/>
          <w:szCs w:val="24"/>
          <w:lang w:val="it-IT"/>
        </w:rPr>
      </w:pPr>
      <w:r w:rsidRPr="00D41CC3">
        <w:rPr>
          <w:rFonts w:ascii="Times New Roman" w:hAnsi="Times New Roman"/>
          <w:sz w:val="24"/>
          <w:szCs w:val="24"/>
          <w:lang w:val="it-IT"/>
        </w:rPr>
        <w:t xml:space="preserve">[20] E. Muller, D. Gasparutto, J. Cadet, </w:t>
      </w:r>
      <w:r w:rsidRPr="00D41CC3">
        <w:rPr>
          <w:rFonts w:ascii="Times New Roman" w:hAnsi="Times New Roman"/>
          <w:i/>
          <w:sz w:val="24"/>
          <w:szCs w:val="24"/>
          <w:lang w:val="it-IT"/>
        </w:rPr>
        <w:t>ChemBioChem</w:t>
      </w:r>
      <w:r w:rsidRPr="00D41CC3">
        <w:rPr>
          <w:rFonts w:ascii="Times New Roman" w:hAnsi="Times New Roman"/>
          <w:sz w:val="24"/>
          <w:szCs w:val="24"/>
          <w:lang w:val="it-IT"/>
        </w:rPr>
        <w:t xml:space="preserve">, </w:t>
      </w:r>
      <w:r w:rsidRPr="00D41CC3">
        <w:rPr>
          <w:rFonts w:ascii="Times New Roman" w:hAnsi="Times New Roman"/>
          <w:b/>
          <w:sz w:val="24"/>
          <w:szCs w:val="24"/>
          <w:lang w:val="it-IT"/>
        </w:rPr>
        <w:t>3</w:t>
      </w:r>
      <w:r w:rsidRPr="00D41CC3">
        <w:rPr>
          <w:rFonts w:ascii="Times New Roman" w:hAnsi="Times New Roman"/>
          <w:sz w:val="24"/>
          <w:szCs w:val="24"/>
          <w:lang w:val="it-IT"/>
        </w:rPr>
        <w:t>, (2002), 534-542.</w:t>
      </w:r>
    </w:p>
    <w:p w:rsidR="006D3C7E" w:rsidRPr="0018602E" w:rsidRDefault="006D3C7E" w:rsidP="00232061">
      <w:pPr>
        <w:ind w:left="426" w:hanging="426"/>
        <w:contextualSpacing/>
        <w:rPr>
          <w:rFonts w:ascii="Times New Roman" w:hAnsi="Times New Roman"/>
          <w:sz w:val="24"/>
          <w:szCs w:val="24"/>
          <w:lang w:val="de-DE"/>
        </w:rPr>
      </w:pPr>
      <w:r w:rsidRPr="00D41CC3">
        <w:rPr>
          <w:rFonts w:ascii="Times New Roman" w:hAnsi="Times New Roman"/>
          <w:sz w:val="24"/>
          <w:szCs w:val="24"/>
          <w:lang w:val="it-IT"/>
        </w:rPr>
        <w:t xml:space="preserve">[21] H. Urata, H. Miyagoshi, T. Kumashiro, T. Yumoto, K. Mori, K. Shoji, K. Gohda, M. Akagi, </w:t>
      </w:r>
      <w:r w:rsidRPr="00D41CC3">
        <w:rPr>
          <w:rFonts w:ascii="Times New Roman" w:hAnsi="Times New Roman"/>
          <w:i/>
          <w:sz w:val="24"/>
          <w:szCs w:val="24"/>
          <w:lang w:val="it-IT"/>
        </w:rPr>
        <w:t xml:space="preserve">Org. </w:t>
      </w:r>
      <w:proofErr w:type="spellStart"/>
      <w:r w:rsidRPr="0018602E">
        <w:rPr>
          <w:rFonts w:ascii="Times New Roman" w:hAnsi="Times New Roman"/>
          <w:i/>
          <w:sz w:val="24"/>
          <w:szCs w:val="24"/>
          <w:lang w:val="de-DE"/>
        </w:rPr>
        <w:t>Biomol</w:t>
      </w:r>
      <w:proofErr w:type="spellEnd"/>
      <w:r w:rsidRPr="0018602E">
        <w:rPr>
          <w:rFonts w:ascii="Times New Roman" w:hAnsi="Times New Roman"/>
          <w:i/>
          <w:sz w:val="24"/>
          <w:szCs w:val="24"/>
          <w:lang w:val="de-DE"/>
        </w:rPr>
        <w:t>. Chem.</w:t>
      </w:r>
      <w:r w:rsidRPr="0018602E">
        <w:rPr>
          <w:rFonts w:ascii="Times New Roman" w:hAnsi="Times New Roman"/>
          <w:sz w:val="24"/>
          <w:szCs w:val="24"/>
          <w:lang w:val="de-DE"/>
        </w:rPr>
        <w:t xml:space="preserve">, </w:t>
      </w:r>
      <w:r w:rsidRPr="0018602E">
        <w:rPr>
          <w:rFonts w:ascii="Times New Roman" w:hAnsi="Times New Roman"/>
          <w:b/>
          <w:sz w:val="24"/>
          <w:szCs w:val="24"/>
          <w:lang w:val="de-DE"/>
        </w:rPr>
        <w:t>2</w:t>
      </w:r>
      <w:r w:rsidRPr="0018602E">
        <w:rPr>
          <w:rFonts w:ascii="Times New Roman" w:hAnsi="Times New Roman"/>
          <w:sz w:val="24"/>
          <w:szCs w:val="24"/>
          <w:lang w:val="de-DE"/>
        </w:rPr>
        <w:t xml:space="preserve">, (2004), 183-189. </w:t>
      </w:r>
    </w:p>
    <w:p w:rsidR="006D3C7E" w:rsidRPr="0018602E" w:rsidRDefault="006D3C7E" w:rsidP="005D694C">
      <w:pPr>
        <w:ind w:left="426" w:hanging="426"/>
        <w:contextualSpacing/>
        <w:rPr>
          <w:rFonts w:ascii="Times New Roman" w:hAnsi="Times New Roman"/>
          <w:sz w:val="24"/>
          <w:szCs w:val="24"/>
          <w:lang w:val="de-DE"/>
        </w:rPr>
      </w:pPr>
      <w:r w:rsidRPr="0018602E">
        <w:rPr>
          <w:rFonts w:ascii="Times New Roman" w:hAnsi="Times New Roman"/>
          <w:sz w:val="24"/>
          <w:szCs w:val="24"/>
          <w:lang w:val="de-DE"/>
        </w:rPr>
        <w:t xml:space="preserve">[22] T. S. Kumar, A. S. Madsen, J. </w:t>
      </w:r>
      <w:proofErr w:type="spellStart"/>
      <w:r w:rsidRPr="0018602E">
        <w:rPr>
          <w:rFonts w:ascii="Times New Roman" w:hAnsi="Times New Roman"/>
          <w:sz w:val="24"/>
          <w:szCs w:val="24"/>
          <w:lang w:val="de-DE"/>
        </w:rPr>
        <w:t>Wengel</w:t>
      </w:r>
      <w:proofErr w:type="spellEnd"/>
      <w:r w:rsidRPr="0018602E">
        <w:rPr>
          <w:rFonts w:ascii="Times New Roman" w:hAnsi="Times New Roman"/>
          <w:sz w:val="24"/>
          <w:szCs w:val="24"/>
          <w:lang w:val="de-DE"/>
        </w:rPr>
        <w:t xml:space="preserve">, P. J. Hrdlicka, </w:t>
      </w:r>
      <w:r w:rsidRPr="0018602E">
        <w:rPr>
          <w:rFonts w:ascii="Times New Roman" w:hAnsi="Times New Roman"/>
          <w:i/>
          <w:sz w:val="24"/>
          <w:szCs w:val="24"/>
          <w:lang w:val="de-DE"/>
        </w:rPr>
        <w:t>J. Org. Chem.</w:t>
      </w:r>
      <w:r w:rsidRPr="0018602E">
        <w:rPr>
          <w:rFonts w:ascii="Times New Roman" w:hAnsi="Times New Roman"/>
          <w:sz w:val="24"/>
          <w:szCs w:val="24"/>
          <w:lang w:val="de-DE"/>
        </w:rPr>
        <w:t xml:space="preserve">, </w:t>
      </w:r>
      <w:r w:rsidRPr="0018602E">
        <w:rPr>
          <w:rFonts w:ascii="Times New Roman" w:hAnsi="Times New Roman"/>
          <w:b/>
          <w:sz w:val="24"/>
          <w:szCs w:val="24"/>
          <w:lang w:val="de-DE"/>
        </w:rPr>
        <w:t>71</w:t>
      </w:r>
      <w:r w:rsidRPr="0018602E">
        <w:rPr>
          <w:rFonts w:ascii="Times New Roman" w:hAnsi="Times New Roman"/>
          <w:sz w:val="24"/>
          <w:szCs w:val="24"/>
          <w:lang w:val="de-DE"/>
        </w:rPr>
        <w:t>, (2006), 4188-4201.</w:t>
      </w:r>
    </w:p>
    <w:p w:rsidR="006D3C7E" w:rsidRPr="0018602E" w:rsidRDefault="006D3C7E" w:rsidP="005D694C">
      <w:pPr>
        <w:ind w:left="426" w:hanging="426"/>
        <w:contextualSpacing/>
        <w:rPr>
          <w:rFonts w:ascii="Times New Roman" w:hAnsi="Times New Roman"/>
          <w:sz w:val="24"/>
          <w:szCs w:val="24"/>
          <w:lang w:val="de-DE"/>
        </w:rPr>
      </w:pPr>
      <w:r w:rsidRPr="0018602E">
        <w:rPr>
          <w:rFonts w:ascii="Times New Roman" w:hAnsi="Times New Roman"/>
          <w:sz w:val="24"/>
          <w:szCs w:val="24"/>
          <w:lang w:val="de-DE"/>
        </w:rPr>
        <w:t xml:space="preserve">[23] A. </w:t>
      </w:r>
      <w:proofErr w:type="spellStart"/>
      <w:r w:rsidRPr="0018602E">
        <w:rPr>
          <w:rFonts w:ascii="Times New Roman" w:hAnsi="Times New Roman"/>
          <w:sz w:val="24"/>
          <w:szCs w:val="24"/>
          <w:lang w:val="de-DE"/>
        </w:rPr>
        <w:t>Mieczkowski</w:t>
      </w:r>
      <w:proofErr w:type="spellEnd"/>
      <w:r w:rsidRPr="0018602E">
        <w:rPr>
          <w:rFonts w:ascii="Times New Roman" w:hAnsi="Times New Roman"/>
          <w:sz w:val="24"/>
          <w:szCs w:val="24"/>
          <w:lang w:val="de-DE"/>
        </w:rPr>
        <w:t xml:space="preserve">, P. Peltier, T. </w:t>
      </w:r>
      <w:proofErr w:type="spellStart"/>
      <w:r w:rsidRPr="0018602E">
        <w:rPr>
          <w:rFonts w:ascii="Times New Roman" w:hAnsi="Times New Roman"/>
          <w:sz w:val="24"/>
          <w:szCs w:val="24"/>
          <w:lang w:val="de-DE"/>
        </w:rPr>
        <w:t>Zevaco</w:t>
      </w:r>
      <w:proofErr w:type="spellEnd"/>
      <w:r w:rsidRPr="0018602E">
        <w:rPr>
          <w:rFonts w:ascii="Times New Roman" w:hAnsi="Times New Roman"/>
          <w:sz w:val="24"/>
          <w:szCs w:val="24"/>
          <w:lang w:val="de-DE"/>
        </w:rPr>
        <w:t xml:space="preserve">, L. A. </w:t>
      </w:r>
      <w:proofErr w:type="spellStart"/>
      <w:r w:rsidRPr="0018602E">
        <w:rPr>
          <w:rFonts w:ascii="Times New Roman" w:hAnsi="Times New Roman"/>
          <w:sz w:val="24"/>
          <w:szCs w:val="24"/>
          <w:lang w:val="de-DE"/>
        </w:rPr>
        <w:t>Agrofoglio</w:t>
      </w:r>
      <w:proofErr w:type="spellEnd"/>
      <w:r w:rsidRPr="0018602E">
        <w:rPr>
          <w:rFonts w:ascii="Times New Roman" w:hAnsi="Times New Roman"/>
          <w:sz w:val="24"/>
          <w:szCs w:val="24"/>
          <w:lang w:val="de-DE"/>
        </w:rPr>
        <w:t xml:space="preserve">, </w:t>
      </w:r>
      <w:proofErr w:type="spellStart"/>
      <w:r w:rsidRPr="0018602E">
        <w:rPr>
          <w:rFonts w:ascii="Times New Roman" w:hAnsi="Times New Roman"/>
          <w:i/>
          <w:sz w:val="24"/>
          <w:szCs w:val="24"/>
          <w:lang w:val="de-DE"/>
        </w:rPr>
        <w:t>Tetrahedron</w:t>
      </w:r>
      <w:proofErr w:type="spellEnd"/>
      <w:r w:rsidRPr="0018602E">
        <w:rPr>
          <w:rFonts w:ascii="Times New Roman" w:hAnsi="Times New Roman"/>
          <w:sz w:val="24"/>
          <w:szCs w:val="24"/>
          <w:lang w:val="de-DE"/>
        </w:rPr>
        <w:t xml:space="preserve">, </w:t>
      </w:r>
      <w:r w:rsidRPr="0018602E">
        <w:rPr>
          <w:rFonts w:ascii="Times New Roman" w:hAnsi="Times New Roman"/>
          <w:b/>
          <w:sz w:val="24"/>
          <w:szCs w:val="24"/>
          <w:lang w:val="de-DE"/>
        </w:rPr>
        <w:t>65</w:t>
      </w:r>
      <w:r w:rsidRPr="0018602E">
        <w:rPr>
          <w:rFonts w:ascii="Times New Roman" w:hAnsi="Times New Roman"/>
          <w:sz w:val="24"/>
          <w:szCs w:val="24"/>
          <w:lang w:val="de-DE"/>
        </w:rPr>
        <w:t>, (2009), 4053-4059.</w:t>
      </w:r>
    </w:p>
    <w:p w:rsidR="006D3C7E" w:rsidRDefault="006D3C7E" w:rsidP="005D694C">
      <w:pPr>
        <w:contextualSpacing/>
        <w:rPr>
          <w:rFonts w:ascii="Times New Roman" w:hAnsi="Times New Roman"/>
          <w:sz w:val="24"/>
          <w:szCs w:val="24"/>
          <w:lang w:val="it-IT"/>
        </w:rPr>
      </w:pPr>
      <w:r w:rsidRPr="00F15441">
        <w:rPr>
          <w:rFonts w:ascii="Times New Roman" w:hAnsi="Times New Roman"/>
          <w:sz w:val="24"/>
          <w:szCs w:val="24"/>
        </w:rPr>
        <w:t>[2</w:t>
      </w:r>
      <w:r>
        <w:rPr>
          <w:rFonts w:ascii="Times New Roman" w:hAnsi="Times New Roman"/>
          <w:sz w:val="24"/>
          <w:szCs w:val="24"/>
        </w:rPr>
        <w:t>4</w:t>
      </w:r>
      <w:r w:rsidRPr="00F15441">
        <w:rPr>
          <w:rFonts w:ascii="Times New Roman" w:hAnsi="Times New Roman"/>
          <w:sz w:val="24"/>
          <w:szCs w:val="24"/>
        </w:rPr>
        <w:t xml:space="preserve">] I. Nowak, M. J. </w:t>
      </w:r>
      <w:proofErr w:type="spellStart"/>
      <w:r w:rsidRPr="00F15441">
        <w:rPr>
          <w:rFonts w:ascii="Times New Roman" w:hAnsi="Times New Roman"/>
          <w:sz w:val="24"/>
          <w:szCs w:val="24"/>
        </w:rPr>
        <w:t>Robins</w:t>
      </w:r>
      <w:proofErr w:type="spellEnd"/>
      <w:r w:rsidRPr="00F15441">
        <w:rPr>
          <w:rFonts w:ascii="Times New Roman" w:hAnsi="Times New Roman"/>
          <w:sz w:val="24"/>
          <w:szCs w:val="24"/>
        </w:rPr>
        <w:t>,</w:t>
      </w:r>
      <w:r w:rsidRPr="00F15441">
        <w:rPr>
          <w:rFonts w:ascii="Times New Roman" w:hAnsi="Times New Roman"/>
          <w:i/>
          <w:sz w:val="24"/>
          <w:szCs w:val="24"/>
        </w:rPr>
        <w:t xml:space="preserve"> J. Org. </w:t>
      </w:r>
      <w:r w:rsidRPr="00D41CC3">
        <w:rPr>
          <w:rFonts w:ascii="Times New Roman" w:hAnsi="Times New Roman"/>
          <w:i/>
          <w:sz w:val="24"/>
          <w:szCs w:val="24"/>
          <w:lang w:val="it-IT"/>
        </w:rPr>
        <w:t>Chem.</w:t>
      </w:r>
      <w:r w:rsidRPr="00D41CC3">
        <w:rPr>
          <w:rFonts w:ascii="Times New Roman" w:hAnsi="Times New Roman"/>
          <w:sz w:val="24"/>
          <w:szCs w:val="24"/>
          <w:lang w:val="it-IT"/>
        </w:rPr>
        <w:t xml:space="preserve">, </w:t>
      </w:r>
      <w:r w:rsidRPr="00D41CC3">
        <w:rPr>
          <w:rFonts w:ascii="Times New Roman" w:hAnsi="Times New Roman"/>
          <w:b/>
          <w:sz w:val="24"/>
          <w:szCs w:val="24"/>
          <w:lang w:val="it-IT"/>
        </w:rPr>
        <w:t>72</w:t>
      </w:r>
      <w:r w:rsidRPr="00D41CC3">
        <w:rPr>
          <w:rFonts w:ascii="Times New Roman" w:hAnsi="Times New Roman"/>
          <w:sz w:val="24"/>
          <w:szCs w:val="24"/>
          <w:lang w:val="it-IT"/>
        </w:rPr>
        <w:t>, (2007), 2678-2681.</w:t>
      </w:r>
    </w:p>
    <w:p w:rsidR="00080ECC" w:rsidRPr="00080ECC" w:rsidRDefault="00080ECC" w:rsidP="00080ECC">
      <w:pPr>
        <w:pStyle w:val="TFReferencesSection"/>
        <w:spacing w:after="0" w:line="360" w:lineRule="auto"/>
        <w:ind w:firstLine="0"/>
        <w:rPr>
          <w:szCs w:val="24"/>
        </w:rPr>
      </w:pPr>
      <w:r w:rsidRPr="00080ECC">
        <w:rPr>
          <w:szCs w:val="24"/>
        </w:rPr>
        <w:t xml:space="preserve">[25] Agilent Technologies </w:t>
      </w:r>
      <w:r w:rsidRPr="00080ECC">
        <w:rPr>
          <w:i/>
          <w:szCs w:val="24"/>
        </w:rPr>
        <w:t>Agilent Technologies UK Ltd.</w:t>
      </w:r>
      <w:r w:rsidRPr="00080ECC">
        <w:rPr>
          <w:szCs w:val="24"/>
        </w:rPr>
        <w:t xml:space="preserve">, </w:t>
      </w:r>
      <w:r w:rsidRPr="00080ECC">
        <w:rPr>
          <w:b/>
          <w:szCs w:val="24"/>
        </w:rPr>
        <w:t xml:space="preserve">2012, </w:t>
      </w:r>
      <w:r w:rsidRPr="00080ECC">
        <w:rPr>
          <w:szCs w:val="24"/>
        </w:rPr>
        <w:t xml:space="preserve">Oxford, UK, </w:t>
      </w:r>
      <w:proofErr w:type="spellStart"/>
      <w:r w:rsidRPr="00080ECC">
        <w:rPr>
          <w:szCs w:val="24"/>
        </w:rPr>
        <w:t>Xcalibur</w:t>
      </w:r>
      <w:proofErr w:type="spellEnd"/>
      <w:r w:rsidRPr="00080ECC">
        <w:rPr>
          <w:szCs w:val="24"/>
        </w:rPr>
        <w:t>/</w:t>
      </w:r>
      <w:proofErr w:type="spellStart"/>
      <w:r w:rsidRPr="00080ECC">
        <w:rPr>
          <w:szCs w:val="24"/>
        </w:rPr>
        <w:t>SuperNova</w:t>
      </w:r>
      <w:proofErr w:type="spellEnd"/>
      <w:r w:rsidRPr="00080ECC">
        <w:rPr>
          <w:szCs w:val="24"/>
        </w:rPr>
        <w:t xml:space="preserve"> CCD system, </w:t>
      </w:r>
      <w:proofErr w:type="spellStart"/>
      <w:r w:rsidRPr="00080ECC">
        <w:rPr>
          <w:szCs w:val="24"/>
        </w:rPr>
        <w:t>CrysAlisPro</w:t>
      </w:r>
      <w:proofErr w:type="spellEnd"/>
      <w:r w:rsidRPr="00080ECC">
        <w:rPr>
          <w:szCs w:val="24"/>
        </w:rPr>
        <w:t xml:space="preserve"> Software system, Version 1.171.36.32.</w:t>
      </w:r>
    </w:p>
    <w:p w:rsidR="00080ECC" w:rsidRPr="00B209FD" w:rsidRDefault="00080ECC" w:rsidP="00B209FD">
      <w:pPr>
        <w:pStyle w:val="TFReferencesSection"/>
        <w:spacing w:after="0" w:line="360" w:lineRule="auto"/>
        <w:ind w:firstLine="0"/>
        <w:rPr>
          <w:lang w:val="pl-PL"/>
        </w:rPr>
      </w:pPr>
      <w:r w:rsidRPr="00080ECC">
        <w:t xml:space="preserve">[26] </w:t>
      </w:r>
      <w:proofErr w:type="spellStart"/>
      <w:r w:rsidRPr="00080ECC">
        <w:t>Sheldrick</w:t>
      </w:r>
      <w:proofErr w:type="spellEnd"/>
      <w:r w:rsidRPr="00080ECC">
        <w:t xml:space="preserve">, G. M. </w:t>
      </w:r>
      <w:proofErr w:type="spellStart"/>
      <w:r w:rsidRPr="00080ECC">
        <w:rPr>
          <w:i/>
          <w:iCs/>
        </w:rPr>
        <w:t>Acta</w:t>
      </w:r>
      <w:proofErr w:type="spellEnd"/>
      <w:r w:rsidRPr="00080ECC">
        <w:rPr>
          <w:i/>
          <w:iCs/>
        </w:rPr>
        <w:t xml:space="preserve">. </w:t>
      </w:r>
      <w:proofErr w:type="spellStart"/>
      <w:r w:rsidRPr="00080ECC">
        <w:rPr>
          <w:i/>
          <w:iCs/>
        </w:rPr>
        <w:t>Cryst</w:t>
      </w:r>
      <w:proofErr w:type="spellEnd"/>
      <w:r w:rsidRPr="00080ECC">
        <w:rPr>
          <w:i/>
          <w:iCs/>
        </w:rPr>
        <w:t xml:space="preserve">. </w:t>
      </w:r>
      <w:r w:rsidRPr="001B7A9B">
        <w:rPr>
          <w:i/>
          <w:iCs/>
          <w:lang w:val="pl-PL"/>
        </w:rPr>
        <w:t xml:space="preserve">A </w:t>
      </w:r>
      <w:r w:rsidRPr="001B7A9B">
        <w:rPr>
          <w:b/>
          <w:bCs/>
          <w:lang w:val="pl-PL"/>
        </w:rPr>
        <w:t>2008</w:t>
      </w:r>
      <w:r w:rsidRPr="001B7A9B">
        <w:rPr>
          <w:lang w:val="pl-PL"/>
        </w:rPr>
        <w:t xml:space="preserve">, </w:t>
      </w:r>
      <w:r w:rsidRPr="001B7A9B">
        <w:rPr>
          <w:i/>
          <w:iCs/>
          <w:lang w:val="pl-PL"/>
        </w:rPr>
        <w:t>64</w:t>
      </w:r>
      <w:r w:rsidRPr="001B7A9B">
        <w:rPr>
          <w:lang w:val="pl-PL"/>
        </w:rPr>
        <w:t>, 112–122.</w:t>
      </w:r>
    </w:p>
    <w:p w:rsidR="006D3C7E" w:rsidRPr="00D41CC3" w:rsidRDefault="006D3C7E" w:rsidP="009C35C8">
      <w:pPr>
        <w:ind w:left="426" w:hanging="426"/>
        <w:contextualSpacing/>
        <w:rPr>
          <w:rFonts w:ascii="Times New Roman" w:hAnsi="Times New Roman"/>
          <w:sz w:val="24"/>
          <w:szCs w:val="24"/>
          <w:lang w:val="it-IT"/>
        </w:rPr>
      </w:pPr>
      <w:r w:rsidRPr="00D41CC3">
        <w:rPr>
          <w:rFonts w:ascii="Times New Roman" w:hAnsi="Times New Roman"/>
          <w:sz w:val="24"/>
          <w:szCs w:val="24"/>
          <w:lang w:val="it-IT"/>
        </w:rPr>
        <w:t>[2</w:t>
      </w:r>
      <w:r w:rsidR="001B7A9B">
        <w:rPr>
          <w:rFonts w:ascii="Times New Roman" w:hAnsi="Times New Roman"/>
          <w:sz w:val="24"/>
          <w:szCs w:val="24"/>
          <w:lang w:val="it-IT"/>
        </w:rPr>
        <w:t>7</w:t>
      </w:r>
      <w:r w:rsidRPr="00D41CC3">
        <w:rPr>
          <w:rFonts w:ascii="Times New Roman" w:hAnsi="Times New Roman"/>
          <w:sz w:val="24"/>
          <w:szCs w:val="24"/>
          <w:lang w:val="it-IT"/>
        </w:rPr>
        <w:t xml:space="preserve">] Y. Yamagata, K. Tomita, H. Usui, T. Sano, T. Ueda, </w:t>
      </w:r>
      <w:r w:rsidRPr="00D41CC3">
        <w:rPr>
          <w:rFonts w:ascii="Times New Roman" w:hAnsi="Times New Roman"/>
          <w:i/>
          <w:sz w:val="24"/>
          <w:szCs w:val="24"/>
          <w:lang w:val="it-IT"/>
        </w:rPr>
        <w:t>Chem. Pharm. Bull.</w:t>
      </w:r>
      <w:r w:rsidRPr="00D41CC3">
        <w:rPr>
          <w:rFonts w:ascii="Times New Roman" w:hAnsi="Times New Roman"/>
          <w:sz w:val="24"/>
          <w:szCs w:val="24"/>
          <w:lang w:val="it-IT"/>
        </w:rPr>
        <w:t xml:space="preserve">, </w:t>
      </w:r>
      <w:r w:rsidRPr="00D41CC3">
        <w:rPr>
          <w:rFonts w:ascii="Times New Roman" w:hAnsi="Times New Roman"/>
          <w:b/>
          <w:sz w:val="24"/>
          <w:szCs w:val="24"/>
          <w:lang w:val="it-IT"/>
        </w:rPr>
        <w:t>37</w:t>
      </w:r>
      <w:r w:rsidRPr="00D41CC3">
        <w:rPr>
          <w:rFonts w:ascii="Times New Roman" w:hAnsi="Times New Roman"/>
          <w:sz w:val="24"/>
          <w:szCs w:val="24"/>
          <w:lang w:val="it-IT"/>
        </w:rPr>
        <w:t>, (1989), 1971-1976.</w:t>
      </w:r>
    </w:p>
    <w:p w:rsidR="006D3C7E" w:rsidRPr="00D41CC3" w:rsidRDefault="006D3C7E" w:rsidP="009C35C8">
      <w:pPr>
        <w:contextualSpacing/>
        <w:rPr>
          <w:rFonts w:ascii="Times New Roman" w:hAnsi="Times New Roman"/>
          <w:sz w:val="24"/>
          <w:szCs w:val="24"/>
          <w:lang w:val="it-IT"/>
        </w:rPr>
      </w:pPr>
      <w:r w:rsidRPr="00D41CC3">
        <w:rPr>
          <w:rFonts w:ascii="Times New Roman" w:hAnsi="Times New Roman"/>
          <w:sz w:val="24"/>
          <w:szCs w:val="24"/>
          <w:lang w:val="it-IT"/>
        </w:rPr>
        <w:t>[2</w:t>
      </w:r>
      <w:r w:rsidR="001B7A9B">
        <w:rPr>
          <w:rFonts w:ascii="Times New Roman" w:hAnsi="Times New Roman"/>
          <w:sz w:val="24"/>
          <w:szCs w:val="24"/>
          <w:lang w:val="it-IT"/>
        </w:rPr>
        <w:t>8</w:t>
      </w:r>
      <w:r w:rsidRPr="00D41CC3">
        <w:rPr>
          <w:rFonts w:ascii="Times New Roman" w:hAnsi="Times New Roman"/>
          <w:sz w:val="24"/>
          <w:szCs w:val="24"/>
          <w:lang w:val="it-IT"/>
        </w:rPr>
        <w:t xml:space="preserve">] S. S. Mande, T. P. Seshadri, M. A. Visvamitra, </w:t>
      </w:r>
      <w:r w:rsidRPr="00D41CC3">
        <w:rPr>
          <w:rFonts w:ascii="Times New Roman" w:hAnsi="Times New Roman"/>
          <w:i/>
          <w:sz w:val="24"/>
          <w:szCs w:val="24"/>
          <w:lang w:val="it-IT"/>
        </w:rPr>
        <w:t>Acta Cryst. C</w:t>
      </w:r>
      <w:r w:rsidRPr="00D41CC3">
        <w:rPr>
          <w:rFonts w:ascii="Times New Roman" w:hAnsi="Times New Roman"/>
          <w:sz w:val="24"/>
          <w:szCs w:val="24"/>
          <w:lang w:val="it-IT"/>
        </w:rPr>
        <w:t xml:space="preserve">, </w:t>
      </w:r>
      <w:r w:rsidRPr="00D41CC3">
        <w:rPr>
          <w:rFonts w:ascii="Times New Roman" w:hAnsi="Times New Roman"/>
          <w:b/>
          <w:sz w:val="24"/>
          <w:szCs w:val="24"/>
          <w:lang w:val="it-IT"/>
        </w:rPr>
        <w:t>44</w:t>
      </w:r>
      <w:r w:rsidRPr="00D41CC3">
        <w:rPr>
          <w:rFonts w:ascii="Times New Roman" w:hAnsi="Times New Roman"/>
          <w:sz w:val="24"/>
          <w:szCs w:val="24"/>
          <w:lang w:val="it-IT"/>
        </w:rPr>
        <w:t>, (1988), 138-141.</w:t>
      </w:r>
    </w:p>
    <w:p w:rsidR="006D3C7E" w:rsidRPr="00D41CC3" w:rsidRDefault="006D3C7E" w:rsidP="009C35C8">
      <w:pPr>
        <w:ind w:left="851" w:hanging="851"/>
        <w:contextualSpacing/>
        <w:rPr>
          <w:rFonts w:ascii="Times New Roman" w:hAnsi="Times New Roman"/>
          <w:sz w:val="24"/>
          <w:szCs w:val="24"/>
          <w:lang w:val="it-IT"/>
        </w:rPr>
      </w:pPr>
      <w:r w:rsidRPr="00D41CC3">
        <w:rPr>
          <w:rFonts w:ascii="Times New Roman" w:hAnsi="Times New Roman"/>
          <w:sz w:val="24"/>
          <w:szCs w:val="24"/>
          <w:lang w:val="it-IT"/>
        </w:rPr>
        <w:t>[2</w:t>
      </w:r>
      <w:r w:rsidR="001B7A9B">
        <w:rPr>
          <w:rFonts w:ascii="Times New Roman" w:hAnsi="Times New Roman"/>
          <w:sz w:val="24"/>
          <w:szCs w:val="24"/>
          <w:lang w:val="it-IT"/>
        </w:rPr>
        <w:t>9</w:t>
      </w:r>
      <w:r w:rsidRPr="00D41CC3">
        <w:rPr>
          <w:rFonts w:ascii="Times New Roman" w:hAnsi="Times New Roman"/>
          <w:sz w:val="24"/>
          <w:szCs w:val="24"/>
          <w:lang w:val="it-IT"/>
        </w:rPr>
        <w:t xml:space="preserve">] M. Marton-Meresz, J. Kuszmann, I. Pelczer, L. Parkanyi, T. Koritsanszky, A. Kalman, </w:t>
      </w:r>
      <w:r w:rsidRPr="00D41CC3">
        <w:rPr>
          <w:rFonts w:ascii="Times New Roman" w:hAnsi="Times New Roman"/>
          <w:i/>
          <w:sz w:val="24"/>
          <w:szCs w:val="24"/>
          <w:lang w:val="it-IT"/>
        </w:rPr>
        <w:t>Tetrahedron</w:t>
      </w:r>
      <w:r w:rsidRPr="00D41CC3">
        <w:rPr>
          <w:rFonts w:ascii="Times New Roman" w:hAnsi="Times New Roman"/>
          <w:sz w:val="24"/>
          <w:szCs w:val="24"/>
          <w:lang w:val="it-IT"/>
        </w:rPr>
        <w:t xml:space="preserve">, </w:t>
      </w:r>
      <w:r w:rsidRPr="00D41CC3">
        <w:rPr>
          <w:rFonts w:ascii="Times New Roman" w:hAnsi="Times New Roman"/>
          <w:b/>
          <w:sz w:val="24"/>
          <w:szCs w:val="24"/>
          <w:lang w:val="it-IT"/>
        </w:rPr>
        <w:t>39</w:t>
      </w:r>
      <w:r w:rsidRPr="00D41CC3">
        <w:rPr>
          <w:rFonts w:ascii="Times New Roman" w:hAnsi="Times New Roman"/>
          <w:sz w:val="24"/>
          <w:szCs w:val="24"/>
          <w:lang w:val="it-IT"/>
        </w:rPr>
        <w:t>, (1983), 275-285.</w:t>
      </w:r>
    </w:p>
    <w:p w:rsidR="006D3C7E" w:rsidRDefault="006D3C7E" w:rsidP="007E005B">
      <w:pPr>
        <w:spacing w:afterLines="200" w:line="360" w:lineRule="auto"/>
        <w:ind w:left="425" w:hanging="425"/>
        <w:contextualSpacing/>
        <w:rPr>
          <w:rFonts w:ascii="Times New Roman" w:hAnsi="Times New Roman"/>
          <w:sz w:val="24"/>
          <w:szCs w:val="24"/>
          <w:lang w:val="en-US"/>
        </w:rPr>
      </w:pPr>
      <w:r>
        <w:rPr>
          <w:rFonts w:ascii="Times New Roman" w:hAnsi="Times New Roman"/>
          <w:sz w:val="24"/>
          <w:szCs w:val="24"/>
          <w:lang w:val="en-US"/>
        </w:rPr>
        <w:t>[</w:t>
      </w:r>
      <w:r w:rsidR="001B7A9B">
        <w:rPr>
          <w:rFonts w:ascii="Times New Roman" w:hAnsi="Times New Roman"/>
          <w:sz w:val="24"/>
          <w:szCs w:val="24"/>
          <w:lang w:val="en-US"/>
        </w:rPr>
        <w:t>30</w:t>
      </w:r>
      <w:r>
        <w:rPr>
          <w:rFonts w:ascii="Times New Roman" w:hAnsi="Times New Roman"/>
          <w:sz w:val="24"/>
          <w:szCs w:val="24"/>
          <w:lang w:val="en-US"/>
        </w:rPr>
        <w:t xml:space="preserve">] J. J. McKinnon, M. A. Spackman, A. S. Mitchell, </w:t>
      </w:r>
      <w:proofErr w:type="spellStart"/>
      <w:r w:rsidRPr="00162B05">
        <w:rPr>
          <w:rFonts w:ascii="Times New Roman" w:hAnsi="Times New Roman"/>
          <w:i/>
          <w:sz w:val="24"/>
          <w:szCs w:val="24"/>
          <w:lang w:val="en-US"/>
        </w:rPr>
        <w:t>Acta</w:t>
      </w:r>
      <w:proofErr w:type="spellEnd"/>
      <w:r w:rsidRPr="00162B05">
        <w:rPr>
          <w:rFonts w:ascii="Times New Roman" w:hAnsi="Times New Roman"/>
          <w:i/>
          <w:sz w:val="24"/>
          <w:szCs w:val="24"/>
          <w:lang w:val="en-US"/>
        </w:rPr>
        <w:t xml:space="preserve"> </w:t>
      </w:r>
      <w:proofErr w:type="spellStart"/>
      <w:r w:rsidRPr="00162B05">
        <w:rPr>
          <w:rFonts w:ascii="Times New Roman" w:hAnsi="Times New Roman"/>
          <w:i/>
          <w:sz w:val="24"/>
          <w:szCs w:val="24"/>
          <w:lang w:val="en-US"/>
        </w:rPr>
        <w:t>Cryst</w:t>
      </w:r>
      <w:proofErr w:type="spellEnd"/>
      <w:r w:rsidRPr="00162B05">
        <w:rPr>
          <w:rFonts w:ascii="Times New Roman" w:hAnsi="Times New Roman"/>
          <w:i/>
          <w:sz w:val="24"/>
          <w:szCs w:val="24"/>
          <w:lang w:val="en-US"/>
        </w:rPr>
        <w:t>. B</w:t>
      </w:r>
      <w:r>
        <w:rPr>
          <w:rFonts w:ascii="Times New Roman" w:hAnsi="Times New Roman"/>
          <w:sz w:val="24"/>
          <w:szCs w:val="24"/>
          <w:lang w:val="en-US"/>
        </w:rPr>
        <w:t xml:space="preserve">, (2004), </w:t>
      </w:r>
      <w:r w:rsidRPr="00162B05">
        <w:rPr>
          <w:rFonts w:ascii="Times New Roman" w:hAnsi="Times New Roman"/>
          <w:b/>
          <w:sz w:val="24"/>
          <w:szCs w:val="24"/>
          <w:lang w:val="en-US"/>
        </w:rPr>
        <w:t>60</w:t>
      </w:r>
      <w:r>
        <w:rPr>
          <w:rFonts w:ascii="Times New Roman" w:hAnsi="Times New Roman"/>
          <w:sz w:val="24"/>
          <w:szCs w:val="24"/>
          <w:lang w:val="en-US"/>
        </w:rPr>
        <w:t>, 627-668.</w:t>
      </w:r>
    </w:p>
    <w:p w:rsidR="006D3C7E" w:rsidRDefault="006D3C7E" w:rsidP="007E005B">
      <w:pPr>
        <w:spacing w:afterLines="200" w:line="360" w:lineRule="auto"/>
        <w:ind w:left="425" w:hanging="425"/>
        <w:contextualSpacing/>
        <w:rPr>
          <w:rFonts w:ascii="Times New Roman" w:hAnsi="Times New Roman"/>
          <w:sz w:val="24"/>
          <w:szCs w:val="24"/>
          <w:lang w:val="en-US"/>
        </w:rPr>
      </w:pPr>
      <w:r w:rsidRPr="00B209FD">
        <w:rPr>
          <w:rFonts w:ascii="Times New Roman" w:hAnsi="Times New Roman"/>
          <w:sz w:val="24"/>
          <w:szCs w:val="24"/>
          <w:lang w:val="en-US"/>
        </w:rPr>
        <w:t>[</w:t>
      </w:r>
      <w:r w:rsidR="001B7A9B" w:rsidRPr="00B209FD">
        <w:rPr>
          <w:rFonts w:ascii="Times New Roman" w:hAnsi="Times New Roman"/>
          <w:sz w:val="24"/>
          <w:szCs w:val="24"/>
          <w:lang w:val="en-US"/>
        </w:rPr>
        <w:t>31</w:t>
      </w:r>
      <w:r w:rsidRPr="00B209FD">
        <w:rPr>
          <w:rFonts w:ascii="Times New Roman" w:hAnsi="Times New Roman"/>
          <w:sz w:val="24"/>
          <w:szCs w:val="24"/>
          <w:lang w:val="en-US"/>
        </w:rPr>
        <w:t xml:space="preserve">] M. A. Spackman, D. </w:t>
      </w:r>
      <w:proofErr w:type="spellStart"/>
      <w:r w:rsidRPr="00B209FD">
        <w:rPr>
          <w:rFonts w:ascii="Times New Roman" w:hAnsi="Times New Roman"/>
          <w:sz w:val="24"/>
          <w:szCs w:val="24"/>
          <w:lang w:val="en-US"/>
        </w:rPr>
        <w:t>Jayatilaka</w:t>
      </w:r>
      <w:proofErr w:type="spellEnd"/>
      <w:r w:rsidRPr="00B209FD">
        <w:rPr>
          <w:rFonts w:ascii="Times New Roman" w:hAnsi="Times New Roman"/>
          <w:sz w:val="24"/>
          <w:szCs w:val="24"/>
          <w:lang w:val="en-US"/>
        </w:rPr>
        <w:t xml:space="preserve">, </w:t>
      </w:r>
      <w:proofErr w:type="spellStart"/>
      <w:r w:rsidRPr="00B209FD">
        <w:rPr>
          <w:rFonts w:ascii="Times New Roman" w:hAnsi="Times New Roman"/>
          <w:i/>
          <w:sz w:val="24"/>
          <w:szCs w:val="24"/>
          <w:lang w:val="en-US"/>
        </w:rPr>
        <w:t>Cryst</w:t>
      </w:r>
      <w:proofErr w:type="spellEnd"/>
      <w:r w:rsidRPr="00B209FD">
        <w:rPr>
          <w:rFonts w:ascii="Times New Roman" w:hAnsi="Times New Roman"/>
          <w:i/>
          <w:sz w:val="24"/>
          <w:szCs w:val="24"/>
          <w:lang w:val="en-US"/>
        </w:rPr>
        <w:t xml:space="preserve">. </w:t>
      </w:r>
      <w:r w:rsidRPr="00410D3B">
        <w:rPr>
          <w:rFonts w:ascii="Times New Roman" w:hAnsi="Times New Roman"/>
          <w:i/>
          <w:sz w:val="24"/>
          <w:szCs w:val="24"/>
          <w:lang w:val="en-US"/>
        </w:rPr>
        <w:t>Eng. Comm.</w:t>
      </w:r>
      <w:r>
        <w:rPr>
          <w:rFonts w:ascii="Times New Roman" w:hAnsi="Times New Roman"/>
          <w:sz w:val="24"/>
          <w:szCs w:val="24"/>
          <w:lang w:val="en-US"/>
        </w:rPr>
        <w:t xml:space="preserve">, (2009), </w:t>
      </w:r>
      <w:r w:rsidRPr="00410D3B">
        <w:rPr>
          <w:rFonts w:ascii="Times New Roman" w:hAnsi="Times New Roman"/>
          <w:b/>
          <w:sz w:val="24"/>
          <w:szCs w:val="24"/>
          <w:lang w:val="en-US"/>
        </w:rPr>
        <w:t>11</w:t>
      </w:r>
      <w:r>
        <w:rPr>
          <w:rFonts w:ascii="Times New Roman" w:hAnsi="Times New Roman"/>
          <w:sz w:val="24"/>
          <w:szCs w:val="24"/>
          <w:lang w:val="en-US"/>
        </w:rPr>
        <w:t>, 19-32.</w:t>
      </w:r>
    </w:p>
    <w:p w:rsidR="006D3C7E" w:rsidRPr="009C35C8" w:rsidRDefault="006D3C7E" w:rsidP="007E005B">
      <w:pPr>
        <w:spacing w:afterLines="200" w:line="360" w:lineRule="auto"/>
        <w:ind w:left="425" w:hanging="425"/>
        <w:contextualSpacing/>
        <w:rPr>
          <w:rFonts w:ascii="Times New Roman" w:hAnsi="Times New Roman"/>
          <w:sz w:val="24"/>
          <w:szCs w:val="24"/>
          <w:lang w:val="en-US"/>
        </w:rPr>
      </w:pPr>
      <w:r>
        <w:rPr>
          <w:rFonts w:ascii="Times New Roman" w:hAnsi="Times New Roman"/>
          <w:sz w:val="24"/>
          <w:szCs w:val="24"/>
          <w:lang w:val="en-US"/>
        </w:rPr>
        <w:t>[3</w:t>
      </w:r>
      <w:r w:rsidR="001B7A9B">
        <w:rPr>
          <w:rFonts w:ascii="Times New Roman" w:hAnsi="Times New Roman"/>
          <w:sz w:val="24"/>
          <w:szCs w:val="24"/>
          <w:lang w:val="en-US"/>
        </w:rPr>
        <w:t>2</w:t>
      </w:r>
      <w:r>
        <w:rPr>
          <w:rFonts w:ascii="Times New Roman" w:hAnsi="Times New Roman"/>
          <w:sz w:val="24"/>
          <w:szCs w:val="24"/>
          <w:lang w:val="en-US"/>
        </w:rPr>
        <w:t xml:space="preserve">] J. J. McKinnon, M. A. Spackman, </w:t>
      </w:r>
      <w:r w:rsidRPr="00410D3B">
        <w:rPr>
          <w:rFonts w:ascii="Times New Roman" w:hAnsi="Times New Roman"/>
          <w:i/>
          <w:sz w:val="24"/>
          <w:szCs w:val="24"/>
          <w:lang w:val="en-US"/>
        </w:rPr>
        <w:t>Chem. Eur. J.</w:t>
      </w:r>
      <w:r>
        <w:rPr>
          <w:rFonts w:ascii="Times New Roman" w:hAnsi="Times New Roman"/>
          <w:sz w:val="24"/>
          <w:szCs w:val="24"/>
          <w:lang w:val="en-US"/>
        </w:rPr>
        <w:t xml:space="preserve">, (1998), </w:t>
      </w:r>
      <w:r w:rsidRPr="00410D3B">
        <w:rPr>
          <w:rFonts w:ascii="Times New Roman" w:hAnsi="Times New Roman"/>
          <w:b/>
          <w:sz w:val="24"/>
          <w:szCs w:val="24"/>
          <w:lang w:val="en-US"/>
        </w:rPr>
        <w:t xml:space="preserve">4 </w:t>
      </w:r>
      <w:r>
        <w:rPr>
          <w:rFonts w:ascii="Times New Roman" w:hAnsi="Times New Roman"/>
          <w:sz w:val="24"/>
          <w:szCs w:val="24"/>
          <w:lang w:val="en-US"/>
        </w:rPr>
        <w:t>(11), 2136-2141.</w:t>
      </w:r>
    </w:p>
    <w:p w:rsidR="006D3C7E" w:rsidRDefault="006D3C7E" w:rsidP="00C27576">
      <w:pPr>
        <w:contextualSpacing/>
        <w:rPr>
          <w:rFonts w:ascii="Times New Roman" w:hAnsi="Times New Roman"/>
          <w:sz w:val="24"/>
          <w:szCs w:val="24"/>
          <w:lang w:val="en-US"/>
        </w:rPr>
      </w:pPr>
      <w:r>
        <w:rPr>
          <w:rFonts w:ascii="Times New Roman" w:hAnsi="Times New Roman"/>
          <w:sz w:val="24"/>
          <w:szCs w:val="24"/>
          <w:lang w:val="en-US"/>
        </w:rPr>
        <w:t>[3</w:t>
      </w:r>
      <w:r w:rsidR="001B7A9B">
        <w:rPr>
          <w:rFonts w:ascii="Times New Roman" w:hAnsi="Times New Roman"/>
          <w:sz w:val="24"/>
          <w:szCs w:val="24"/>
          <w:lang w:val="en-US"/>
        </w:rPr>
        <w:t>3</w:t>
      </w:r>
      <w:r>
        <w:rPr>
          <w:rFonts w:ascii="Times New Roman" w:hAnsi="Times New Roman"/>
          <w:sz w:val="24"/>
          <w:szCs w:val="24"/>
          <w:lang w:val="en-US"/>
        </w:rPr>
        <w:t xml:space="preserve">] "Principles of nucleic acids structure", Stephen </w:t>
      </w:r>
      <w:proofErr w:type="spellStart"/>
      <w:r>
        <w:rPr>
          <w:rFonts w:ascii="Times New Roman" w:hAnsi="Times New Roman"/>
          <w:sz w:val="24"/>
          <w:szCs w:val="24"/>
          <w:lang w:val="en-US"/>
        </w:rPr>
        <w:t>Neidle</w:t>
      </w:r>
      <w:proofErr w:type="spellEnd"/>
      <w:r>
        <w:rPr>
          <w:rFonts w:ascii="Times New Roman" w:hAnsi="Times New Roman"/>
          <w:sz w:val="24"/>
          <w:szCs w:val="24"/>
          <w:lang w:val="en-US"/>
        </w:rPr>
        <w:t>.</w:t>
      </w:r>
    </w:p>
    <w:p w:rsidR="006D3C7E" w:rsidRDefault="006D3C7E" w:rsidP="005D694C">
      <w:pPr>
        <w:contextualSpacing/>
        <w:rPr>
          <w:rFonts w:ascii="Times New Roman" w:hAnsi="Times New Roman"/>
          <w:sz w:val="24"/>
          <w:szCs w:val="24"/>
          <w:lang w:val="en-US"/>
        </w:rPr>
      </w:pPr>
      <w:r w:rsidRPr="00D41CC3">
        <w:rPr>
          <w:rFonts w:ascii="Times New Roman" w:hAnsi="Times New Roman"/>
          <w:sz w:val="24"/>
          <w:szCs w:val="24"/>
          <w:lang w:val="pt-BR"/>
        </w:rPr>
        <w:t>[3</w:t>
      </w:r>
      <w:r w:rsidR="001B7A9B">
        <w:rPr>
          <w:rFonts w:ascii="Times New Roman" w:hAnsi="Times New Roman"/>
          <w:sz w:val="24"/>
          <w:szCs w:val="24"/>
          <w:lang w:val="pt-BR"/>
        </w:rPr>
        <w:t>4</w:t>
      </w:r>
      <w:r w:rsidRPr="00D41CC3">
        <w:rPr>
          <w:rFonts w:ascii="Times New Roman" w:hAnsi="Times New Roman"/>
          <w:sz w:val="24"/>
          <w:szCs w:val="24"/>
          <w:lang w:val="pt-BR"/>
        </w:rPr>
        <w:t xml:space="preserve">] C. Altona, M. Sundaralingam, </w:t>
      </w:r>
      <w:r w:rsidRPr="00D41CC3">
        <w:rPr>
          <w:rFonts w:ascii="Times New Roman" w:hAnsi="Times New Roman"/>
          <w:i/>
          <w:sz w:val="24"/>
          <w:szCs w:val="24"/>
          <w:lang w:val="pt-BR"/>
        </w:rPr>
        <w:t xml:space="preserve">J. Am. </w:t>
      </w:r>
      <w:r w:rsidRPr="008030A3">
        <w:rPr>
          <w:rFonts w:ascii="Times New Roman" w:hAnsi="Times New Roman"/>
          <w:i/>
          <w:sz w:val="24"/>
          <w:szCs w:val="24"/>
          <w:lang w:val="en-US"/>
        </w:rPr>
        <w:t>Chem. Soc.</w:t>
      </w:r>
      <w:r>
        <w:rPr>
          <w:rFonts w:ascii="Times New Roman" w:hAnsi="Times New Roman"/>
          <w:sz w:val="24"/>
          <w:szCs w:val="24"/>
          <w:lang w:val="en-US"/>
        </w:rPr>
        <w:t>, , (1972), 8205-8212.</w:t>
      </w:r>
    </w:p>
    <w:p w:rsidR="00080ECC" w:rsidRDefault="00080ECC">
      <w:pPr>
        <w:rPr>
          <w:rFonts w:ascii="Times New Roman" w:hAnsi="Times New Roman"/>
          <w:sz w:val="24"/>
          <w:szCs w:val="24"/>
          <w:lang w:val="en-US"/>
        </w:rPr>
      </w:pPr>
    </w:p>
    <w:p w:rsidR="006D3C7E" w:rsidRDefault="006D3C7E">
      <w:pPr>
        <w:rPr>
          <w:rFonts w:ascii="Times New Roman" w:hAnsi="Times New Roman"/>
          <w:sz w:val="24"/>
          <w:szCs w:val="24"/>
          <w:lang w:val="en-US"/>
        </w:rPr>
      </w:pPr>
      <w:r>
        <w:rPr>
          <w:rFonts w:ascii="Times New Roman" w:hAnsi="Times New Roman"/>
          <w:sz w:val="24"/>
          <w:szCs w:val="24"/>
          <w:lang w:val="en-US"/>
        </w:rPr>
        <w:br w:type="page"/>
      </w:r>
    </w:p>
    <w:p w:rsidR="006D3C7E" w:rsidRDefault="006D3C7E" w:rsidP="005D694C">
      <w:pPr>
        <w:contextualSpacing/>
        <w:jc w:val="center"/>
        <w:rPr>
          <w:rFonts w:ascii="Times New Roman" w:hAnsi="Times New Roman"/>
          <w:sz w:val="24"/>
          <w:szCs w:val="24"/>
          <w:lang w:val="en-US"/>
        </w:rPr>
      </w:pPr>
      <w:r>
        <w:rPr>
          <w:rFonts w:ascii="Times New Roman" w:hAnsi="Times New Roman"/>
          <w:sz w:val="24"/>
          <w:szCs w:val="24"/>
          <w:lang w:val="en-US"/>
        </w:rPr>
        <w:lastRenderedPageBreak/>
        <w:t>SUPPORTING INFORMATION</w:t>
      </w:r>
    </w:p>
    <w:p w:rsidR="006D3C7E" w:rsidRPr="00225CD2" w:rsidRDefault="006D3C7E" w:rsidP="005D694C">
      <w:pPr>
        <w:contextualSpacing/>
        <w:jc w:val="both"/>
        <w:rPr>
          <w:rFonts w:ascii="Times New Roman" w:hAnsi="Times New Roman"/>
          <w:sz w:val="24"/>
          <w:szCs w:val="24"/>
          <w:lang w:val="en-US"/>
        </w:rPr>
      </w:pPr>
      <w:r w:rsidRPr="005831A2">
        <w:rPr>
          <w:rFonts w:ascii="Times New Roman" w:hAnsi="Times New Roman"/>
          <w:b/>
          <w:sz w:val="24"/>
          <w:szCs w:val="24"/>
          <w:lang w:val="en-US"/>
        </w:rPr>
        <w:t xml:space="preserve">Table </w:t>
      </w:r>
      <w:r>
        <w:rPr>
          <w:rFonts w:ascii="Times New Roman" w:hAnsi="Times New Roman"/>
          <w:b/>
          <w:sz w:val="24"/>
          <w:szCs w:val="24"/>
          <w:lang w:val="en-US"/>
        </w:rPr>
        <w:t>S1</w:t>
      </w:r>
      <w:r w:rsidRPr="005831A2">
        <w:rPr>
          <w:rFonts w:ascii="Times New Roman" w:hAnsi="Times New Roman"/>
          <w:b/>
          <w:sz w:val="24"/>
          <w:szCs w:val="24"/>
          <w:lang w:val="en-US"/>
        </w:rPr>
        <w:t>.</w:t>
      </w:r>
      <w:r>
        <w:rPr>
          <w:rFonts w:ascii="Times New Roman" w:hAnsi="Times New Roman"/>
          <w:sz w:val="24"/>
          <w:szCs w:val="24"/>
          <w:lang w:val="en-US"/>
        </w:rPr>
        <w:t xml:space="preserve"> Full</w:t>
      </w:r>
      <w:r w:rsidRPr="00F50687">
        <w:rPr>
          <w:rFonts w:ascii="Times New Roman" w:hAnsi="Times New Roman"/>
          <w:sz w:val="24"/>
          <w:szCs w:val="24"/>
          <w:lang w:val="en-US"/>
        </w:rPr>
        <w:t xml:space="preserve"> crystal data for </w:t>
      </w:r>
      <w:r>
        <w:rPr>
          <w:rFonts w:ascii="Times New Roman" w:hAnsi="Times New Roman"/>
          <w:sz w:val="24"/>
          <w:szCs w:val="24"/>
          <w:lang w:val="en-US"/>
        </w:rPr>
        <w:t xml:space="preserve">spherical </w:t>
      </w:r>
      <w:r w:rsidRPr="00225CD2">
        <w:rPr>
          <w:rFonts w:ascii="Times New Roman" w:hAnsi="Times New Roman"/>
          <w:sz w:val="24"/>
          <w:szCs w:val="24"/>
          <w:lang w:val="en-US"/>
        </w:rPr>
        <w:t xml:space="preserve">refinement of </w:t>
      </w:r>
      <w:r w:rsidRPr="00225CD2">
        <w:rPr>
          <w:rFonts w:ascii="Times New Roman" w:hAnsi="Times New Roman"/>
          <w:b/>
          <w:sz w:val="24"/>
          <w:szCs w:val="24"/>
          <w:lang w:val="en-US"/>
        </w:rPr>
        <w:t>1</w:t>
      </w:r>
      <w:r w:rsidRPr="00225CD2">
        <w:rPr>
          <w:rFonts w:ascii="Times New Roman" w:hAnsi="Times New Roman"/>
          <w:sz w:val="24"/>
          <w:szCs w:val="24"/>
          <w:lang w:val="en-US"/>
        </w:rPr>
        <w:t xml:space="preserve">, </w:t>
      </w:r>
      <w:r w:rsidRPr="00225CD2">
        <w:rPr>
          <w:rFonts w:ascii="Times New Roman" w:hAnsi="Times New Roman"/>
          <w:b/>
          <w:sz w:val="24"/>
          <w:szCs w:val="24"/>
          <w:lang w:val="en-US"/>
        </w:rPr>
        <w:t>2</w:t>
      </w:r>
      <w:r w:rsidRPr="00225CD2">
        <w:rPr>
          <w:rFonts w:ascii="Times New Roman" w:hAnsi="Times New Roman"/>
          <w:sz w:val="24"/>
          <w:szCs w:val="24"/>
          <w:lang w:val="en-US"/>
        </w:rPr>
        <w:t xml:space="preserve"> and </w:t>
      </w:r>
      <w:r w:rsidRPr="00225CD2">
        <w:rPr>
          <w:rFonts w:ascii="Times New Roman" w:hAnsi="Times New Roman"/>
          <w:b/>
          <w:sz w:val="24"/>
          <w:szCs w:val="24"/>
          <w:lang w:val="en-US"/>
        </w:rPr>
        <w:t>3</w:t>
      </w:r>
      <w:r w:rsidRPr="00225CD2">
        <w:rPr>
          <w:rFonts w:ascii="Times New Roman" w:hAnsi="Times New Roman"/>
          <w:sz w:val="24"/>
          <w:szCs w:val="24"/>
          <w:lang w:val="en-US"/>
        </w:rPr>
        <w:t>.</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60"/>
        <w:gridCol w:w="1946"/>
        <w:gridCol w:w="2303"/>
        <w:gridCol w:w="2303"/>
      </w:tblGrid>
      <w:tr w:rsidR="006D3C7E" w:rsidRPr="00225CD2"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p>
        </w:tc>
        <w:tc>
          <w:tcPr>
            <w:tcW w:w="1946" w:type="dxa"/>
            <w:shd w:val="clear" w:color="auto" w:fill="auto"/>
          </w:tcPr>
          <w:p w:rsidR="006D3C7E" w:rsidRPr="00225CD2" w:rsidRDefault="006D3C7E" w:rsidP="00FC1A00">
            <w:pPr>
              <w:spacing w:after="0" w:line="240" w:lineRule="auto"/>
              <w:contextualSpacing/>
              <w:jc w:val="center"/>
              <w:rPr>
                <w:rFonts w:ascii="Times New Roman" w:hAnsi="Times New Roman"/>
                <w:b/>
                <w:sz w:val="20"/>
                <w:szCs w:val="20"/>
                <w:lang w:val="en-US"/>
              </w:rPr>
            </w:pPr>
            <w:r w:rsidRPr="00225CD2">
              <w:rPr>
                <w:rFonts w:ascii="Times New Roman" w:hAnsi="Times New Roman"/>
                <w:b/>
                <w:sz w:val="20"/>
                <w:szCs w:val="20"/>
                <w:lang w:val="en-US"/>
              </w:rPr>
              <w:t>1</w:t>
            </w:r>
          </w:p>
        </w:tc>
        <w:tc>
          <w:tcPr>
            <w:tcW w:w="2303" w:type="dxa"/>
            <w:shd w:val="clear" w:color="auto" w:fill="auto"/>
          </w:tcPr>
          <w:p w:rsidR="006D3C7E" w:rsidRPr="00225CD2" w:rsidRDefault="006D3C7E" w:rsidP="00FC1A00">
            <w:pPr>
              <w:spacing w:after="0" w:line="240" w:lineRule="auto"/>
              <w:contextualSpacing/>
              <w:jc w:val="center"/>
              <w:rPr>
                <w:rFonts w:ascii="Times New Roman" w:hAnsi="Times New Roman"/>
                <w:b/>
                <w:sz w:val="20"/>
                <w:szCs w:val="20"/>
                <w:lang w:val="en-US"/>
              </w:rPr>
            </w:pPr>
            <w:r w:rsidRPr="00225CD2">
              <w:rPr>
                <w:rFonts w:ascii="Times New Roman" w:hAnsi="Times New Roman"/>
                <w:b/>
                <w:sz w:val="20"/>
                <w:szCs w:val="20"/>
                <w:lang w:val="en-US"/>
              </w:rPr>
              <w:t>2</w:t>
            </w:r>
          </w:p>
        </w:tc>
        <w:tc>
          <w:tcPr>
            <w:tcW w:w="2303" w:type="dxa"/>
            <w:shd w:val="clear" w:color="auto" w:fill="auto"/>
          </w:tcPr>
          <w:p w:rsidR="006D3C7E" w:rsidRPr="00225CD2" w:rsidRDefault="006D3C7E" w:rsidP="00FC1A00">
            <w:pPr>
              <w:spacing w:after="0" w:line="240" w:lineRule="auto"/>
              <w:contextualSpacing/>
              <w:jc w:val="center"/>
              <w:rPr>
                <w:rFonts w:ascii="Times New Roman" w:hAnsi="Times New Roman"/>
                <w:b/>
                <w:sz w:val="20"/>
                <w:szCs w:val="20"/>
                <w:lang w:val="en-US"/>
              </w:rPr>
            </w:pPr>
            <w:r w:rsidRPr="00225CD2">
              <w:rPr>
                <w:rFonts w:ascii="Times New Roman" w:hAnsi="Times New Roman"/>
                <w:b/>
                <w:sz w:val="20"/>
                <w:szCs w:val="20"/>
                <w:lang w:val="en-US"/>
              </w:rPr>
              <w:t>3</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Chemical formula</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w:t>
            </w:r>
            <w:r w:rsidRPr="00A52F0D">
              <w:rPr>
                <w:rFonts w:ascii="Times New Roman" w:hAnsi="Times New Roman"/>
                <w:sz w:val="20"/>
                <w:szCs w:val="20"/>
                <w:vertAlign w:val="subscript"/>
                <w:lang w:val="en-GB"/>
              </w:rPr>
              <w:t>16</w:t>
            </w:r>
            <w:r w:rsidRPr="00A52F0D">
              <w:rPr>
                <w:rFonts w:ascii="Times New Roman" w:hAnsi="Times New Roman"/>
                <w:sz w:val="20"/>
                <w:szCs w:val="20"/>
                <w:lang w:val="en-GB"/>
              </w:rPr>
              <w:t>H</w:t>
            </w:r>
            <w:r w:rsidRPr="00A52F0D">
              <w:rPr>
                <w:rFonts w:ascii="Times New Roman" w:hAnsi="Times New Roman"/>
                <w:sz w:val="20"/>
                <w:szCs w:val="20"/>
                <w:vertAlign w:val="subscript"/>
                <w:lang w:val="en-GB"/>
              </w:rPr>
              <w:t>16</w:t>
            </w:r>
            <w:r w:rsidRPr="00A52F0D">
              <w:rPr>
                <w:rFonts w:ascii="Times New Roman" w:hAnsi="Times New Roman"/>
                <w:sz w:val="20"/>
                <w:szCs w:val="20"/>
                <w:lang w:val="en-GB"/>
              </w:rPr>
              <w:t>N</w:t>
            </w:r>
            <w:r w:rsidRPr="00A52F0D">
              <w:rPr>
                <w:rFonts w:ascii="Times New Roman" w:hAnsi="Times New Roman"/>
                <w:sz w:val="20"/>
                <w:szCs w:val="20"/>
                <w:vertAlign w:val="subscript"/>
                <w:lang w:val="en-GB"/>
              </w:rPr>
              <w:t>2</w:t>
            </w:r>
            <w:r w:rsidRPr="00A52F0D">
              <w:rPr>
                <w:rFonts w:ascii="Times New Roman" w:hAnsi="Times New Roman"/>
                <w:sz w:val="20"/>
                <w:szCs w:val="20"/>
                <w:lang w:val="en-GB"/>
              </w:rPr>
              <w:t>O</w:t>
            </w:r>
            <w:r w:rsidRPr="00A52F0D">
              <w:rPr>
                <w:rFonts w:ascii="Times New Roman" w:hAnsi="Times New Roman"/>
                <w:sz w:val="20"/>
                <w:szCs w:val="20"/>
                <w:vertAlign w:val="subscript"/>
                <w:lang w:val="en-GB"/>
              </w:rPr>
              <w:t>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w:t>
            </w:r>
            <w:r w:rsidRPr="00A52F0D">
              <w:rPr>
                <w:rFonts w:ascii="Times New Roman" w:hAnsi="Times New Roman"/>
                <w:sz w:val="20"/>
                <w:szCs w:val="20"/>
                <w:vertAlign w:val="subscript"/>
                <w:lang w:val="en-GB"/>
              </w:rPr>
              <w:t>9</w:t>
            </w:r>
            <w:r w:rsidRPr="00A52F0D">
              <w:rPr>
                <w:rFonts w:ascii="Times New Roman" w:hAnsi="Times New Roman"/>
                <w:sz w:val="20"/>
                <w:szCs w:val="20"/>
                <w:lang w:val="en-GB"/>
              </w:rPr>
              <w:t>H</w:t>
            </w:r>
            <w:r w:rsidRPr="00A52F0D">
              <w:rPr>
                <w:rFonts w:ascii="Times New Roman" w:hAnsi="Times New Roman"/>
                <w:sz w:val="20"/>
                <w:szCs w:val="20"/>
                <w:vertAlign w:val="subscript"/>
                <w:lang w:val="en-GB"/>
              </w:rPr>
              <w:t>9</w:t>
            </w:r>
            <w:r w:rsidRPr="00A52F0D">
              <w:rPr>
                <w:rFonts w:ascii="Times New Roman" w:hAnsi="Times New Roman"/>
                <w:sz w:val="20"/>
                <w:szCs w:val="20"/>
                <w:lang w:val="en-GB"/>
              </w:rPr>
              <w:t>ClN</w:t>
            </w:r>
            <w:r w:rsidRPr="00A52F0D">
              <w:rPr>
                <w:rFonts w:ascii="Times New Roman" w:hAnsi="Times New Roman"/>
                <w:sz w:val="20"/>
                <w:szCs w:val="20"/>
                <w:vertAlign w:val="subscript"/>
                <w:lang w:val="en-GB"/>
              </w:rPr>
              <w:t>2</w:t>
            </w:r>
            <w:r w:rsidRPr="00A52F0D">
              <w:rPr>
                <w:rFonts w:ascii="Times New Roman" w:hAnsi="Times New Roman"/>
                <w:sz w:val="20"/>
                <w:szCs w:val="20"/>
                <w:lang w:val="en-GB"/>
              </w:rPr>
              <w:t>O</w:t>
            </w:r>
            <w:r w:rsidRPr="00A52F0D">
              <w:rPr>
                <w:rFonts w:ascii="Times New Roman" w:hAnsi="Times New Roman"/>
                <w:sz w:val="20"/>
                <w:szCs w:val="20"/>
                <w:vertAlign w:val="subscript"/>
                <w:lang w:val="en-GB"/>
              </w:rPr>
              <w:t>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w:t>
            </w:r>
            <w:r w:rsidRPr="00A52F0D">
              <w:rPr>
                <w:rFonts w:ascii="Times New Roman" w:hAnsi="Times New Roman"/>
                <w:sz w:val="20"/>
                <w:szCs w:val="20"/>
                <w:vertAlign w:val="subscript"/>
                <w:lang w:val="en-GB"/>
              </w:rPr>
              <w:t>18</w:t>
            </w:r>
            <w:r w:rsidRPr="00A52F0D">
              <w:rPr>
                <w:rFonts w:ascii="Times New Roman" w:hAnsi="Times New Roman"/>
                <w:sz w:val="20"/>
                <w:szCs w:val="20"/>
                <w:lang w:val="en-GB"/>
              </w:rPr>
              <w:t>H</w:t>
            </w:r>
            <w:r w:rsidRPr="00A52F0D">
              <w:rPr>
                <w:rFonts w:ascii="Times New Roman" w:hAnsi="Times New Roman"/>
                <w:sz w:val="20"/>
                <w:szCs w:val="20"/>
                <w:vertAlign w:val="subscript"/>
                <w:lang w:val="en-GB"/>
              </w:rPr>
              <w:t>20</w:t>
            </w:r>
            <w:r w:rsidRPr="00A52F0D">
              <w:rPr>
                <w:rFonts w:ascii="Times New Roman" w:hAnsi="Times New Roman"/>
                <w:sz w:val="20"/>
                <w:szCs w:val="20"/>
                <w:lang w:val="en-GB"/>
              </w:rPr>
              <w:t>N</w:t>
            </w:r>
            <w:r w:rsidRPr="00A52F0D">
              <w:rPr>
                <w:rFonts w:ascii="Times New Roman" w:hAnsi="Times New Roman"/>
                <w:sz w:val="20"/>
                <w:szCs w:val="20"/>
                <w:vertAlign w:val="subscript"/>
                <w:lang w:val="en-GB"/>
              </w:rPr>
              <w:t>2</w:t>
            </w:r>
            <w:r w:rsidRPr="00A52F0D">
              <w:rPr>
                <w:rFonts w:ascii="Times New Roman" w:hAnsi="Times New Roman"/>
                <w:sz w:val="20"/>
                <w:szCs w:val="20"/>
                <w:lang w:val="en-GB"/>
              </w:rPr>
              <w:t>O</w:t>
            </w:r>
            <w:r w:rsidRPr="00A52F0D">
              <w:rPr>
                <w:rFonts w:ascii="Times New Roman" w:hAnsi="Times New Roman"/>
                <w:sz w:val="20"/>
                <w:szCs w:val="20"/>
                <w:vertAlign w:val="subscript"/>
                <w:lang w:val="en-GB"/>
              </w:rPr>
              <w:t>7</w:t>
            </w:r>
          </w:p>
        </w:tc>
      </w:tr>
      <w:tr w:rsidR="006D3C7E" w:rsidRPr="00A52F0D" w:rsidTr="0090266F">
        <w:tc>
          <w:tcPr>
            <w:tcW w:w="2660" w:type="dxa"/>
            <w:shd w:val="clear" w:color="auto" w:fill="auto"/>
          </w:tcPr>
          <w:p w:rsidR="006D3C7E" w:rsidRPr="00047387" w:rsidRDefault="006D3C7E" w:rsidP="00A52F0D">
            <w:pPr>
              <w:spacing w:after="0" w:line="240" w:lineRule="auto"/>
              <w:contextualSpacing/>
              <w:rPr>
                <w:b/>
                <w:sz w:val="20"/>
                <w:szCs w:val="20"/>
              </w:rPr>
            </w:pPr>
            <w:r w:rsidRPr="00047387">
              <w:rPr>
                <w:rFonts w:ascii="Times New Roman" w:hAnsi="Times New Roman"/>
                <w:b/>
                <w:i/>
                <w:iCs/>
                <w:sz w:val="20"/>
                <w:szCs w:val="20"/>
                <w:lang w:val="en-GB"/>
              </w:rPr>
              <w:t>M</w:t>
            </w:r>
            <w:r w:rsidRPr="00047387">
              <w:rPr>
                <w:rFonts w:ascii="Times New Roman" w:hAnsi="Times New Roman"/>
                <w:b/>
                <w:sz w:val="20"/>
                <w:szCs w:val="20"/>
                <w:vertAlign w:val="subscript"/>
                <w:lang w:val="en-GB"/>
              </w:rPr>
              <w:t>r</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332.31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276.63</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376.36</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Crystal system, space group</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 xml:space="preserve">Monoclinic, </w:t>
            </w:r>
            <w:r w:rsidRPr="00A52F0D">
              <w:rPr>
                <w:rFonts w:ascii="Times New Roman" w:hAnsi="Times New Roman"/>
                <w:i/>
                <w:iCs/>
                <w:sz w:val="20"/>
                <w:szCs w:val="20"/>
                <w:lang w:val="en-GB"/>
              </w:rPr>
              <w:t>P</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Orthorhombic, </w:t>
            </w:r>
            <w:r w:rsidRPr="00A52F0D">
              <w:rPr>
                <w:rFonts w:ascii="Times New Roman" w:hAnsi="Times New Roman"/>
                <w:i/>
                <w:iCs/>
                <w:sz w:val="20"/>
                <w:szCs w:val="20"/>
                <w:lang w:val="en-GB"/>
              </w:rPr>
              <w:t>P</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Orthorhombic, </w:t>
            </w:r>
            <w:r w:rsidRPr="00A52F0D">
              <w:rPr>
                <w:rFonts w:ascii="Times New Roman" w:hAnsi="Times New Roman"/>
                <w:i/>
                <w:iCs/>
                <w:sz w:val="20"/>
                <w:szCs w:val="20"/>
                <w:lang w:val="en-GB"/>
              </w:rPr>
              <w:t>P</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r w:rsidRPr="00A52F0D">
              <w:rPr>
                <w:rFonts w:ascii="Times New Roman" w:hAnsi="Times New Roman"/>
                <w:sz w:val="20"/>
                <w:szCs w:val="20"/>
                <w:lang w:val="en-GB"/>
              </w:rPr>
              <w:t>2</w:t>
            </w:r>
            <w:r w:rsidRPr="00A52F0D">
              <w:rPr>
                <w:rFonts w:ascii="Times New Roman" w:hAnsi="Times New Roman"/>
                <w:sz w:val="20"/>
                <w:szCs w:val="20"/>
                <w:vertAlign w:val="subscript"/>
                <w:lang w:val="en-GB"/>
              </w:rPr>
              <w:t>1</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temperature (K)</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US"/>
              </w:rPr>
              <w:t>100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i/>
                <w:iCs/>
                <w:sz w:val="20"/>
                <w:szCs w:val="20"/>
                <w:lang w:val="en-GB"/>
              </w:rPr>
              <w:t>a</w:t>
            </w:r>
            <w:r w:rsidRPr="00047387">
              <w:rPr>
                <w:rFonts w:ascii="Times New Roman" w:hAnsi="Times New Roman"/>
                <w:b/>
                <w:sz w:val="20"/>
                <w:szCs w:val="20"/>
                <w:lang w:val="en-GB"/>
              </w:rPr>
              <w:t xml:space="preserve"> (Å)</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5.02114 (11)</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5.3869 (3)</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5.0009 (4)</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i/>
                <w:iCs/>
                <w:sz w:val="20"/>
                <w:szCs w:val="20"/>
                <w:lang w:val="en-GB"/>
              </w:rPr>
            </w:pPr>
            <w:r w:rsidRPr="00047387">
              <w:rPr>
                <w:rFonts w:ascii="Times New Roman" w:hAnsi="Times New Roman"/>
                <w:b/>
                <w:i/>
                <w:iCs/>
                <w:sz w:val="20"/>
                <w:szCs w:val="20"/>
                <w:lang w:val="en-GB"/>
              </w:rPr>
              <w:t xml:space="preserve">b </w:t>
            </w:r>
            <w:r w:rsidRPr="00047387">
              <w:rPr>
                <w:rFonts w:ascii="Times New Roman" w:hAnsi="Times New Roman"/>
                <w:b/>
                <w:sz w:val="20"/>
                <w:szCs w:val="20"/>
                <w:lang w:val="en-GB"/>
              </w:rPr>
              <w:t>(Å)</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32.6293 (9)</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11.2194 (8)</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14.0800 (12)</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i/>
                <w:iCs/>
                <w:sz w:val="20"/>
                <w:szCs w:val="20"/>
                <w:lang w:val="en-GB"/>
              </w:rPr>
            </w:pPr>
            <w:r w:rsidRPr="00047387">
              <w:rPr>
                <w:rFonts w:ascii="Times New Roman" w:hAnsi="Times New Roman"/>
                <w:b/>
                <w:i/>
                <w:iCs/>
                <w:sz w:val="20"/>
                <w:szCs w:val="20"/>
                <w:lang w:val="en-GB"/>
              </w:rPr>
              <w:t xml:space="preserve">c </w:t>
            </w:r>
            <w:r w:rsidRPr="00047387">
              <w:rPr>
                <w:rFonts w:ascii="Times New Roman" w:hAnsi="Times New Roman"/>
                <w:b/>
                <w:sz w:val="20"/>
                <w:szCs w:val="20"/>
                <w:lang w:val="en-GB"/>
              </w:rPr>
              <w:t>(Å)</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9.1556 (2)</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17.5096 (11)</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23.8468 (17)</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Symbol" w:hAnsi="Symbol" w:cs="Symbol"/>
                <w:b/>
                <w:sz w:val="20"/>
                <w:szCs w:val="20"/>
                <w:lang w:val="en-GB"/>
              </w:rPr>
              <w:t></w:t>
            </w:r>
            <w:r w:rsidRPr="00047387">
              <w:rPr>
                <w:rFonts w:ascii="Times New Roman" w:hAnsi="Times New Roman"/>
                <w:b/>
                <w:sz w:val="20"/>
                <w:szCs w:val="20"/>
                <w:lang w:val="en-GB"/>
              </w:rPr>
              <w:t xml:space="preserve"> (°)</w:t>
            </w:r>
          </w:p>
        </w:tc>
        <w:tc>
          <w:tcPr>
            <w:tcW w:w="1946" w:type="dxa"/>
            <w:shd w:val="clear" w:color="auto" w:fill="auto"/>
          </w:tcPr>
          <w:p w:rsidR="006D3C7E" w:rsidRPr="00A52F0D" w:rsidRDefault="006D3C7E" w:rsidP="00FC1A00">
            <w:pPr>
              <w:tabs>
                <w:tab w:val="left" w:pos="463"/>
              </w:tabs>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105.042 (2)</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US"/>
              </w:rPr>
              <w:t>90.0</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US"/>
              </w:rPr>
              <w:t>90.0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i/>
                <w:iCs/>
                <w:sz w:val="20"/>
                <w:szCs w:val="20"/>
                <w:lang w:val="en-GB"/>
              </w:rPr>
              <w:t>V</w:t>
            </w:r>
            <w:r w:rsidRPr="00047387">
              <w:rPr>
                <w:rFonts w:ascii="Times New Roman" w:hAnsi="Times New Roman"/>
                <w:b/>
                <w:sz w:val="20"/>
                <w:szCs w:val="20"/>
                <w:lang w:val="en-GB"/>
              </w:rPr>
              <w:t xml:space="preserve"> (Å</w:t>
            </w:r>
            <w:r w:rsidRPr="00047387">
              <w:rPr>
                <w:rFonts w:ascii="Times New Roman" w:hAnsi="Times New Roman"/>
                <w:b/>
                <w:sz w:val="20"/>
                <w:szCs w:val="20"/>
                <w:vertAlign w:val="superscript"/>
                <w:lang w:val="en-GB"/>
              </w:rPr>
              <w:t>3</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1448.63 (6)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1058.23 (12)</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1679.1 (2)</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i/>
                <w:iCs/>
                <w:sz w:val="20"/>
                <w:szCs w:val="20"/>
                <w:lang w:val="en-GB"/>
              </w:rPr>
              <w:t>Z</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i/>
                <w:iCs/>
                <w:sz w:val="20"/>
                <w:szCs w:val="20"/>
                <w:lang w:val="en-GB"/>
              </w:rPr>
              <w:t>F</w:t>
            </w:r>
            <w:r w:rsidRPr="00047387">
              <w:rPr>
                <w:rFonts w:ascii="Times New Roman" w:hAnsi="Times New Roman"/>
                <w:b/>
                <w:sz w:val="20"/>
                <w:szCs w:val="20"/>
                <w:lang w:val="en-GB"/>
              </w:rPr>
              <w:t>(000)</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696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568</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792</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proofErr w:type="spellStart"/>
            <w:r w:rsidRPr="00047387">
              <w:rPr>
                <w:rFonts w:ascii="Times New Roman" w:hAnsi="Times New Roman"/>
                <w:b/>
                <w:i/>
                <w:iCs/>
                <w:sz w:val="20"/>
                <w:szCs w:val="20"/>
                <w:lang w:val="en-GB"/>
              </w:rPr>
              <w:t>D</w:t>
            </w:r>
            <w:r w:rsidRPr="00047387">
              <w:rPr>
                <w:rFonts w:ascii="Times New Roman" w:hAnsi="Times New Roman"/>
                <w:b/>
                <w:i/>
                <w:iCs/>
                <w:sz w:val="20"/>
                <w:szCs w:val="20"/>
                <w:vertAlign w:val="subscript"/>
                <w:lang w:val="en-GB"/>
              </w:rPr>
              <w:t>x</w:t>
            </w:r>
            <w:proofErr w:type="spellEnd"/>
            <w:r w:rsidRPr="00047387">
              <w:rPr>
                <w:rFonts w:ascii="Times New Roman" w:hAnsi="Times New Roman"/>
                <w:b/>
                <w:sz w:val="20"/>
                <w:szCs w:val="20"/>
                <w:lang w:val="en-GB"/>
              </w:rPr>
              <w:t xml:space="preserve"> (Mg m</w:t>
            </w:r>
            <w:r w:rsidRPr="00047387">
              <w:rPr>
                <w:rFonts w:ascii="Times New Roman" w:hAnsi="Times New Roman"/>
                <w:b/>
                <w:sz w:val="20"/>
                <w:szCs w:val="20"/>
                <w:vertAlign w:val="superscript"/>
                <w:lang w:val="en-GB"/>
              </w:rPr>
              <w:t>-3</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1.524</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1.736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1.489</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Radiation type</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Cu </w:t>
            </w:r>
            <w:r w:rsidRPr="00A52F0D">
              <w:rPr>
                <w:rFonts w:ascii="Times New Roman" w:hAnsi="Times New Roman"/>
                <w:i/>
                <w:iCs/>
                <w:sz w:val="20"/>
                <w:szCs w:val="20"/>
                <w:lang w:val="en-GB"/>
              </w:rPr>
              <w:t>K</w:t>
            </w:r>
            <w:r w:rsidRPr="00A52F0D">
              <w:rPr>
                <w:rFonts w:ascii="Symbol" w:hAnsi="Symbol" w:cs="Symbol"/>
                <w:sz w:val="20"/>
                <w:szCs w:val="20"/>
                <w:lang w:val="en-GB"/>
              </w:rPr>
              <w:t></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Mo </w:t>
            </w:r>
            <w:r w:rsidRPr="00A52F0D">
              <w:rPr>
                <w:rFonts w:ascii="Times New Roman" w:hAnsi="Times New Roman"/>
                <w:i/>
                <w:iCs/>
                <w:sz w:val="20"/>
                <w:szCs w:val="20"/>
                <w:lang w:val="en-GB"/>
              </w:rPr>
              <w:t>K</w:t>
            </w:r>
            <w:r w:rsidRPr="00A52F0D">
              <w:rPr>
                <w:rFonts w:ascii="Symbol" w:hAnsi="Symbol" w:cs="Symbol"/>
                <w:sz w:val="20"/>
                <w:szCs w:val="20"/>
                <w:lang w:val="en-GB"/>
              </w:rPr>
              <w:t></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 xml:space="preserve">Mo </w:t>
            </w:r>
            <w:r w:rsidRPr="00A52F0D">
              <w:rPr>
                <w:rFonts w:ascii="Times New Roman" w:hAnsi="Times New Roman"/>
                <w:i/>
                <w:iCs/>
                <w:sz w:val="20"/>
                <w:szCs w:val="20"/>
                <w:lang w:val="en-GB"/>
              </w:rPr>
              <w:t>K</w:t>
            </w:r>
            <w:r w:rsidRPr="00A52F0D">
              <w:rPr>
                <w:rFonts w:ascii="Symbol" w:hAnsi="Symbol" w:cs="Symbol"/>
                <w:sz w:val="20"/>
                <w:szCs w:val="20"/>
                <w:lang w:val="en-GB"/>
              </w:rPr>
              <w:t></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No. of reflections for cell measurement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5610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5641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3628</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Symbol" w:hAnsi="Symbol" w:cs="Symbol"/>
                <w:b/>
                <w:sz w:val="20"/>
                <w:szCs w:val="20"/>
                <w:lang w:val="en-GB"/>
              </w:rPr>
              <w:t></w:t>
            </w:r>
            <w:r w:rsidRPr="00047387">
              <w:rPr>
                <w:rFonts w:ascii="Times New Roman" w:hAnsi="Times New Roman"/>
                <w:b/>
                <w:sz w:val="20"/>
                <w:szCs w:val="20"/>
                <w:lang w:val="en-GB"/>
              </w:rPr>
              <w:t xml:space="preserve"> range (°) for cell measurement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5.0–76.6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2.2–30.6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2.9–24.4</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Symbol" w:hAnsi="Symbol" w:cs="Symbol"/>
                <w:b/>
                <w:sz w:val="20"/>
                <w:szCs w:val="20"/>
                <w:lang w:val="en-GB"/>
              </w:rPr>
            </w:pPr>
            <w:r w:rsidRPr="00047387">
              <w:rPr>
                <w:rFonts w:ascii="Symbol" w:hAnsi="Symbol" w:cs="Symbol"/>
                <w:b/>
                <w:sz w:val="20"/>
                <w:szCs w:val="20"/>
                <w:lang w:val="en-GB"/>
              </w:rPr>
              <w:t></w:t>
            </w:r>
            <w:r w:rsidRPr="00047387">
              <w:rPr>
                <w:rFonts w:ascii="Times New Roman" w:hAnsi="Times New Roman"/>
                <w:b/>
                <w:sz w:val="20"/>
                <w:szCs w:val="20"/>
                <w:lang w:val="en-GB"/>
              </w:rPr>
              <w:t xml:space="preserve"> (mm</w:t>
            </w:r>
            <w:r w:rsidRPr="00047387">
              <w:rPr>
                <w:rFonts w:ascii="Times New Roman" w:hAnsi="Times New Roman"/>
                <w:b/>
                <w:sz w:val="20"/>
                <w:szCs w:val="20"/>
                <w:vertAlign w:val="superscript"/>
                <w:lang w:val="en-GB"/>
              </w:rPr>
              <w:t>-1</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1.00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0.39</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0.12</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Crystal shape</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Needle</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Needle</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Needle</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Colour</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Colourless</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Colourless</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Colourless</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Crystal size (mm)</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0.14 × 0.03 × 0.03</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0.29 × 0.11 × 0.06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0.46 × 0.09 × 0.04</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Diffractometer</w:t>
            </w:r>
          </w:p>
        </w:tc>
        <w:tc>
          <w:tcPr>
            <w:tcW w:w="1946" w:type="dxa"/>
            <w:shd w:val="clear" w:color="auto" w:fill="auto"/>
          </w:tcPr>
          <w:p w:rsidR="006D3C7E" w:rsidRPr="00D41CC3"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pt-BR"/>
              </w:rPr>
            </w:pPr>
            <w:r w:rsidRPr="00D41CC3">
              <w:rPr>
                <w:rFonts w:ascii="Times New Roman" w:hAnsi="Times New Roman"/>
                <w:sz w:val="20"/>
                <w:szCs w:val="20"/>
                <w:lang w:val="pt-BR"/>
              </w:rPr>
              <w:t xml:space="preserve">SuperNova, Dual, Cu at zero, Atlas </w:t>
            </w:r>
            <w:r w:rsidRPr="00D41CC3">
              <w:rPr>
                <w:rFonts w:ascii="Times New Roman" w:hAnsi="Times New Roman"/>
                <w:sz w:val="20"/>
                <w:szCs w:val="20"/>
                <w:lang w:val="pt-BR"/>
              </w:rPr>
              <w:br/>
              <w:t>diffractometer</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proofErr w:type="spellStart"/>
            <w:r w:rsidRPr="00A52F0D">
              <w:rPr>
                <w:rFonts w:ascii="Times New Roman" w:hAnsi="Times New Roman"/>
                <w:sz w:val="20"/>
                <w:szCs w:val="20"/>
                <w:lang w:val="en-GB"/>
              </w:rPr>
              <w:t>Xcalibur</w:t>
            </w:r>
            <w:proofErr w:type="spellEnd"/>
            <w:r w:rsidRPr="00A52F0D">
              <w:rPr>
                <w:rFonts w:ascii="Times New Roman" w:hAnsi="Times New Roman"/>
                <w:sz w:val="20"/>
                <w:szCs w:val="20"/>
                <w:lang w:val="en-GB"/>
              </w:rPr>
              <w:t xml:space="preserve">, Opal </w:t>
            </w:r>
            <w:r w:rsidRPr="00A52F0D">
              <w:rPr>
                <w:rFonts w:ascii="Times New Roman" w:hAnsi="Times New Roman"/>
                <w:sz w:val="20"/>
                <w:szCs w:val="20"/>
                <w:lang w:val="en-GB"/>
              </w:rPr>
              <w:br/>
              <w:t>diffractometer</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proofErr w:type="spellStart"/>
            <w:r w:rsidRPr="00A52F0D">
              <w:rPr>
                <w:rFonts w:ascii="Times New Roman" w:hAnsi="Times New Roman"/>
                <w:sz w:val="20"/>
                <w:szCs w:val="20"/>
                <w:lang w:val="en-GB"/>
              </w:rPr>
              <w:t>Xcalibur</w:t>
            </w:r>
            <w:proofErr w:type="spellEnd"/>
            <w:r w:rsidRPr="00A52F0D">
              <w:rPr>
                <w:rFonts w:ascii="Times New Roman" w:hAnsi="Times New Roman"/>
                <w:sz w:val="20"/>
                <w:szCs w:val="20"/>
                <w:lang w:val="en-GB"/>
              </w:rPr>
              <w:t xml:space="preserve">, Opal </w:t>
            </w:r>
            <w:r w:rsidRPr="00A52F0D">
              <w:rPr>
                <w:rFonts w:ascii="Times New Roman" w:hAnsi="Times New Roman"/>
                <w:sz w:val="20"/>
                <w:szCs w:val="20"/>
                <w:lang w:val="en-GB"/>
              </w:rPr>
              <w:br/>
              <w:t>diffractometer</w:t>
            </w:r>
          </w:p>
        </w:tc>
      </w:tr>
      <w:tr w:rsidR="006D3C7E" w:rsidRPr="006812C9"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Radiation source</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proofErr w:type="spellStart"/>
            <w:r w:rsidRPr="00A52F0D">
              <w:rPr>
                <w:rFonts w:ascii="Times New Roman" w:hAnsi="Times New Roman"/>
                <w:sz w:val="20"/>
                <w:szCs w:val="20"/>
                <w:lang w:val="en-GB"/>
              </w:rPr>
              <w:t>SuperNova</w:t>
            </w:r>
            <w:proofErr w:type="spellEnd"/>
            <w:r w:rsidRPr="00A52F0D">
              <w:rPr>
                <w:rFonts w:ascii="Times New Roman" w:hAnsi="Times New Roman"/>
                <w:sz w:val="20"/>
                <w:szCs w:val="20"/>
                <w:lang w:val="en-GB"/>
              </w:rPr>
              <w:t xml:space="preserve"> (Cu) X-ray Source</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Enhance (Mo) X-ray Source</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Enhance (Mo) X-ray Source</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proofErr w:type="spellStart"/>
            <w:r w:rsidRPr="00047387">
              <w:rPr>
                <w:rFonts w:ascii="Times New Roman" w:hAnsi="Times New Roman"/>
                <w:b/>
                <w:sz w:val="20"/>
                <w:szCs w:val="20"/>
                <w:lang w:val="en-GB"/>
              </w:rPr>
              <w:t>Monochromator</w:t>
            </w:r>
            <w:proofErr w:type="spellEnd"/>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Mirror</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Graphite</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Graphite</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Detector resolution (pixels mm</w:t>
            </w:r>
            <w:r w:rsidRPr="00047387">
              <w:rPr>
                <w:rFonts w:ascii="Times New Roman" w:hAnsi="Times New Roman"/>
                <w:b/>
                <w:sz w:val="20"/>
                <w:szCs w:val="20"/>
                <w:vertAlign w:val="superscript"/>
                <w:lang w:val="en-GB"/>
              </w:rPr>
              <w:t>-1</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5.2195</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8.4441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8.4441</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Scan method</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lang w:val="en-GB"/>
              </w:rPr>
              <w:t xml:space="preserve"> scans</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lang w:val="en-GB"/>
              </w:rPr>
              <w:t xml:space="preserve"> scans</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lang w:val="en-GB"/>
              </w:rPr>
              <w:t xml:space="preserve"> scans</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Absorption correction</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Multi-scan</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Multi-scan</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Multi-scan</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 xml:space="preserve"> </w:t>
            </w:r>
            <w:proofErr w:type="spellStart"/>
            <w:r w:rsidRPr="00047387">
              <w:rPr>
                <w:rFonts w:ascii="Times New Roman" w:hAnsi="Times New Roman"/>
                <w:b/>
                <w:i/>
                <w:iCs/>
                <w:sz w:val="20"/>
                <w:szCs w:val="20"/>
                <w:lang w:val="en-GB"/>
              </w:rPr>
              <w:t>T</w:t>
            </w:r>
            <w:r w:rsidRPr="00047387">
              <w:rPr>
                <w:rFonts w:ascii="Times New Roman" w:hAnsi="Times New Roman"/>
                <w:b/>
                <w:sz w:val="20"/>
                <w:szCs w:val="20"/>
                <w:vertAlign w:val="subscript"/>
                <w:lang w:val="en-GB"/>
              </w:rPr>
              <w:t>min</w:t>
            </w:r>
            <w:proofErr w:type="spellEnd"/>
            <w:r w:rsidRPr="00047387">
              <w:rPr>
                <w:rFonts w:ascii="Times New Roman" w:hAnsi="Times New Roman"/>
                <w:b/>
                <w:sz w:val="20"/>
                <w:szCs w:val="20"/>
                <w:lang w:val="en-GB"/>
              </w:rPr>
              <w:t xml:space="preserve">, </w:t>
            </w:r>
            <w:proofErr w:type="spellStart"/>
            <w:r w:rsidRPr="00047387">
              <w:rPr>
                <w:rFonts w:ascii="Times New Roman" w:hAnsi="Times New Roman"/>
                <w:b/>
                <w:i/>
                <w:iCs/>
                <w:sz w:val="20"/>
                <w:szCs w:val="20"/>
                <w:lang w:val="en-GB"/>
              </w:rPr>
              <w:t>T</w:t>
            </w:r>
            <w:r w:rsidRPr="00047387">
              <w:rPr>
                <w:rFonts w:ascii="Times New Roman" w:hAnsi="Times New Roman"/>
                <w:b/>
                <w:sz w:val="20"/>
                <w:szCs w:val="20"/>
                <w:vertAlign w:val="subscript"/>
                <w:lang w:val="en-GB"/>
              </w:rPr>
              <w:t>max</w:t>
            </w:r>
            <w:proofErr w:type="spellEnd"/>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0.752, 1.000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0.522, 1.000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0.765, 1.000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Measured reflections</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27853</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21644</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22970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independent reflections</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5785</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3601</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4040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observed reflections [</w:t>
            </w:r>
            <w:r w:rsidRPr="00047387">
              <w:rPr>
                <w:rFonts w:ascii="Times New Roman" w:hAnsi="Times New Roman"/>
                <w:b/>
                <w:i/>
                <w:iCs/>
                <w:sz w:val="20"/>
                <w:szCs w:val="20"/>
                <w:lang w:val="en-GB"/>
              </w:rPr>
              <w:t>I</w:t>
            </w:r>
            <w:r w:rsidRPr="00047387">
              <w:rPr>
                <w:rFonts w:ascii="Times New Roman" w:hAnsi="Times New Roman"/>
                <w:b/>
                <w:sz w:val="20"/>
                <w:szCs w:val="20"/>
                <w:lang w:val="en-GB"/>
              </w:rPr>
              <w:t xml:space="preserve"> &gt; 2</w:t>
            </w:r>
            <w:r w:rsidRPr="00047387">
              <w:rPr>
                <w:rFonts w:ascii="Symbol" w:hAnsi="Symbol" w:cs="Symbol"/>
                <w:b/>
                <w:sz w:val="20"/>
                <w:szCs w:val="20"/>
                <w:lang w:val="en-GB"/>
              </w:rPr>
              <w:t></w:t>
            </w:r>
            <w:r w:rsidRPr="00047387">
              <w:rPr>
                <w:rFonts w:ascii="Times New Roman" w:hAnsi="Times New Roman"/>
                <w:b/>
                <w:sz w:val="20"/>
                <w:szCs w:val="20"/>
                <w:lang w:val="en-GB"/>
              </w:rPr>
              <w:t>(</w:t>
            </w:r>
            <w:r w:rsidRPr="00047387">
              <w:rPr>
                <w:rFonts w:ascii="Times New Roman" w:hAnsi="Times New Roman"/>
                <w:b/>
                <w:i/>
                <w:iCs/>
                <w:sz w:val="20"/>
                <w:szCs w:val="20"/>
                <w:lang w:val="en-GB"/>
              </w:rPr>
              <w:t>I</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5021</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2844</w:t>
            </w:r>
          </w:p>
        </w:tc>
        <w:tc>
          <w:tcPr>
            <w:tcW w:w="2303" w:type="dxa"/>
            <w:shd w:val="clear" w:color="auto" w:fill="auto"/>
          </w:tcPr>
          <w:p w:rsidR="006D3C7E" w:rsidRPr="00A52F0D" w:rsidRDefault="006D3C7E" w:rsidP="00FC1A00">
            <w:pPr>
              <w:spacing w:after="0" w:line="240" w:lineRule="auto"/>
              <w:contextualSpacing/>
              <w:jc w:val="center"/>
              <w:rPr>
                <w:rFonts w:ascii="Times New Roman" w:hAnsi="Times New Roman"/>
                <w:sz w:val="20"/>
                <w:szCs w:val="20"/>
                <w:lang w:val="en-US"/>
              </w:rPr>
            </w:pPr>
            <w:r w:rsidRPr="00A52F0D">
              <w:rPr>
                <w:rFonts w:ascii="Times New Roman" w:hAnsi="Times New Roman"/>
                <w:sz w:val="20"/>
                <w:szCs w:val="20"/>
                <w:lang w:val="en-GB"/>
              </w:rPr>
              <w:t>2715</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proofErr w:type="spellStart"/>
            <w:r w:rsidRPr="00047387">
              <w:rPr>
                <w:rFonts w:ascii="Times New Roman" w:hAnsi="Times New Roman"/>
                <w:b/>
                <w:i/>
                <w:iCs/>
                <w:sz w:val="20"/>
                <w:szCs w:val="20"/>
                <w:lang w:val="en-GB"/>
              </w:rPr>
              <w:t>R</w:t>
            </w:r>
            <w:r w:rsidRPr="00047387">
              <w:rPr>
                <w:rFonts w:ascii="Times New Roman" w:hAnsi="Times New Roman"/>
                <w:b/>
                <w:sz w:val="20"/>
                <w:szCs w:val="20"/>
                <w:vertAlign w:val="subscript"/>
                <w:lang w:val="en-GB"/>
              </w:rPr>
              <w:t>int</w:t>
            </w:r>
            <w:proofErr w:type="spellEnd"/>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0.070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0.096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0.099</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Symbol" w:hAnsi="Symbol" w:cs="Symbol"/>
                <w:b/>
                <w:sz w:val="20"/>
                <w:szCs w:val="20"/>
                <w:lang w:val="en-GB"/>
              </w:rPr>
              <w:t></w:t>
            </w:r>
            <w:r w:rsidRPr="00047387">
              <w:rPr>
                <w:rFonts w:ascii="Times New Roman" w:hAnsi="Times New Roman"/>
                <w:b/>
                <w:sz w:val="20"/>
                <w:szCs w:val="20"/>
                <w:lang w:val="en-GB"/>
              </w:rPr>
              <w:t xml:space="preserve"> values (°)</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vertAlign w:val="subscript"/>
                <w:lang w:val="en-GB"/>
              </w:rPr>
              <w:t>max</w:t>
            </w:r>
            <w:r w:rsidRPr="00A52F0D">
              <w:rPr>
                <w:rFonts w:ascii="Times New Roman" w:hAnsi="Times New Roman"/>
                <w:sz w:val="20"/>
                <w:szCs w:val="20"/>
                <w:lang w:val="en-GB"/>
              </w:rPr>
              <w:t xml:space="preserve"> = 76.9, </w:t>
            </w:r>
            <w:r w:rsidRPr="00A52F0D">
              <w:rPr>
                <w:rFonts w:ascii="Symbol" w:hAnsi="Symbol" w:cs="Symbol"/>
                <w:sz w:val="20"/>
                <w:szCs w:val="20"/>
                <w:lang w:val="en-GB"/>
              </w:rPr>
              <w:t></w:t>
            </w:r>
            <w:r w:rsidRPr="00A52F0D">
              <w:rPr>
                <w:rFonts w:ascii="Times New Roman" w:hAnsi="Times New Roman"/>
                <w:sz w:val="20"/>
                <w:szCs w:val="20"/>
                <w:vertAlign w:val="subscript"/>
                <w:lang w:val="en-GB"/>
              </w:rPr>
              <w:t>min</w:t>
            </w:r>
            <w:r w:rsidRPr="00A52F0D">
              <w:rPr>
                <w:rFonts w:ascii="Times New Roman" w:hAnsi="Times New Roman"/>
                <w:sz w:val="20"/>
                <w:szCs w:val="20"/>
                <w:lang w:val="en-GB"/>
              </w:rPr>
              <w:t xml:space="preserve"> = 2.7</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vertAlign w:val="subscript"/>
                <w:lang w:val="en-GB"/>
              </w:rPr>
              <w:t>max</w:t>
            </w:r>
            <w:r w:rsidRPr="00A52F0D">
              <w:rPr>
                <w:rFonts w:ascii="Times New Roman" w:hAnsi="Times New Roman"/>
                <w:sz w:val="20"/>
                <w:szCs w:val="20"/>
                <w:lang w:val="en-GB"/>
              </w:rPr>
              <w:t xml:space="preserve"> = 32.2, </w:t>
            </w:r>
            <w:r w:rsidRPr="00A52F0D">
              <w:rPr>
                <w:rFonts w:ascii="Symbol" w:hAnsi="Symbol" w:cs="Symbol"/>
                <w:sz w:val="20"/>
                <w:szCs w:val="20"/>
                <w:lang w:val="en-GB"/>
              </w:rPr>
              <w:t></w:t>
            </w:r>
            <w:r w:rsidRPr="00A52F0D">
              <w:rPr>
                <w:rFonts w:ascii="Times New Roman" w:hAnsi="Times New Roman"/>
                <w:sz w:val="20"/>
                <w:szCs w:val="20"/>
                <w:vertAlign w:val="subscript"/>
                <w:lang w:val="en-GB"/>
              </w:rPr>
              <w:t>min</w:t>
            </w:r>
            <w:r w:rsidRPr="00A52F0D">
              <w:rPr>
                <w:rFonts w:ascii="Times New Roman" w:hAnsi="Times New Roman"/>
                <w:sz w:val="20"/>
                <w:szCs w:val="20"/>
                <w:lang w:val="en-GB"/>
              </w:rPr>
              <w:t xml:space="preserve"> = 2.2</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Symbol" w:hAnsi="Symbol" w:cs="Symbol"/>
                <w:sz w:val="20"/>
                <w:szCs w:val="20"/>
                <w:lang w:val="en-GB"/>
              </w:rPr>
              <w:t></w:t>
            </w:r>
            <w:r w:rsidRPr="00A52F0D">
              <w:rPr>
                <w:rFonts w:ascii="Times New Roman" w:hAnsi="Times New Roman"/>
                <w:sz w:val="20"/>
                <w:szCs w:val="20"/>
                <w:vertAlign w:val="subscript"/>
                <w:lang w:val="en-GB"/>
              </w:rPr>
              <w:t>max</w:t>
            </w:r>
            <w:r w:rsidRPr="00A52F0D">
              <w:rPr>
                <w:rFonts w:ascii="Times New Roman" w:hAnsi="Times New Roman"/>
                <w:sz w:val="20"/>
                <w:szCs w:val="20"/>
                <w:lang w:val="en-GB"/>
              </w:rPr>
              <w:t xml:space="preserve"> = 28.8, </w:t>
            </w:r>
            <w:r w:rsidRPr="00A52F0D">
              <w:rPr>
                <w:rFonts w:ascii="Symbol" w:hAnsi="Symbol" w:cs="Symbol"/>
                <w:sz w:val="20"/>
                <w:szCs w:val="20"/>
                <w:lang w:val="en-GB"/>
              </w:rPr>
              <w:t></w:t>
            </w:r>
            <w:r w:rsidRPr="00A52F0D">
              <w:rPr>
                <w:rFonts w:ascii="Times New Roman" w:hAnsi="Times New Roman"/>
                <w:sz w:val="20"/>
                <w:szCs w:val="20"/>
                <w:vertAlign w:val="subscript"/>
                <w:lang w:val="en-GB"/>
              </w:rPr>
              <w:t>min</w:t>
            </w:r>
            <w:r w:rsidRPr="00A52F0D">
              <w:rPr>
                <w:rFonts w:ascii="Times New Roman" w:hAnsi="Times New Roman"/>
                <w:sz w:val="20"/>
                <w:szCs w:val="20"/>
                <w:lang w:val="en-GB"/>
              </w:rPr>
              <w:t xml:space="preserve"> = 2.2</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 xml:space="preserve">(sin </w:t>
            </w:r>
            <w:r w:rsidRPr="00047387">
              <w:rPr>
                <w:rFonts w:ascii="Symbol" w:hAnsi="Symbol" w:cs="Symbol"/>
                <w:b/>
                <w:sz w:val="20"/>
                <w:szCs w:val="20"/>
                <w:lang w:val="en-GB"/>
              </w:rPr>
              <w:t></w:t>
            </w:r>
            <w:r w:rsidRPr="00047387">
              <w:rPr>
                <w:rFonts w:ascii="Times New Roman" w:hAnsi="Times New Roman"/>
                <w:b/>
                <w:sz w:val="20"/>
                <w:szCs w:val="20"/>
                <w:lang w:val="en-GB"/>
              </w:rPr>
              <w:t>/</w:t>
            </w:r>
            <w:r w:rsidRPr="00047387">
              <w:rPr>
                <w:rFonts w:ascii="Symbol" w:hAnsi="Symbol" w:cs="Symbol"/>
                <w:b/>
                <w:sz w:val="20"/>
                <w:szCs w:val="20"/>
                <w:lang w:val="en-GB"/>
              </w:rPr>
              <w:t></w:t>
            </w:r>
            <w:r w:rsidRPr="00047387">
              <w:rPr>
                <w:rFonts w:ascii="Times New Roman" w:hAnsi="Times New Roman"/>
                <w:b/>
                <w:sz w:val="20"/>
                <w:szCs w:val="20"/>
                <w:lang w:val="en-GB"/>
              </w:rPr>
              <w:t>)</w:t>
            </w:r>
            <w:r w:rsidRPr="00047387">
              <w:rPr>
                <w:rFonts w:ascii="Times New Roman" w:hAnsi="Times New Roman"/>
                <w:b/>
                <w:sz w:val="20"/>
                <w:szCs w:val="20"/>
                <w:vertAlign w:val="subscript"/>
                <w:lang w:val="en-GB"/>
              </w:rPr>
              <w:t>max</w:t>
            </w:r>
            <w:r w:rsidRPr="00047387">
              <w:rPr>
                <w:rFonts w:ascii="Times New Roman" w:hAnsi="Times New Roman"/>
                <w:b/>
                <w:sz w:val="20"/>
                <w:szCs w:val="20"/>
                <w:lang w:val="en-GB"/>
              </w:rPr>
              <w:t xml:space="preserve"> (Å</w:t>
            </w:r>
            <w:r w:rsidRPr="00047387">
              <w:rPr>
                <w:rFonts w:ascii="Times New Roman" w:hAnsi="Times New Roman"/>
                <w:b/>
                <w:sz w:val="20"/>
                <w:szCs w:val="20"/>
                <w:vertAlign w:val="superscript"/>
                <w:lang w:val="en-GB"/>
              </w:rPr>
              <w:t>-1</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0.632</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0.750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0.677</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 xml:space="preserve">Range of </w:t>
            </w:r>
            <w:r w:rsidRPr="00047387">
              <w:rPr>
                <w:rFonts w:ascii="Times New Roman" w:hAnsi="Times New Roman"/>
                <w:b/>
                <w:i/>
                <w:iCs/>
                <w:sz w:val="20"/>
                <w:szCs w:val="20"/>
                <w:lang w:val="en-GB"/>
              </w:rPr>
              <w:t>h</w:t>
            </w:r>
            <w:r w:rsidRPr="00047387">
              <w:rPr>
                <w:rFonts w:ascii="Times New Roman" w:hAnsi="Times New Roman"/>
                <w:b/>
                <w:sz w:val="20"/>
                <w:szCs w:val="20"/>
                <w:lang w:val="en-GB"/>
              </w:rPr>
              <w:t xml:space="preserve">, </w:t>
            </w:r>
            <w:r w:rsidRPr="00047387">
              <w:rPr>
                <w:rFonts w:ascii="Times New Roman" w:hAnsi="Times New Roman"/>
                <w:b/>
                <w:i/>
                <w:iCs/>
                <w:sz w:val="20"/>
                <w:szCs w:val="20"/>
                <w:lang w:val="en-GB"/>
              </w:rPr>
              <w:t>k</w:t>
            </w:r>
            <w:r w:rsidRPr="00047387">
              <w:rPr>
                <w:rFonts w:ascii="Times New Roman" w:hAnsi="Times New Roman"/>
                <w:b/>
                <w:sz w:val="20"/>
                <w:szCs w:val="20"/>
                <w:lang w:val="en-GB"/>
              </w:rPr>
              <w:t xml:space="preserve">, </w:t>
            </w:r>
            <w:r w:rsidRPr="00047387">
              <w:rPr>
                <w:rFonts w:ascii="Times New Roman" w:hAnsi="Times New Roman"/>
                <w:b/>
                <w:i/>
                <w:iCs/>
                <w:sz w:val="20"/>
                <w:szCs w:val="20"/>
                <w:lang w:val="en-GB"/>
              </w:rPr>
              <w:t>l</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h</w:t>
            </w:r>
            <w:r w:rsidRPr="00A52F0D">
              <w:rPr>
                <w:rFonts w:ascii="Times New Roman" w:hAnsi="Times New Roman"/>
                <w:sz w:val="20"/>
                <w:szCs w:val="20"/>
                <w:lang w:val="en-GB"/>
              </w:rPr>
              <w:t xml:space="preserve"> = -6</w:t>
            </w:r>
            <w:r w:rsidRPr="00A52F0D">
              <w:rPr>
                <w:rFonts w:ascii="Symbol" w:hAnsi="Symbol" w:cs="Symbol"/>
                <w:sz w:val="20"/>
                <w:szCs w:val="20"/>
                <w:lang w:val="en-GB"/>
              </w:rPr>
              <w:t></w:t>
            </w:r>
            <w:r w:rsidRPr="00A52F0D">
              <w:rPr>
                <w:rFonts w:ascii="Times New Roman" w:hAnsi="Times New Roman"/>
                <w:sz w:val="20"/>
                <w:szCs w:val="20"/>
                <w:lang w:val="en-GB"/>
              </w:rPr>
              <w:t>5</w:t>
            </w:r>
          </w:p>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k</w:t>
            </w:r>
            <w:r w:rsidRPr="00A52F0D">
              <w:rPr>
                <w:rFonts w:ascii="Times New Roman" w:hAnsi="Times New Roman"/>
                <w:sz w:val="20"/>
                <w:szCs w:val="20"/>
                <w:lang w:val="en-GB"/>
              </w:rPr>
              <w:t xml:space="preserve"> = -40</w:t>
            </w:r>
            <w:r w:rsidRPr="00A52F0D">
              <w:rPr>
                <w:rFonts w:ascii="Symbol" w:hAnsi="Symbol" w:cs="Symbol"/>
                <w:sz w:val="20"/>
                <w:szCs w:val="20"/>
                <w:lang w:val="en-GB"/>
              </w:rPr>
              <w:t></w:t>
            </w:r>
            <w:r w:rsidRPr="00A52F0D">
              <w:rPr>
                <w:rFonts w:ascii="Times New Roman" w:hAnsi="Times New Roman"/>
                <w:sz w:val="20"/>
                <w:szCs w:val="20"/>
                <w:lang w:val="en-GB"/>
              </w:rPr>
              <w:t>38</w:t>
            </w:r>
          </w:p>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l</w:t>
            </w:r>
            <w:r w:rsidRPr="00A52F0D">
              <w:rPr>
                <w:rFonts w:ascii="Times New Roman" w:hAnsi="Times New Roman"/>
                <w:sz w:val="20"/>
                <w:szCs w:val="20"/>
                <w:lang w:val="en-GB"/>
              </w:rPr>
              <w:t xml:space="preserve"> = -11</w:t>
            </w:r>
            <w:r w:rsidRPr="00A52F0D">
              <w:rPr>
                <w:rFonts w:ascii="Symbol" w:hAnsi="Symbol" w:cs="Symbol"/>
                <w:sz w:val="20"/>
                <w:szCs w:val="20"/>
                <w:lang w:val="en-GB"/>
              </w:rPr>
              <w:t></w:t>
            </w:r>
            <w:r w:rsidRPr="00A52F0D">
              <w:rPr>
                <w:rFonts w:ascii="Times New Roman" w:hAnsi="Times New Roman"/>
                <w:sz w:val="20"/>
                <w:szCs w:val="20"/>
                <w:lang w:val="en-GB"/>
              </w:rPr>
              <w:t>11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h</w:t>
            </w:r>
            <w:r w:rsidRPr="00A52F0D">
              <w:rPr>
                <w:rFonts w:ascii="Times New Roman" w:hAnsi="Times New Roman"/>
                <w:sz w:val="20"/>
                <w:szCs w:val="20"/>
                <w:lang w:val="en-GB"/>
              </w:rPr>
              <w:t xml:space="preserve"> = -7</w:t>
            </w:r>
            <w:r w:rsidRPr="00A52F0D">
              <w:rPr>
                <w:rFonts w:ascii="Symbol" w:hAnsi="Symbol" w:cs="Symbol"/>
                <w:sz w:val="20"/>
                <w:szCs w:val="20"/>
                <w:lang w:val="en-GB"/>
              </w:rPr>
              <w:t></w:t>
            </w:r>
            <w:r w:rsidRPr="00A52F0D">
              <w:rPr>
                <w:rFonts w:ascii="Times New Roman" w:hAnsi="Times New Roman"/>
                <w:sz w:val="20"/>
                <w:szCs w:val="20"/>
                <w:lang w:val="en-GB"/>
              </w:rPr>
              <w:t>8</w:t>
            </w:r>
          </w:p>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k</w:t>
            </w:r>
            <w:r w:rsidRPr="00A52F0D">
              <w:rPr>
                <w:rFonts w:ascii="Times New Roman" w:hAnsi="Times New Roman"/>
                <w:sz w:val="20"/>
                <w:szCs w:val="20"/>
                <w:lang w:val="en-GB"/>
              </w:rPr>
              <w:t xml:space="preserve"> = -16</w:t>
            </w:r>
            <w:r w:rsidRPr="00A52F0D">
              <w:rPr>
                <w:rFonts w:ascii="Symbol" w:hAnsi="Symbol" w:cs="Symbol"/>
                <w:sz w:val="20"/>
                <w:szCs w:val="20"/>
                <w:lang w:val="en-GB"/>
              </w:rPr>
              <w:t></w:t>
            </w:r>
            <w:r w:rsidRPr="00A52F0D">
              <w:rPr>
                <w:rFonts w:ascii="Times New Roman" w:hAnsi="Times New Roman"/>
                <w:sz w:val="20"/>
                <w:szCs w:val="20"/>
                <w:lang w:val="en-GB"/>
              </w:rPr>
              <w:t>16</w:t>
            </w:r>
          </w:p>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l</w:t>
            </w:r>
            <w:r w:rsidRPr="00A52F0D">
              <w:rPr>
                <w:rFonts w:ascii="Times New Roman" w:hAnsi="Times New Roman"/>
                <w:sz w:val="20"/>
                <w:szCs w:val="20"/>
                <w:lang w:val="en-GB"/>
              </w:rPr>
              <w:t xml:space="preserve"> = -26</w:t>
            </w:r>
            <w:r w:rsidRPr="00A52F0D">
              <w:rPr>
                <w:rFonts w:ascii="Symbol" w:hAnsi="Symbol" w:cs="Symbol"/>
                <w:sz w:val="20"/>
                <w:szCs w:val="20"/>
                <w:lang w:val="en-GB"/>
              </w:rPr>
              <w:t></w:t>
            </w:r>
            <w:r w:rsidRPr="00A52F0D">
              <w:rPr>
                <w:rFonts w:ascii="Times New Roman" w:hAnsi="Times New Roman"/>
                <w:sz w:val="20"/>
                <w:szCs w:val="20"/>
                <w:lang w:val="en-GB"/>
              </w:rPr>
              <w:t>26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h</w:t>
            </w:r>
            <w:r w:rsidRPr="00A52F0D">
              <w:rPr>
                <w:rFonts w:ascii="Times New Roman" w:hAnsi="Times New Roman"/>
                <w:sz w:val="20"/>
                <w:szCs w:val="20"/>
                <w:lang w:val="en-GB"/>
              </w:rPr>
              <w:t xml:space="preserve"> = -6</w:t>
            </w:r>
            <w:r w:rsidRPr="00A52F0D">
              <w:rPr>
                <w:rFonts w:ascii="Symbol" w:hAnsi="Symbol" w:cs="Symbol"/>
                <w:sz w:val="20"/>
                <w:szCs w:val="20"/>
                <w:lang w:val="en-GB"/>
              </w:rPr>
              <w:t></w:t>
            </w:r>
            <w:r w:rsidRPr="00A52F0D">
              <w:rPr>
                <w:rFonts w:ascii="Times New Roman" w:hAnsi="Times New Roman"/>
                <w:sz w:val="20"/>
                <w:szCs w:val="20"/>
                <w:lang w:val="en-GB"/>
              </w:rPr>
              <w:t>6</w:t>
            </w:r>
          </w:p>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k</w:t>
            </w:r>
            <w:r w:rsidRPr="00A52F0D">
              <w:rPr>
                <w:rFonts w:ascii="Times New Roman" w:hAnsi="Times New Roman"/>
                <w:sz w:val="20"/>
                <w:szCs w:val="20"/>
                <w:lang w:val="en-GB"/>
              </w:rPr>
              <w:t xml:space="preserve"> = -18</w:t>
            </w:r>
            <w:r w:rsidRPr="00A52F0D">
              <w:rPr>
                <w:rFonts w:ascii="Symbol" w:hAnsi="Symbol" w:cs="Symbol"/>
                <w:sz w:val="20"/>
                <w:szCs w:val="20"/>
                <w:lang w:val="en-GB"/>
              </w:rPr>
              <w:t></w:t>
            </w:r>
            <w:r w:rsidRPr="00A52F0D">
              <w:rPr>
                <w:rFonts w:ascii="Times New Roman" w:hAnsi="Times New Roman"/>
                <w:sz w:val="20"/>
                <w:szCs w:val="20"/>
                <w:lang w:val="en-GB"/>
              </w:rPr>
              <w:t>18</w:t>
            </w:r>
          </w:p>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l</w:t>
            </w:r>
            <w:r w:rsidRPr="00A52F0D">
              <w:rPr>
                <w:rFonts w:ascii="Times New Roman" w:hAnsi="Times New Roman"/>
                <w:sz w:val="20"/>
                <w:szCs w:val="20"/>
                <w:lang w:val="en-GB"/>
              </w:rPr>
              <w:t xml:space="preserve"> = -31</w:t>
            </w:r>
            <w:r w:rsidRPr="00A52F0D">
              <w:rPr>
                <w:rFonts w:ascii="Symbol" w:hAnsi="Symbol" w:cs="Symbol"/>
                <w:sz w:val="20"/>
                <w:szCs w:val="20"/>
                <w:lang w:val="en-GB"/>
              </w:rPr>
              <w:t></w:t>
            </w:r>
            <w:r w:rsidRPr="00A52F0D">
              <w:rPr>
                <w:rFonts w:ascii="Times New Roman" w:hAnsi="Times New Roman"/>
                <w:sz w:val="20"/>
                <w:szCs w:val="20"/>
                <w:lang w:val="en-GB"/>
              </w:rPr>
              <w:t>31</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Refinement on</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F</w:t>
            </w:r>
            <w:r w:rsidRPr="00A52F0D">
              <w:rPr>
                <w:rFonts w:ascii="Times New Roman" w:hAnsi="Times New Roman"/>
                <w:sz w:val="20"/>
                <w:szCs w:val="20"/>
                <w:vertAlign w:val="superscript"/>
                <w:lang w:val="en-GB"/>
              </w:rPr>
              <w:t>2</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F</w:t>
            </w:r>
            <w:r w:rsidRPr="00A52F0D">
              <w:rPr>
                <w:rFonts w:ascii="Times New Roman" w:hAnsi="Times New Roman"/>
                <w:sz w:val="20"/>
                <w:szCs w:val="20"/>
                <w:vertAlign w:val="superscript"/>
                <w:lang w:val="en-GB"/>
              </w:rPr>
              <w:t>2</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F</w:t>
            </w:r>
            <w:r w:rsidRPr="00A52F0D">
              <w:rPr>
                <w:rFonts w:ascii="Times New Roman" w:hAnsi="Times New Roman"/>
                <w:sz w:val="20"/>
                <w:szCs w:val="20"/>
                <w:vertAlign w:val="superscript"/>
                <w:lang w:val="en-GB"/>
              </w:rPr>
              <w:t>2</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i/>
                <w:iCs/>
                <w:sz w:val="20"/>
                <w:szCs w:val="20"/>
                <w:lang w:val="en-GB"/>
              </w:rPr>
              <w:t>R</w:t>
            </w:r>
            <w:r w:rsidRPr="00047387">
              <w:rPr>
                <w:rFonts w:ascii="Times New Roman" w:hAnsi="Times New Roman"/>
                <w:b/>
                <w:sz w:val="20"/>
                <w:szCs w:val="20"/>
                <w:lang w:val="en-GB"/>
              </w:rPr>
              <w:t>[</w:t>
            </w:r>
            <w:r w:rsidRPr="00047387">
              <w:rPr>
                <w:rFonts w:ascii="Times New Roman" w:hAnsi="Times New Roman"/>
                <w:b/>
                <w:i/>
                <w:iCs/>
                <w:sz w:val="20"/>
                <w:szCs w:val="20"/>
                <w:lang w:val="en-GB"/>
              </w:rPr>
              <w:t>F</w:t>
            </w:r>
            <w:r w:rsidRPr="00047387">
              <w:rPr>
                <w:rFonts w:ascii="Times New Roman" w:hAnsi="Times New Roman"/>
                <w:b/>
                <w:sz w:val="20"/>
                <w:szCs w:val="20"/>
                <w:vertAlign w:val="superscript"/>
                <w:lang w:val="en-GB"/>
              </w:rPr>
              <w:t>2</w:t>
            </w:r>
            <w:r w:rsidRPr="00047387">
              <w:rPr>
                <w:rFonts w:ascii="Times New Roman" w:hAnsi="Times New Roman"/>
                <w:b/>
                <w:sz w:val="20"/>
                <w:szCs w:val="20"/>
                <w:lang w:val="en-GB"/>
              </w:rPr>
              <w:t xml:space="preserve"> &gt; 2</w:t>
            </w:r>
            <w:r w:rsidRPr="00047387">
              <w:rPr>
                <w:rFonts w:ascii="Symbol" w:hAnsi="Symbol" w:cs="Symbol"/>
                <w:b/>
                <w:sz w:val="20"/>
                <w:szCs w:val="20"/>
                <w:lang w:val="en-GB"/>
              </w:rPr>
              <w:t></w:t>
            </w:r>
            <w:r w:rsidRPr="00047387">
              <w:rPr>
                <w:rFonts w:ascii="Times New Roman" w:hAnsi="Times New Roman"/>
                <w:b/>
                <w:sz w:val="20"/>
                <w:szCs w:val="20"/>
                <w:lang w:val="en-GB"/>
              </w:rPr>
              <w:t>(</w:t>
            </w:r>
            <w:r w:rsidRPr="00047387">
              <w:rPr>
                <w:rFonts w:ascii="Times New Roman" w:hAnsi="Times New Roman"/>
                <w:b/>
                <w:i/>
                <w:iCs/>
                <w:sz w:val="20"/>
                <w:szCs w:val="20"/>
                <w:lang w:val="en-GB"/>
              </w:rPr>
              <w:t>F</w:t>
            </w:r>
            <w:r w:rsidRPr="00047387">
              <w:rPr>
                <w:rFonts w:ascii="Times New Roman" w:hAnsi="Times New Roman"/>
                <w:b/>
                <w:sz w:val="20"/>
                <w:szCs w:val="20"/>
                <w:vertAlign w:val="superscript"/>
                <w:lang w:val="en-GB"/>
              </w:rPr>
              <w:t>2</w:t>
            </w:r>
            <w:r w:rsidRPr="00047387">
              <w:rPr>
                <w:rFonts w:ascii="Times New Roman" w:hAnsi="Times New Roman"/>
                <w:b/>
                <w:sz w:val="20"/>
                <w:szCs w:val="20"/>
                <w:lang w:val="en-GB"/>
              </w:rPr>
              <w:t xml:space="preserve">)], </w:t>
            </w:r>
            <w:proofErr w:type="spellStart"/>
            <w:r w:rsidRPr="00047387">
              <w:rPr>
                <w:rFonts w:ascii="Times New Roman" w:hAnsi="Times New Roman"/>
                <w:b/>
                <w:i/>
                <w:iCs/>
                <w:sz w:val="20"/>
                <w:szCs w:val="20"/>
                <w:lang w:val="en-GB"/>
              </w:rPr>
              <w:t>wR</w:t>
            </w:r>
            <w:proofErr w:type="spellEnd"/>
            <w:r w:rsidRPr="00047387">
              <w:rPr>
                <w:rFonts w:ascii="Times New Roman" w:hAnsi="Times New Roman"/>
                <w:b/>
                <w:sz w:val="20"/>
                <w:szCs w:val="20"/>
                <w:lang w:val="en-GB"/>
              </w:rPr>
              <w:t>(</w:t>
            </w:r>
            <w:r w:rsidRPr="00047387">
              <w:rPr>
                <w:rFonts w:ascii="Times New Roman" w:hAnsi="Times New Roman"/>
                <w:b/>
                <w:i/>
                <w:iCs/>
                <w:sz w:val="20"/>
                <w:szCs w:val="20"/>
                <w:lang w:val="en-GB"/>
              </w:rPr>
              <w:t>F</w:t>
            </w:r>
            <w:r w:rsidRPr="00047387">
              <w:rPr>
                <w:rFonts w:ascii="Times New Roman" w:hAnsi="Times New Roman"/>
                <w:b/>
                <w:sz w:val="20"/>
                <w:szCs w:val="20"/>
                <w:vertAlign w:val="superscript"/>
                <w:lang w:val="en-GB"/>
              </w:rPr>
              <w:t>2</w:t>
            </w:r>
            <w:r w:rsidRPr="00047387">
              <w:rPr>
                <w:rFonts w:ascii="Times New Roman" w:hAnsi="Times New Roman"/>
                <w:b/>
                <w:sz w:val="20"/>
                <w:szCs w:val="20"/>
                <w:lang w:val="en-GB"/>
              </w:rPr>
              <w:t xml:space="preserve">), </w:t>
            </w:r>
            <w:r w:rsidRPr="00047387">
              <w:rPr>
                <w:rFonts w:ascii="Times New Roman" w:hAnsi="Times New Roman"/>
                <w:b/>
                <w:i/>
                <w:iCs/>
                <w:sz w:val="20"/>
                <w:szCs w:val="20"/>
                <w:lang w:val="en-GB"/>
              </w:rPr>
              <w:t>S</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0.040,  0.086,  1.03</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0.047,  0.095,  1.03</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0.053,  0.089,  1.04</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No. of reflections</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5785</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3601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4040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No. of parameters</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510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165</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248</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No. of restraints</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H-atom treatment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H-atom parameters constrained</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H-atom parameters constrained</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H-atom parameters constrained</w:t>
            </w:r>
          </w:p>
        </w:tc>
      </w:tr>
      <w:tr w:rsidR="006D3C7E" w:rsidRPr="006812C9"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t>Weighting scheme</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w</w:t>
            </w:r>
            <w:r w:rsidRPr="00A52F0D">
              <w:rPr>
                <w:rFonts w:ascii="Times New Roman" w:hAnsi="Times New Roman"/>
                <w:sz w:val="20"/>
                <w:szCs w:val="20"/>
                <w:lang w:val="en-GB"/>
              </w:rPr>
              <w:t xml:space="preserve"> = 1/[</w:t>
            </w:r>
            <w:r w:rsidRPr="00A52F0D">
              <w:rPr>
                <w:rFonts w:ascii="Symbol" w:hAnsi="Symbol" w:cs="Symbol"/>
                <w:sz w:val="20"/>
                <w:szCs w:val="20"/>
                <w:lang w:val="en-GB"/>
              </w:rPr>
              <w:t></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o</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 (0.0342</w:t>
            </w:r>
            <w:r w:rsidRPr="00A52F0D">
              <w:rPr>
                <w:rFonts w:ascii="Times New Roman" w:hAnsi="Times New Roman"/>
                <w:i/>
                <w:iCs/>
                <w:sz w:val="20"/>
                <w:szCs w:val="20"/>
                <w:lang w:val="en-GB"/>
              </w:rPr>
              <w:t>P</w:t>
            </w:r>
            <w:r w:rsidRPr="00A52F0D">
              <w:rPr>
                <w:rFonts w:ascii="Times New Roman" w:hAnsi="Times New Roman"/>
                <w:sz w:val="20"/>
                <w:szCs w:val="20"/>
                <w:lang w:val="en-GB"/>
              </w:rPr>
              <w:t>)</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xml:space="preserve"> + 0.1907</w:t>
            </w:r>
            <w:r w:rsidRPr="00A52F0D">
              <w:rPr>
                <w:rFonts w:ascii="Times New Roman" w:hAnsi="Times New Roman"/>
                <w:i/>
                <w:iCs/>
                <w:sz w:val="20"/>
                <w:szCs w:val="20"/>
                <w:lang w:val="en-GB"/>
              </w:rPr>
              <w:t>P</w:t>
            </w:r>
            <w:r w:rsidRPr="00A52F0D">
              <w:rPr>
                <w:rFonts w:ascii="Times New Roman" w:hAnsi="Times New Roman"/>
                <w:sz w:val="20"/>
                <w:szCs w:val="20"/>
                <w:lang w:val="en-GB"/>
              </w:rPr>
              <w:t xml:space="preserve">]   </w:t>
            </w:r>
            <w:r w:rsidRPr="00A52F0D">
              <w:rPr>
                <w:rFonts w:ascii="Times New Roman" w:hAnsi="Times New Roman"/>
                <w:sz w:val="20"/>
                <w:szCs w:val="20"/>
                <w:lang w:val="en-GB"/>
              </w:rPr>
              <w:br/>
              <w:t xml:space="preserve">where </w:t>
            </w:r>
            <w:r w:rsidRPr="00A52F0D">
              <w:rPr>
                <w:rFonts w:ascii="Times New Roman" w:hAnsi="Times New Roman"/>
                <w:i/>
                <w:iCs/>
                <w:sz w:val="20"/>
                <w:szCs w:val="20"/>
                <w:lang w:val="en-GB"/>
              </w:rPr>
              <w:t>P</w:t>
            </w:r>
            <w:r w:rsidRPr="00A52F0D">
              <w:rPr>
                <w:rFonts w:ascii="Times New Roman" w:hAnsi="Times New Roman"/>
                <w:sz w:val="20"/>
                <w:szCs w:val="20"/>
                <w:lang w:val="en-GB"/>
              </w:rPr>
              <w:t xml:space="preserve"> = (</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o</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xml:space="preserve"> + </w:t>
            </w:r>
            <w:r w:rsidRPr="00A52F0D">
              <w:rPr>
                <w:rFonts w:ascii="Times New Roman" w:hAnsi="Times New Roman"/>
                <w:sz w:val="20"/>
                <w:szCs w:val="20"/>
                <w:lang w:val="en-GB"/>
              </w:rPr>
              <w:lastRenderedPageBreak/>
              <w:t>2</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c</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)/3</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lastRenderedPageBreak/>
              <w:t>w</w:t>
            </w:r>
            <w:r w:rsidRPr="00A52F0D">
              <w:rPr>
                <w:rFonts w:ascii="Times New Roman" w:hAnsi="Times New Roman"/>
                <w:sz w:val="20"/>
                <w:szCs w:val="20"/>
                <w:lang w:val="en-GB"/>
              </w:rPr>
              <w:t xml:space="preserve"> = 1/[</w:t>
            </w:r>
            <w:r w:rsidRPr="00A52F0D">
              <w:rPr>
                <w:rFonts w:ascii="Symbol" w:hAnsi="Symbol" w:cs="Symbol"/>
                <w:sz w:val="20"/>
                <w:szCs w:val="20"/>
                <w:lang w:val="en-GB"/>
              </w:rPr>
              <w:t></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o</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 (0.0377</w:t>
            </w:r>
            <w:r w:rsidRPr="00A52F0D">
              <w:rPr>
                <w:rFonts w:ascii="Times New Roman" w:hAnsi="Times New Roman"/>
                <w:i/>
                <w:iCs/>
                <w:sz w:val="20"/>
                <w:szCs w:val="20"/>
                <w:lang w:val="en-GB"/>
              </w:rPr>
              <w:t>P</w:t>
            </w:r>
            <w:r w:rsidRPr="00A52F0D">
              <w:rPr>
                <w:rFonts w:ascii="Times New Roman" w:hAnsi="Times New Roman"/>
                <w:sz w:val="20"/>
                <w:szCs w:val="20"/>
                <w:lang w:val="en-GB"/>
              </w:rPr>
              <w:t>)</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xml:space="preserve">]   </w:t>
            </w:r>
            <w:r w:rsidRPr="00A52F0D">
              <w:rPr>
                <w:rFonts w:ascii="Times New Roman" w:hAnsi="Times New Roman"/>
                <w:sz w:val="20"/>
                <w:szCs w:val="20"/>
                <w:lang w:val="en-GB"/>
              </w:rPr>
              <w:br/>
              <w:t xml:space="preserve">where </w:t>
            </w:r>
            <w:r w:rsidRPr="00A52F0D">
              <w:rPr>
                <w:rFonts w:ascii="Times New Roman" w:hAnsi="Times New Roman"/>
                <w:i/>
                <w:iCs/>
                <w:sz w:val="20"/>
                <w:szCs w:val="20"/>
                <w:lang w:val="en-GB"/>
              </w:rPr>
              <w:t>P</w:t>
            </w:r>
            <w:r w:rsidRPr="00A52F0D">
              <w:rPr>
                <w:rFonts w:ascii="Times New Roman" w:hAnsi="Times New Roman"/>
                <w:sz w:val="20"/>
                <w:szCs w:val="20"/>
                <w:lang w:val="en-GB"/>
              </w:rPr>
              <w:t xml:space="preserve"> = (</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o</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xml:space="preserve"> + 2</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c</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)/3</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i/>
                <w:iCs/>
                <w:sz w:val="20"/>
                <w:szCs w:val="20"/>
                <w:lang w:val="en-GB"/>
              </w:rPr>
              <w:t>w</w:t>
            </w:r>
            <w:r w:rsidRPr="00A52F0D">
              <w:rPr>
                <w:rFonts w:ascii="Times New Roman" w:hAnsi="Times New Roman"/>
                <w:sz w:val="20"/>
                <w:szCs w:val="20"/>
                <w:lang w:val="en-GB"/>
              </w:rPr>
              <w:t xml:space="preserve"> = 1/[</w:t>
            </w:r>
            <w:r w:rsidRPr="00A52F0D">
              <w:rPr>
                <w:rFonts w:ascii="Symbol" w:hAnsi="Symbol" w:cs="Symbol"/>
                <w:sz w:val="20"/>
                <w:szCs w:val="20"/>
                <w:lang w:val="en-GB"/>
              </w:rPr>
              <w:t></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o</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 (0.0291</w:t>
            </w:r>
            <w:r w:rsidRPr="00A52F0D">
              <w:rPr>
                <w:rFonts w:ascii="Times New Roman" w:hAnsi="Times New Roman"/>
                <w:i/>
                <w:iCs/>
                <w:sz w:val="20"/>
                <w:szCs w:val="20"/>
                <w:lang w:val="en-GB"/>
              </w:rPr>
              <w:t>P</w:t>
            </w:r>
            <w:r w:rsidRPr="00A52F0D">
              <w:rPr>
                <w:rFonts w:ascii="Times New Roman" w:hAnsi="Times New Roman"/>
                <w:sz w:val="20"/>
                <w:szCs w:val="20"/>
                <w:lang w:val="en-GB"/>
              </w:rPr>
              <w:t>)</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xml:space="preserve">]   </w:t>
            </w:r>
            <w:r w:rsidRPr="00A52F0D">
              <w:rPr>
                <w:rFonts w:ascii="Times New Roman" w:hAnsi="Times New Roman"/>
                <w:sz w:val="20"/>
                <w:szCs w:val="20"/>
                <w:lang w:val="en-GB"/>
              </w:rPr>
              <w:br/>
              <w:t xml:space="preserve">where </w:t>
            </w:r>
            <w:r w:rsidRPr="00A52F0D">
              <w:rPr>
                <w:rFonts w:ascii="Times New Roman" w:hAnsi="Times New Roman"/>
                <w:i/>
                <w:iCs/>
                <w:sz w:val="20"/>
                <w:szCs w:val="20"/>
                <w:lang w:val="en-GB"/>
              </w:rPr>
              <w:t>P</w:t>
            </w:r>
            <w:r w:rsidRPr="00A52F0D">
              <w:rPr>
                <w:rFonts w:ascii="Times New Roman" w:hAnsi="Times New Roman"/>
                <w:sz w:val="20"/>
                <w:szCs w:val="20"/>
                <w:lang w:val="en-GB"/>
              </w:rPr>
              <w:t xml:space="preserve"> = (</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o</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 xml:space="preserve"> + 2</w:t>
            </w:r>
            <w:r w:rsidRPr="00A52F0D">
              <w:rPr>
                <w:rFonts w:ascii="Times New Roman" w:hAnsi="Times New Roman"/>
                <w:i/>
                <w:iCs/>
                <w:sz w:val="20"/>
                <w:szCs w:val="20"/>
                <w:lang w:val="en-GB"/>
              </w:rPr>
              <w:t>F</w:t>
            </w:r>
            <w:r w:rsidRPr="00A52F0D">
              <w:rPr>
                <w:rFonts w:ascii="Times New Roman" w:hAnsi="Times New Roman"/>
                <w:sz w:val="20"/>
                <w:szCs w:val="20"/>
                <w:vertAlign w:val="subscript"/>
                <w:lang w:val="en-GB"/>
              </w:rPr>
              <w:t>c</w:t>
            </w:r>
            <w:r w:rsidRPr="00A52F0D">
              <w:rPr>
                <w:rFonts w:ascii="Times New Roman" w:hAnsi="Times New Roman"/>
                <w:sz w:val="20"/>
                <w:szCs w:val="20"/>
                <w:vertAlign w:val="superscript"/>
                <w:lang w:val="en-GB"/>
              </w:rPr>
              <w:t>2</w:t>
            </w:r>
            <w:r w:rsidRPr="00A52F0D">
              <w:rPr>
                <w:rFonts w:ascii="Times New Roman" w:hAnsi="Times New Roman"/>
                <w:sz w:val="20"/>
                <w:szCs w:val="20"/>
                <w:lang w:val="en-GB"/>
              </w:rPr>
              <w:t>)/3</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Times New Roman" w:hAnsi="Times New Roman"/>
                <w:b/>
                <w:sz w:val="20"/>
                <w:szCs w:val="20"/>
                <w:lang w:val="en-GB"/>
              </w:rPr>
              <w:lastRenderedPageBreak/>
              <w:t>(</w:t>
            </w:r>
            <w:r w:rsidRPr="00047387">
              <w:rPr>
                <w:rFonts w:ascii="Symbol" w:hAnsi="Symbol" w:cs="Symbol"/>
                <w:b/>
                <w:sz w:val="20"/>
                <w:szCs w:val="20"/>
                <w:lang w:val="en-GB"/>
              </w:rPr>
              <w:t></w:t>
            </w:r>
            <w:r w:rsidRPr="00047387">
              <w:rPr>
                <w:rFonts w:ascii="Times New Roman" w:hAnsi="Times New Roman"/>
                <w:b/>
                <w:sz w:val="20"/>
                <w:szCs w:val="20"/>
                <w:lang w:val="en-GB"/>
              </w:rPr>
              <w:t>/</w:t>
            </w:r>
            <w:r w:rsidRPr="00047387">
              <w:rPr>
                <w:rFonts w:ascii="Symbol" w:hAnsi="Symbol" w:cs="Symbol"/>
                <w:b/>
                <w:sz w:val="20"/>
                <w:szCs w:val="20"/>
                <w:lang w:val="en-GB"/>
              </w:rPr>
              <w:t></w:t>
            </w:r>
            <w:r w:rsidRPr="00047387">
              <w:rPr>
                <w:rFonts w:ascii="Times New Roman" w:hAnsi="Times New Roman"/>
                <w:b/>
                <w:sz w:val="20"/>
                <w:szCs w:val="20"/>
                <w:lang w:val="en-GB"/>
              </w:rPr>
              <w:t>)</w:t>
            </w:r>
            <w:r w:rsidRPr="00047387">
              <w:rPr>
                <w:rFonts w:ascii="Times New Roman" w:hAnsi="Times New Roman"/>
                <w:b/>
                <w:sz w:val="20"/>
                <w:szCs w:val="20"/>
                <w:vertAlign w:val="subscript"/>
                <w:lang w:val="en-GB"/>
              </w:rPr>
              <w:t>max</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0.001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0.001</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0.001</w:t>
            </w:r>
          </w:p>
        </w:tc>
      </w:tr>
      <w:tr w:rsidR="006D3C7E" w:rsidRPr="00A52F0D" w:rsidTr="0090266F">
        <w:tc>
          <w:tcPr>
            <w:tcW w:w="2660" w:type="dxa"/>
            <w:shd w:val="clear" w:color="auto" w:fill="auto"/>
          </w:tcPr>
          <w:p w:rsidR="006D3C7E" w:rsidRPr="00047387" w:rsidRDefault="006D3C7E" w:rsidP="00A52F0D">
            <w:pPr>
              <w:widowControl w:val="0"/>
              <w:autoSpaceDE w:val="0"/>
              <w:autoSpaceDN w:val="0"/>
              <w:adjustRightInd w:val="0"/>
              <w:spacing w:before="50" w:after="50" w:line="240" w:lineRule="auto"/>
              <w:contextualSpacing/>
              <w:rPr>
                <w:rFonts w:ascii="Times New Roman" w:hAnsi="Times New Roman"/>
                <w:b/>
                <w:sz w:val="20"/>
                <w:szCs w:val="20"/>
                <w:lang w:val="en-GB"/>
              </w:rPr>
            </w:pPr>
            <w:r w:rsidRPr="00047387">
              <w:rPr>
                <w:rFonts w:ascii="Symbol" w:hAnsi="Symbol" w:cs="Symbol"/>
                <w:b/>
                <w:sz w:val="20"/>
                <w:szCs w:val="20"/>
                <w:lang w:val="en-GB"/>
              </w:rPr>
              <w:t></w:t>
            </w:r>
            <w:r w:rsidR="004432FB">
              <w:rPr>
                <w:rFonts w:ascii="Symbol" w:hAnsi="Symbol" w:cs="Symbol"/>
                <w:b/>
                <w:sz w:val="20"/>
                <w:szCs w:val="20"/>
                <w:lang w:val="en-GB"/>
              </w:rPr>
              <w:sym w:font="Symbol" w:char="F072"/>
            </w:r>
            <w:r w:rsidRPr="00047387">
              <w:rPr>
                <w:rFonts w:ascii="Times New Roman" w:hAnsi="Times New Roman"/>
                <w:b/>
                <w:sz w:val="20"/>
                <w:szCs w:val="20"/>
                <w:vertAlign w:val="subscript"/>
                <w:lang w:val="en-GB"/>
              </w:rPr>
              <w:t>max</w:t>
            </w:r>
            <w:r w:rsidRPr="00047387">
              <w:rPr>
                <w:rFonts w:ascii="Times New Roman" w:hAnsi="Times New Roman"/>
                <w:b/>
                <w:sz w:val="20"/>
                <w:szCs w:val="20"/>
                <w:lang w:val="en-GB"/>
              </w:rPr>
              <w:t xml:space="preserve">, </w:t>
            </w:r>
            <w:r w:rsidRPr="00047387">
              <w:rPr>
                <w:rFonts w:ascii="Symbol" w:hAnsi="Symbol" w:cs="Symbol"/>
                <w:b/>
                <w:sz w:val="20"/>
                <w:szCs w:val="20"/>
                <w:lang w:val="en-GB"/>
              </w:rPr>
              <w:t></w:t>
            </w:r>
            <w:r w:rsidR="004432FB">
              <w:rPr>
                <w:rFonts w:ascii="Symbol" w:hAnsi="Symbol" w:cs="Symbol"/>
                <w:b/>
                <w:sz w:val="20"/>
                <w:szCs w:val="20"/>
                <w:lang w:val="en-GB"/>
              </w:rPr>
              <w:sym w:font="Symbol" w:char="F072"/>
            </w:r>
            <w:r w:rsidRPr="00047387">
              <w:rPr>
                <w:rFonts w:ascii="Times New Roman" w:hAnsi="Times New Roman"/>
                <w:b/>
                <w:sz w:val="20"/>
                <w:szCs w:val="20"/>
                <w:vertAlign w:val="subscript"/>
                <w:lang w:val="en-GB"/>
              </w:rPr>
              <w:t>min</w:t>
            </w:r>
            <w:r w:rsidRPr="00047387">
              <w:rPr>
                <w:rFonts w:ascii="Times New Roman" w:hAnsi="Times New Roman"/>
                <w:b/>
                <w:sz w:val="20"/>
                <w:szCs w:val="20"/>
                <w:lang w:val="en-GB"/>
              </w:rPr>
              <w:t xml:space="preserve"> (e Å</w:t>
            </w:r>
            <w:r w:rsidRPr="00047387">
              <w:rPr>
                <w:rFonts w:ascii="Times New Roman" w:hAnsi="Times New Roman"/>
                <w:b/>
                <w:sz w:val="20"/>
                <w:szCs w:val="20"/>
                <w:vertAlign w:val="superscript"/>
                <w:lang w:val="en-GB"/>
              </w:rPr>
              <w:t>-3</w:t>
            </w:r>
            <w:r w:rsidRPr="00047387">
              <w:rPr>
                <w:rFonts w:ascii="Times New Roman" w:hAnsi="Times New Roman"/>
                <w:b/>
                <w:sz w:val="20"/>
                <w:szCs w:val="20"/>
                <w:lang w:val="en-GB"/>
              </w:rPr>
              <w:t>)</w:t>
            </w:r>
          </w:p>
        </w:tc>
        <w:tc>
          <w:tcPr>
            <w:tcW w:w="1946"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0.23, -0.24</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0.46, -0.36</w:t>
            </w:r>
          </w:p>
        </w:tc>
        <w:tc>
          <w:tcPr>
            <w:tcW w:w="2303" w:type="dxa"/>
            <w:shd w:val="clear" w:color="auto" w:fill="auto"/>
          </w:tcPr>
          <w:p w:rsidR="006D3C7E" w:rsidRPr="00A52F0D" w:rsidRDefault="006D3C7E" w:rsidP="00FC1A00">
            <w:pPr>
              <w:widowControl w:val="0"/>
              <w:autoSpaceDE w:val="0"/>
              <w:autoSpaceDN w:val="0"/>
              <w:adjustRightInd w:val="0"/>
              <w:spacing w:before="50" w:after="50" w:line="240" w:lineRule="auto"/>
              <w:contextualSpacing/>
              <w:jc w:val="center"/>
              <w:rPr>
                <w:rFonts w:ascii="Times New Roman" w:hAnsi="Times New Roman"/>
                <w:sz w:val="20"/>
                <w:szCs w:val="20"/>
                <w:lang w:val="en-GB"/>
              </w:rPr>
            </w:pPr>
            <w:r w:rsidRPr="00A52F0D">
              <w:rPr>
                <w:rFonts w:ascii="Times New Roman" w:hAnsi="Times New Roman"/>
                <w:sz w:val="20"/>
                <w:szCs w:val="20"/>
                <w:lang w:val="en-GB"/>
              </w:rPr>
              <w:t>0.24, -0.25</w:t>
            </w:r>
          </w:p>
        </w:tc>
      </w:tr>
    </w:tbl>
    <w:p w:rsidR="006D3C7E" w:rsidRPr="004107FE" w:rsidRDefault="006D3C7E" w:rsidP="005D694C">
      <w:pPr>
        <w:contextualSpacing/>
        <w:rPr>
          <w:rFonts w:ascii="Times New Roman" w:hAnsi="Times New Roman"/>
          <w:sz w:val="24"/>
          <w:szCs w:val="24"/>
          <w:lang w:val="en-US"/>
        </w:rPr>
      </w:pPr>
    </w:p>
    <w:sectPr w:rsidR="006D3C7E" w:rsidRPr="004107FE" w:rsidSect="00D96744">
      <w:footerReference w:type="default" r:id="rId2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125A" w:rsidRDefault="0036125A" w:rsidP="00C1167E">
      <w:pPr>
        <w:spacing w:after="0" w:line="240" w:lineRule="auto"/>
      </w:pPr>
      <w:r>
        <w:separator/>
      </w:r>
    </w:p>
  </w:endnote>
  <w:endnote w:type="continuationSeparator" w:id="0">
    <w:p w:rsidR="0036125A" w:rsidRDefault="0036125A" w:rsidP="00C1167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AdvOT999035f4">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05B" w:rsidRDefault="007E005B">
    <w:pPr>
      <w:pStyle w:val="Stopka"/>
      <w:jc w:val="right"/>
    </w:pPr>
    <w:fldSimple w:instr=" PAGE   \* MERGEFORMAT ">
      <w:r w:rsidR="00F5312D">
        <w:rPr>
          <w:noProof/>
        </w:rPr>
        <w:t>10</w:t>
      </w:r>
    </w:fldSimple>
  </w:p>
  <w:p w:rsidR="007E005B" w:rsidRDefault="007E005B">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125A" w:rsidRDefault="0036125A" w:rsidP="00C1167E">
      <w:pPr>
        <w:spacing w:after="0" w:line="240" w:lineRule="auto"/>
      </w:pPr>
      <w:r>
        <w:separator/>
      </w:r>
    </w:p>
  </w:footnote>
  <w:footnote w:type="continuationSeparator" w:id="0">
    <w:p w:rsidR="0036125A" w:rsidRDefault="0036125A" w:rsidP="00C1167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425"/>
  <w:characterSpacingControl w:val="doNotCompress"/>
  <w:footnotePr>
    <w:footnote w:id="-1"/>
    <w:footnote w:id="0"/>
  </w:footnotePr>
  <w:endnotePr>
    <w:endnote w:id="-1"/>
    <w:endnote w:id="0"/>
  </w:endnotePr>
  <w:compat>
    <w:useFELayout/>
  </w:compat>
  <w:rsids>
    <w:rsidRoot w:val="005B2B6E"/>
    <w:rsid w:val="0000504D"/>
    <w:rsid w:val="0000551B"/>
    <w:rsid w:val="000127B5"/>
    <w:rsid w:val="00012E0B"/>
    <w:rsid w:val="000143F7"/>
    <w:rsid w:val="00015796"/>
    <w:rsid w:val="00024392"/>
    <w:rsid w:val="00025E63"/>
    <w:rsid w:val="00035F0B"/>
    <w:rsid w:val="0004624F"/>
    <w:rsid w:val="00047387"/>
    <w:rsid w:val="00053F45"/>
    <w:rsid w:val="0005476C"/>
    <w:rsid w:val="000553DE"/>
    <w:rsid w:val="000603A7"/>
    <w:rsid w:val="0007055F"/>
    <w:rsid w:val="00074405"/>
    <w:rsid w:val="00074556"/>
    <w:rsid w:val="00080ECC"/>
    <w:rsid w:val="00082DBF"/>
    <w:rsid w:val="00086267"/>
    <w:rsid w:val="00087477"/>
    <w:rsid w:val="000877E9"/>
    <w:rsid w:val="00087B1A"/>
    <w:rsid w:val="00091191"/>
    <w:rsid w:val="00097908"/>
    <w:rsid w:val="000C0A30"/>
    <w:rsid w:val="000C0CF7"/>
    <w:rsid w:val="000E2D39"/>
    <w:rsid w:val="000F5809"/>
    <w:rsid w:val="000F7B1D"/>
    <w:rsid w:val="001027B3"/>
    <w:rsid w:val="00105E83"/>
    <w:rsid w:val="0012247A"/>
    <w:rsid w:val="00130641"/>
    <w:rsid w:val="0014163F"/>
    <w:rsid w:val="00141FE1"/>
    <w:rsid w:val="00143AF9"/>
    <w:rsid w:val="00143F42"/>
    <w:rsid w:val="00150FCE"/>
    <w:rsid w:val="00152C09"/>
    <w:rsid w:val="00153554"/>
    <w:rsid w:val="00154B9F"/>
    <w:rsid w:val="00156652"/>
    <w:rsid w:val="00162B05"/>
    <w:rsid w:val="00170CAF"/>
    <w:rsid w:val="0017195C"/>
    <w:rsid w:val="00172CAC"/>
    <w:rsid w:val="0018116F"/>
    <w:rsid w:val="00181EB9"/>
    <w:rsid w:val="0018602E"/>
    <w:rsid w:val="001872C6"/>
    <w:rsid w:val="00191CE0"/>
    <w:rsid w:val="00191FDF"/>
    <w:rsid w:val="001A7E0A"/>
    <w:rsid w:val="001B3667"/>
    <w:rsid w:val="001B5C29"/>
    <w:rsid w:val="001B7A9B"/>
    <w:rsid w:val="001C3FC1"/>
    <w:rsid w:val="001C5096"/>
    <w:rsid w:val="001C74BB"/>
    <w:rsid w:val="001E59DA"/>
    <w:rsid w:val="001E716B"/>
    <w:rsid w:val="0020222F"/>
    <w:rsid w:val="002032B5"/>
    <w:rsid w:val="00217166"/>
    <w:rsid w:val="00217896"/>
    <w:rsid w:val="00217AD0"/>
    <w:rsid w:val="002231C4"/>
    <w:rsid w:val="00225CD2"/>
    <w:rsid w:val="00231034"/>
    <w:rsid w:val="00232061"/>
    <w:rsid w:val="00232D03"/>
    <w:rsid w:val="00233985"/>
    <w:rsid w:val="0023558C"/>
    <w:rsid w:val="00245453"/>
    <w:rsid w:val="0024694C"/>
    <w:rsid w:val="00253EC9"/>
    <w:rsid w:val="00257381"/>
    <w:rsid w:val="00260D69"/>
    <w:rsid w:val="00263658"/>
    <w:rsid w:val="00265346"/>
    <w:rsid w:val="00277CFD"/>
    <w:rsid w:val="002803B6"/>
    <w:rsid w:val="00280AE5"/>
    <w:rsid w:val="00281C59"/>
    <w:rsid w:val="0028354A"/>
    <w:rsid w:val="00283B9C"/>
    <w:rsid w:val="002868D7"/>
    <w:rsid w:val="00286F54"/>
    <w:rsid w:val="00296FA7"/>
    <w:rsid w:val="002B0B69"/>
    <w:rsid w:val="002B2779"/>
    <w:rsid w:val="002B6887"/>
    <w:rsid w:val="002C1A2E"/>
    <w:rsid w:val="002D224A"/>
    <w:rsid w:val="002F043A"/>
    <w:rsid w:val="002F15DD"/>
    <w:rsid w:val="002F20E9"/>
    <w:rsid w:val="002F30A8"/>
    <w:rsid w:val="00300610"/>
    <w:rsid w:val="00301655"/>
    <w:rsid w:val="0030415B"/>
    <w:rsid w:val="003160AB"/>
    <w:rsid w:val="0031652B"/>
    <w:rsid w:val="00317BCF"/>
    <w:rsid w:val="0032385A"/>
    <w:rsid w:val="0032794F"/>
    <w:rsid w:val="00337533"/>
    <w:rsid w:val="0034055C"/>
    <w:rsid w:val="00344A30"/>
    <w:rsid w:val="00347D46"/>
    <w:rsid w:val="003504C7"/>
    <w:rsid w:val="0036125A"/>
    <w:rsid w:val="00362D9C"/>
    <w:rsid w:val="003655C6"/>
    <w:rsid w:val="00390238"/>
    <w:rsid w:val="003A5ADF"/>
    <w:rsid w:val="003A7FB4"/>
    <w:rsid w:val="003B5AE3"/>
    <w:rsid w:val="003B69AE"/>
    <w:rsid w:val="003C04D5"/>
    <w:rsid w:val="003C64AB"/>
    <w:rsid w:val="003D3545"/>
    <w:rsid w:val="003F23C7"/>
    <w:rsid w:val="003F3086"/>
    <w:rsid w:val="003F337A"/>
    <w:rsid w:val="003F391D"/>
    <w:rsid w:val="003F5925"/>
    <w:rsid w:val="00404B8C"/>
    <w:rsid w:val="00405E82"/>
    <w:rsid w:val="00406B14"/>
    <w:rsid w:val="004107FE"/>
    <w:rsid w:val="00410D3B"/>
    <w:rsid w:val="004135A1"/>
    <w:rsid w:val="00420D11"/>
    <w:rsid w:val="004216E5"/>
    <w:rsid w:val="00433870"/>
    <w:rsid w:val="00433FB5"/>
    <w:rsid w:val="004370ED"/>
    <w:rsid w:val="004432FB"/>
    <w:rsid w:val="00454C90"/>
    <w:rsid w:val="00463FFD"/>
    <w:rsid w:val="00467388"/>
    <w:rsid w:val="00467411"/>
    <w:rsid w:val="00474B01"/>
    <w:rsid w:val="0047575A"/>
    <w:rsid w:val="00481AD5"/>
    <w:rsid w:val="004926E7"/>
    <w:rsid w:val="00496804"/>
    <w:rsid w:val="00497BF3"/>
    <w:rsid w:val="004A0703"/>
    <w:rsid w:val="004C17BC"/>
    <w:rsid w:val="004C5E6B"/>
    <w:rsid w:val="004C63F3"/>
    <w:rsid w:val="004D1760"/>
    <w:rsid w:val="004E07B8"/>
    <w:rsid w:val="004E0F1D"/>
    <w:rsid w:val="004E250A"/>
    <w:rsid w:val="004E6205"/>
    <w:rsid w:val="004E703F"/>
    <w:rsid w:val="004F08AC"/>
    <w:rsid w:val="004F7866"/>
    <w:rsid w:val="0050141C"/>
    <w:rsid w:val="005057C4"/>
    <w:rsid w:val="00506E20"/>
    <w:rsid w:val="00513ABD"/>
    <w:rsid w:val="00523BB1"/>
    <w:rsid w:val="0055368E"/>
    <w:rsid w:val="00561970"/>
    <w:rsid w:val="00565B0C"/>
    <w:rsid w:val="00570940"/>
    <w:rsid w:val="005721DB"/>
    <w:rsid w:val="005723E9"/>
    <w:rsid w:val="0058186B"/>
    <w:rsid w:val="00582D7E"/>
    <w:rsid w:val="005831A2"/>
    <w:rsid w:val="005A73BA"/>
    <w:rsid w:val="005A73F5"/>
    <w:rsid w:val="005B15BF"/>
    <w:rsid w:val="005B2B6E"/>
    <w:rsid w:val="005B3B48"/>
    <w:rsid w:val="005C4AB8"/>
    <w:rsid w:val="005D694C"/>
    <w:rsid w:val="005E6ED2"/>
    <w:rsid w:val="005F2A53"/>
    <w:rsid w:val="005F37D4"/>
    <w:rsid w:val="00602B6A"/>
    <w:rsid w:val="0060766B"/>
    <w:rsid w:val="00613C3F"/>
    <w:rsid w:val="00621014"/>
    <w:rsid w:val="00624C5E"/>
    <w:rsid w:val="0063423A"/>
    <w:rsid w:val="00640FF5"/>
    <w:rsid w:val="006420EB"/>
    <w:rsid w:val="00646441"/>
    <w:rsid w:val="0065361D"/>
    <w:rsid w:val="00653E1C"/>
    <w:rsid w:val="00666651"/>
    <w:rsid w:val="00670D69"/>
    <w:rsid w:val="00672E5F"/>
    <w:rsid w:val="00675999"/>
    <w:rsid w:val="006812C9"/>
    <w:rsid w:val="006843C8"/>
    <w:rsid w:val="00686740"/>
    <w:rsid w:val="00694080"/>
    <w:rsid w:val="0069571C"/>
    <w:rsid w:val="006A7E01"/>
    <w:rsid w:val="006C6D54"/>
    <w:rsid w:val="006D3C7E"/>
    <w:rsid w:val="006E0207"/>
    <w:rsid w:val="006E06C4"/>
    <w:rsid w:val="006E6BAB"/>
    <w:rsid w:val="006F51A8"/>
    <w:rsid w:val="0070386F"/>
    <w:rsid w:val="0070405B"/>
    <w:rsid w:val="00707D02"/>
    <w:rsid w:val="007129A7"/>
    <w:rsid w:val="00715ABD"/>
    <w:rsid w:val="0071771F"/>
    <w:rsid w:val="00717BBE"/>
    <w:rsid w:val="00723500"/>
    <w:rsid w:val="007337DC"/>
    <w:rsid w:val="0074397C"/>
    <w:rsid w:val="00744573"/>
    <w:rsid w:val="007473D8"/>
    <w:rsid w:val="00762ACD"/>
    <w:rsid w:val="00764ACC"/>
    <w:rsid w:val="007777B0"/>
    <w:rsid w:val="00783533"/>
    <w:rsid w:val="00784470"/>
    <w:rsid w:val="007852E4"/>
    <w:rsid w:val="007969FE"/>
    <w:rsid w:val="007A08A1"/>
    <w:rsid w:val="007A3B73"/>
    <w:rsid w:val="007A5C35"/>
    <w:rsid w:val="007C05E5"/>
    <w:rsid w:val="007C2D0E"/>
    <w:rsid w:val="007D6CDC"/>
    <w:rsid w:val="007E005B"/>
    <w:rsid w:val="007E0D7F"/>
    <w:rsid w:val="007F1AA6"/>
    <w:rsid w:val="007F3F69"/>
    <w:rsid w:val="008030A3"/>
    <w:rsid w:val="00805554"/>
    <w:rsid w:val="0081400D"/>
    <w:rsid w:val="00817C33"/>
    <w:rsid w:val="008224EA"/>
    <w:rsid w:val="00822C37"/>
    <w:rsid w:val="008273F3"/>
    <w:rsid w:val="0083324E"/>
    <w:rsid w:val="00833F49"/>
    <w:rsid w:val="00840EF4"/>
    <w:rsid w:val="008413B2"/>
    <w:rsid w:val="008424E3"/>
    <w:rsid w:val="00845BEE"/>
    <w:rsid w:val="0085078F"/>
    <w:rsid w:val="008622DE"/>
    <w:rsid w:val="00867DB2"/>
    <w:rsid w:val="00871ADE"/>
    <w:rsid w:val="008739E4"/>
    <w:rsid w:val="00877877"/>
    <w:rsid w:val="00887167"/>
    <w:rsid w:val="00895E63"/>
    <w:rsid w:val="008A5F21"/>
    <w:rsid w:val="008B497B"/>
    <w:rsid w:val="008C0F90"/>
    <w:rsid w:val="008C6577"/>
    <w:rsid w:val="008D4391"/>
    <w:rsid w:val="008D6629"/>
    <w:rsid w:val="008E07B3"/>
    <w:rsid w:val="008E0B5F"/>
    <w:rsid w:val="008E1437"/>
    <w:rsid w:val="008E66F7"/>
    <w:rsid w:val="008F3C30"/>
    <w:rsid w:val="008F6BAA"/>
    <w:rsid w:val="0090266F"/>
    <w:rsid w:val="0090633C"/>
    <w:rsid w:val="00921FE9"/>
    <w:rsid w:val="00922E22"/>
    <w:rsid w:val="00927D9C"/>
    <w:rsid w:val="00943CFB"/>
    <w:rsid w:val="009518D2"/>
    <w:rsid w:val="0095372B"/>
    <w:rsid w:val="009537BB"/>
    <w:rsid w:val="00967A80"/>
    <w:rsid w:val="00972E96"/>
    <w:rsid w:val="00974C9A"/>
    <w:rsid w:val="00975E91"/>
    <w:rsid w:val="009902EA"/>
    <w:rsid w:val="00991905"/>
    <w:rsid w:val="009A0FDD"/>
    <w:rsid w:val="009A769A"/>
    <w:rsid w:val="009B7503"/>
    <w:rsid w:val="009C35C8"/>
    <w:rsid w:val="009C3C5F"/>
    <w:rsid w:val="009C68B7"/>
    <w:rsid w:val="009D4DE9"/>
    <w:rsid w:val="009E77A5"/>
    <w:rsid w:val="009E7BAF"/>
    <w:rsid w:val="009F5962"/>
    <w:rsid w:val="009F5B7F"/>
    <w:rsid w:val="00A00FA8"/>
    <w:rsid w:val="00A02236"/>
    <w:rsid w:val="00A16262"/>
    <w:rsid w:val="00A1793B"/>
    <w:rsid w:val="00A22402"/>
    <w:rsid w:val="00A22E87"/>
    <w:rsid w:val="00A23950"/>
    <w:rsid w:val="00A369BE"/>
    <w:rsid w:val="00A41DCC"/>
    <w:rsid w:val="00A42F9D"/>
    <w:rsid w:val="00A439A8"/>
    <w:rsid w:val="00A47478"/>
    <w:rsid w:val="00A50ECD"/>
    <w:rsid w:val="00A52F0D"/>
    <w:rsid w:val="00A61E3B"/>
    <w:rsid w:val="00A63B69"/>
    <w:rsid w:val="00A6455C"/>
    <w:rsid w:val="00A67C58"/>
    <w:rsid w:val="00A817A6"/>
    <w:rsid w:val="00A847E4"/>
    <w:rsid w:val="00A84AD1"/>
    <w:rsid w:val="00A85FE7"/>
    <w:rsid w:val="00A862FB"/>
    <w:rsid w:val="00A86920"/>
    <w:rsid w:val="00A879EB"/>
    <w:rsid w:val="00AA0430"/>
    <w:rsid w:val="00AA6F01"/>
    <w:rsid w:val="00AB25F0"/>
    <w:rsid w:val="00AB2EC2"/>
    <w:rsid w:val="00AB4CB9"/>
    <w:rsid w:val="00AB6007"/>
    <w:rsid w:val="00AC04F9"/>
    <w:rsid w:val="00AC10A7"/>
    <w:rsid w:val="00AC1C7D"/>
    <w:rsid w:val="00AC21C3"/>
    <w:rsid w:val="00AC37FC"/>
    <w:rsid w:val="00AD596D"/>
    <w:rsid w:val="00AD70E8"/>
    <w:rsid w:val="00AE21BF"/>
    <w:rsid w:val="00AE402E"/>
    <w:rsid w:val="00AE55AD"/>
    <w:rsid w:val="00AE571F"/>
    <w:rsid w:val="00AE72F6"/>
    <w:rsid w:val="00AF3DF5"/>
    <w:rsid w:val="00B1586B"/>
    <w:rsid w:val="00B209FD"/>
    <w:rsid w:val="00B218AC"/>
    <w:rsid w:val="00B23B26"/>
    <w:rsid w:val="00B30311"/>
    <w:rsid w:val="00B31BB4"/>
    <w:rsid w:val="00B40C87"/>
    <w:rsid w:val="00B45BA3"/>
    <w:rsid w:val="00B507A1"/>
    <w:rsid w:val="00B513C8"/>
    <w:rsid w:val="00B51795"/>
    <w:rsid w:val="00B51E74"/>
    <w:rsid w:val="00B54136"/>
    <w:rsid w:val="00B57C64"/>
    <w:rsid w:val="00B64933"/>
    <w:rsid w:val="00B64A5E"/>
    <w:rsid w:val="00B675D2"/>
    <w:rsid w:val="00B7193A"/>
    <w:rsid w:val="00B7489B"/>
    <w:rsid w:val="00B7505E"/>
    <w:rsid w:val="00B75DEF"/>
    <w:rsid w:val="00B817EE"/>
    <w:rsid w:val="00B82375"/>
    <w:rsid w:val="00B9411B"/>
    <w:rsid w:val="00BA0734"/>
    <w:rsid w:val="00BA45BB"/>
    <w:rsid w:val="00BA5B7A"/>
    <w:rsid w:val="00BA7820"/>
    <w:rsid w:val="00BB27ED"/>
    <w:rsid w:val="00BB2A90"/>
    <w:rsid w:val="00BB308F"/>
    <w:rsid w:val="00BB3B31"/>
    <w:rsid w:val="00BD7343"/>
    <w:rsid w:val="00BD7ECD"/>
    <w:rsid w:val="00BE0162"/>
    <w:rsid w:val="00BE25F4"/>
    <w:rsid w:val="00BE2FC8"/>
    <w:rsid w:val="00BF223F"/>
    <w:rsid w:val="00BF2440"/>
    <w:rsid w:val="00C05B85"/>
    <w:rsid w:val="00C1066C"/>
    <w:rsid w:val="00C1167E"/>
    <w:rsid w:val="00C116BE"/>
    <w:rsid w:val="00C178A8"/>
    <w:rsid w:val="00C20E95"/>
    <w:rsid w:val="00C24E95"/>
    <w:rsid w:val="00C27576"/>
    <w:rsid w:val="00C47B98"/>
    <w:rsid w:val="00C513AE"/>
    <w:rsid w:val="00C559F8"/>
    <w:rsid w:val="00C616A2"/>
    <w:rsid w:val="00C61E0B"/>
    <w:rsid w:val="00C62334"/>
    <w:rsid w:val="00C639C2"/>
    <w:rsid w:val="00C77ABD"/>
    <w:rsid w:val="00C81BE5"/>
    <w:rsid w:val="00C83A73"/>
    <w:rsid w:val="00C85CEA"/>
    <w:rsid w:val="00C85DC3"/>
    <w:rsid w:val="00C864EA"/>
    <w:rsid w:val="00C872E1"/>
    <w:rsid w:val="00C93542"/>
    <w:rsid w:val="00CA046C"/>
    <w:rsid w:val="00CA5FC3"/>
    <w:rsid w:val="00CB3A35"/>
    <w:rsid w:val="00CC08FD"/>
    <w:rsid w:val="00CC366A"/>
    <w:rsid w:val="00CD143C"/>
    <w:rsid w:val="00CD5F71"/>
    <w:rsid w:val="00CE101A"/>
    <w:rsid w:val="00CE2ED0"/>
    <w:rsid w:val="00CE7D39"/>
    <w:rsid w:val="00D033F7"/>
    <w:rsid w:val="00D03A3E"/>
    <w:rsid w:val="00D1522F"/>
    <w:rsid w:val="00D1672F"/>
    <w:rsid w:val="00D33006"/>
    <w:rsid w:val="00D373B2"/>
    <w:rsid w:val="00D40F45"/>
    <w:rsid w:val="00D41CC3"/>
    <w:rsid w:val="00D53190"/>
    <w:rsid w:val="00D55D00"/>
    <w:rsid w:val="00D57614"/>
    <w:rsid w:val="00D62ED8"/>
    <w:rsid w:val="00D656BC"/>
    <w:rsid w:val="00D679C3"/>
    <w:rsid w:val="00D72A99"/>
    <w:rsid w:val="00D73121"/>
    <w:rsid w:val="00D80197"/>
    <w:rsid w:val="00D839A9"/>
    <w:rsid w:val="00D96744"/>
    <w:rsid w:val="00DA6DDE"/>
    <w:rsid w:val="00DB0FA6"/>
    <w:rsid w:val="00DB2660"/>
    <w:rsid w:val="00DB7CC1"/>
    <w:rsid w:val="00DC19D8"/>
    <w:rsid w:val="00DE2766"/>
    <w:rsid w:val="00DE517D"/>
    <w:rsid w:val="00DF0592"/>
    <w:rsid w:val="00DF1706"/>
    <w:rsid w:val="00DF2B89"/>
    <w:rsid w:val="00E0552C"/>
    <w:rsid w:val="00E165C4"/>
    <w:rsid w:val="00E272AB"/>
    <w:rsid w:val="00E3411F"/>
    <w:rsid w:val="00E379D3"/>
    <w:rsid w:val="00E44E9A"/>
    <w:rsid w:val="00E45DE4"/>
    <w:rsid w:val="00E57A49"/>
    <w:rsid w:val="00E730B6"/>
    <w:rsid w:val="00E740CA"/>
    <w:rsid w:val="00E8748D"/>
    <w:rsid w:val="00E91E07"/>
    <w:rsid w:val="00E94192"/>
    <w:rsid w:val="00EA16CD"/>
    <w:rsid w:val="00EC7024"/>
    <w:rsid w:val="00EC7C3F"/>
    <w:rsid w:val="00ED0455"/>
    <w:rsid w:val="00ED1103"/>
    <w:rsid w:val="00ED7A6B"/>
    <w:rsid w:val="00EE382A"/>
    <w:rsid w:val="00EF5774"/>
    <w:rsid w:val="00F0212B"/>
    <w:rsid w:val="00F026D9"/>
    <w:rsid w:val="00F03DD3"/>
    <w:rsid w:val="00F11895"/>
    <w:rsid w:val="00F14B84"/>
    <w:rsid w:val="00F15441"/>
    <w:rsid w:val="00F2380B"/>
    <w:rsid w:val="00F25A95"/>
    <w:rsid w:val="00F27E34"/>
    <w:rsid w:val="00F41CCA"/>
    <w:rsid w:val="00F434F4"/>
    <w:rsid w:val="00F47CD0"/>
    <w:rsid w:val="00F50687"/>
    <w:rsid w:val="00F52EEC"/>
    <w:rsid w:val="00F5312D"/>
    <w:rsid w:val="00F54C6B"/>
    <w:rsid w:val="00F569A3"/>
    <w:rsid w:val="00F63D41"/>
    <w:rsid w:val="00F809DE"/>
    <w:rsid w:val="00F84E17"/>
    <w:rsid w:val="00F8607D"/>
    <w:rsid w:val="00F87846"/>
    <w:rsid w:val="00F928AE"/>
    <w:rsid w:val="00FB262E"/>
    <w:rsid w:val="00FC0748"/>
    <w:rsid w:val="00FC1A00"/>
    <w:rsid w:val="00FC7B03"/>
    <w:rsid w:val="00FD0331"/>
    <w:rsid w:val="00FD2D7C"/>
    <w:rsid w:val="00FE4B4F"/>
    <w:rsid w:val="00FE536A"/>
    <w:rsid w:val="00FF32C5"/>
    <w:rsid w:val="00FF6DDD"/>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MS Mincho" w:hAnsi="Calibri"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54136"/>
    <w:pPr>
      <w:spacing w:after="200" w:line="276" w:lineRule="auto"/>
    </w:pPr>
    <w:rPr>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semiHidden/>
    <w:rsid w:val="00C1167E"/>
    <w:pPr>
      <w:tabs>
        <w:tab w:val="center" w:pos="4536"/>
        <w:tab w:val="right" w:pos="9072"/>
      </w:tabs>
      <w:spacing w:after="0" w:line="240" w:lineRule="auto"/>
    </w:pPr>
    <w:rPr>
      <w:sz w:val="20"/>
      <w:szCs w:val="20"/>
    </w:rPr>
  </w:style>
  <w:style w:type="character" w:customStyle="1" w:styleId="NagwekZnak">
    <w:name w:val="Nagłówek Znak"/>
    <w:link w:val="Nagwek"/>
    <w:uiPriority w:val="99"/>
    <w:semiHidden/>
    <w:locked/>
    <w:rsid w:val="00C1167E"/>
    <w:rPr>
      <w:rFonts w:cs="Times New Roman"/>
    </w:rPr>
  </w:style>
  <w:style w:type="paragraph" w:styleId="Stopka">
    <w:name w:val="footer"/>
    <w:basedOn w:val="Normalny"/>
    <w:link w:val="StopkaZnak"/>
    <w:uiPriority w:val="99"/>
    <w:rsid w:val="00C1167E"/>
    <w:pPr>
      <w:tabs>
        <w:tab w:val="center" w:pos="4536"/>
        <w:tab w:val="right" w:pos="9072"/>
      </w:tabs>
      <w:spacing w:after="0" w:line="240" w:lineRule="auto"/>
    </w:pPr>
    <w:rPr>
      <w:sz w:val="20"/>
      <w:szCs w:val="20"/>
    </w:rPr>
  </w:style>
  <w:style w:type="character" w:customStyle="1" w:styleId="StopkaZnak">
    <w:name w:val="Stopka Znak"/>
    <w:link w:val="Stopka"/>
    <w:uiPriority w:val="99"/>
    <w:locked/>
    <w:rsid w:val="00C1167E"/>
    <w:rPr>
      <w:rFonts w:cs="Times New Roman"/>
    </w:rPr>
  </w:style>
  <w:style w:type="table" w:styleId="Tabela-Siatka">
    <w:name w:val="Table Grid"/>
    <w:basedOn w:val="Standardowy"/>
    <w:uiPriority w:val="99"/>
    <w:rsid w:val="00F928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dymka">
    <w:name w:val="Balloon Text"/>
    <w:basedOn w:val="Normalny"/>
    <w:link w:val="TekstdymkaZnak"/>
    <w:uiPriority w:val="99"/>
    <w:semiHidden/>
    <w:rsid w:val="003A5ADF"/>
    <w:pPr>
      <w:spacing w:after="0" w:line="240" w:lineRule="auto"/>
    </w:pPr>
    <w:rPr>
      <w:rFonts w:ascii="Tahoma" w:hAnsi="Tahoma"/>
      <w:sz w:val="16"/>
      <w:szCs w:val="16"/>
    </w:rPr>
  </w:style>
  <w:style w:type="character" w:customStyle="1" w:styleId="TekstdymkaZnak">
    <w:name w:val="Tekst dymka Znak"/>
    <w:link w:val="Tekstdymka"/>
    <w:uiPriority w:val="99"/>
    <w:semiHidden/>
    <w:locked/>
    <w:rsid w:val="003A5ADF"/>
    <w:rPr>
      <w:rFonts w:ascii="Tahoma" w:hAnsi="Tahoma" w:cs="Tahoma"/>
      <w:sz w:val="16"/>
      <w:szCs w:val="16"/>
    </w:rPr>
  </w:style>
  <w:style w:type="character" w:customStyle="1" w:styleId="hps">
    <w:name w:val="hps"/>
    <w:uiPriority w:val="99"/>
    <w:rsid w:val="00764ACC"/>
    <w:rPr>
      <w:rFonts w:cs="Times New Roman"/>
    </w:rPr>
  </w:style>
  <w:style w:type="character" w:customStyle="1" w:styleId="apple-converted-space">
    <w:name w:val="apple-converted-space"/>
    <w:uiPriority w:val="99"/>
    <w:rsid w:val="00764ACC"/>
    <w:rPr>
      <w:rFonts w:cs="Times New Roman"/>
    </w:rPr>
  </w:style>
  <w:style w:type="character" w:customStyle="1" w:styleId="Tekstzastpczy1">
    <w:name w:val="Tekst zastępczy1"/>
    <w:uiPriority w:val="99"/>
    <w:semiHidden/>
    <w:rsid w:val="00191FDF"/>
    <w:rPr>
      <w:rFonts w:cs="Times New Roman"/>
      <w:color w:val="808080"/>
    </w:rPr>
  </w:style>
  <w:style w:type="paragraph" w:customStyle="1" w:styleId="BCAuthorAddress">
    <w:name w:val="BC_Author_Address"/>
    <w:basedOn w:val="Normalny"/>
    <w:next w:val="Normalny"/>
    <w:uiPriority w:val="99"/>
    <w:rsid w:val="004A0703"/>
    <w:pPr>
      <w:spacing w:after="240" w:line="480" w:lineRule="auto"/>
      <w:jc w:val="center"/>
    </w:pPr>
    <w:rPr>
      <w:rFonts w:ascii="Times" w:hAnsi="Times"/>
      <w:sz w:val="24"/>
      <w:szCs w:val="20"/>
      <w:lang w:val="en-US"/>
    </w:rPr>
  </w:style>
  <w:style w:type="character" w:customStyle="1" w:styleId="rvts14">
    <w:name w:val="rvts14"/>
    <w:basedOn w:val="Domylnaczcionkaakapitu"/>
    <w:rsid w:val="00080ECC"/>
  </w:style>
  <w:style w:type="character" w:customStyle="1" w:styleId="rvts16">
    <w:name w:val="rvts16"/>
    <w:basedOn w:val="Domylnaczcionkaakapitu"/>
    <w:rsid w:val="00080ECC"/>
  </w:style>
  <w:style w:type="paragraph" w:customStyle="1" w:styleId="TFReferencesSection">
    <w:name w:val="TF_References_Section"/>
    <w:basedOn w:val="Normalny"/>
    <w:rsid w:val="00080ECC"/>
    <w:pPr>
      <w:spacing w:line="480" w:lineRule="auto"/>
      <w:ind w:firstLine="187"/>
      <w:jc w:val="both"/>
    </w:pPr>
    <w:rPr>
      <w:rFonts w:ascii="Times" w:eastAsia="Times New Roman" w:hAnsi="Times"/>
      <w:sz w:val="24"/>
      <w:szCs w:val="20"/>
      <w:lang w:val="en-US"/>
    </w:rPr>
  </w:style>
  <w:style w:type="character" w:styleId="Odwoaniedokomentarza">
    <w:name w:val="annotation reference"/>
    <w:basedOn w:val="Domylnaczcionkaakapitu"/>
    <w:uiPriority w:val="99"/>
    <w:semiHidden/>
    <w:unhideWhenUsed/>
    <w:rsid w:val="00245453"/>
    <w:rPr>
      <w:sz w:val="16"/>
      <w:szCs w:val="16"/>
    </w:rPr>
  </w:style>
  <w:style w:type="paragraph" w:styleId="Tekstkomentarza">
    <w:name w:val="annotation text"/>
    <w:basedOn w:val="Normalny"/>
    <w:link w:val="TekstkomentarzaZnak"/>
    <w:uiPriority w:val="99"/>
    <w:semiHidden/>
    <w:unhideWhenUsed/>
    <w:rsid w:val="0024545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45453"/>
  </w:style>
  <w:style w:type="paragraph" w:styleId="Tematkomentarza">
    <w:name w:val="annotation subject"/>
    <w:basedOn w:val="Tekstkomentarza"/>
    <w:next w:val="Tekstkomentarza"/>
    <w:link w:val="TematkomentarzaZnak"/>
    <w:uiPriority w:val="99"/>
    <w:semiHidden/>
    <w:unhideWhenUsed/>
    <w:rsid w:val="00245453"/>
    <w:rPr>
      <w:b/>
      <w:bCs/>
    </w:rPr>
  </w:style>
  <w:style w:type="character" w:customStyle="1" w:styleId="TematkomentarzaZnak">
    <w:name w:val="Temat komentarza Znak"/>
    <w:basedOn w:val="TekstkomentarzaZnak"/>
    <w:link w:val="Tematkomentarza"/>
    <w:uiPriority w:val="99"/>
    <w:semiHidden/>
    <w:rsid w:val="00245453"/>
    <w:rPr>
      <w:b/>
      <w:bCs/>
    </w:rPr>
  </w:style>
  <w:style w:type="paragraph" w:styleId="Poprawka">
    <w:name w:val="Revision"/>
    <w:hidden/>
    <w:uiPriority w:val="99"/>
    <w:semiHidden/>
    <w:rsid w:val="00245453"/>
    <w:rPr>
      <w:sz w:val="22"/>
      <w:szCs w:val="22"/>
    </w:rPr>
  </w:style>
  <w:style w:type="paragraph" w:customStyle="1" w:styleId="FACorrespondingAuthorFootnote">
    <w:name w:val="FA_Corresponding_Author_Footnote"/>
    <w:basedOn w:val="Normalny"/>
    <w:next w:val="Normalny"/>
    <w:rsid w:val="003A7FB4"/>
    <w:pPr>
      <w:spacing w:line="480" w:lineRule="auto"/>
      <w:jc w:val="both"/>
    </w:pPr>
    <w:rPr>
      <w:rFonts w:ascii="Times" w:eastAsia="Times New Roman" w:hAnsi="Times"/>
      <w:sz w:val="24"/>
      <w:szCs w:val="20"/>
      <w:lang w:val="en-US"/>
    </w:rPr>
  </w:style>
  <w:style w:type="character" w:styleId="Hipercze">
    <w:name w:val="Hyperlink"/>
    <w:rsid w:val="003A7FB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54136"/>
    <w:pPr>
      <w:spacing w:after="200" w:line="276" w:lineRule="auto"/>
    </w:pPr>
    <w:rPr>
      <w:sz w:val="22"/>
      <w:szCs w:val="22"/>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semiHidden/>
    <w:rsid w:val="00C1167E"/>
    <w:pPr>
      <w:tabs>
        <w:tab w:val="center" w:pos="4536"/>
        <w:tab w:val="right" w:pos="9072"/>
      </w:tabs>
      <w:spacing w:after="0" w:line="240" w:lineRule="auto"/>
    </w:pPr>
    <w:rPr>
      <w:sz w:val="20"/>
      <w:szCs w:val="20"/>
    </w:rPr>
  </w:style>
  <w:style w:type="character" w:customStyle="1" w:styleId="NagwekZnak">
    <w:name w:val="Nagłówek Znak"/>
    <w:link w:val="Nagwek"/>
    <w:uiPriority w:val="99"/>
    <w:semiHidden/>
    <w:locked/>
    <w:rsid w:val="00C1167E"/>
    <w:rPr>
      <w:rFonts w:cs="Times New Roman"/>
    </w:rPr>
  </w:style>
  <w:style w:type="paragraph" w:styleId="Stopka">
    <w:name w:val="footer"/>
    <w:basedOn w:val="Normalny"/>
    <w:link w:val="StopkaZnak"/>
    <w:uiPriority w:val="99"/>
    <w:rsid w:val="00C1167E"/>
    <w:pPr>
      <w:tabs>
        <w:tab w:val="center" w:pos="4536"/>
        <w:tab w:val="right" w:pos="9072"/>
      </w:tabs>
      <w:spacing w:after="0" w:line="240" w:lineRule="auto"/>
    </w:pPr>
    <w:rPr>
      <w:sz w:val="20"/>
      <w:szCs w:val="20"/>
    </w:rPr>
  </w:style>
  <w:style w:type="character" w:customStyle="1" w:styleId="StopkaZnak">
    <w:name w:val="Stopka Znak"/>
    <w:link w:val="Stopka"/>
    <w:uiPriority w:val="99"/>
    <w:locked/>
    <w:rsid w:val="00C1167E"/>
    <w:rPr>
      <w:rFonts w:cs="Times New Roman"/>
    </w:rPr>
  </w:style>
  <w:style w:type="table" w:styleId="Tabela-Siatka">
    <w:name w:val="Table Grid"/>
    <w:basedOn w:val="Standardowy"/>
    <w:uiPriority w:val="99"/>
    <w:rsid w:val="00F928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rsid w:val="003A5ADF"/>
    <w:pPr>
      <w:spacing w:after="0" w:line="240" w:lineRule="auto"/>
    </w:pPr>
    <w:rPr>
      <w:rFonts w:ascii="Tahoma" w:hAnsi="Tahoma"/>
      <w:sz w:val="16"/>
      <w:szCs w:val="16"/>
    </w:rPr>
  </w:style>
  <w:style w:type="character" w:customStyle="1" w:styleId="TekstdymkaZnak">
    <w:name w:val="Tekst dymka Znak"/>
    <w:link w:val="Tekstdymka"/>
    <w:uiPriority w:val="99"/>
    <w:semiHidden/>
    <w:locked/>
    <w:rsid w:val="003A5ADF"/>
    <w:rPr>
      <w:rFonts w:ascii="Tahoma" w:hAnsi="Tahoma" w:cs="Tahoma"/>
      <w:sz w:val="16"/>
      <w:szCs w:val="16"/>
    </w:rPr>
  </w:style>
  <w:style w:type="character" w:customStyle="1" w:styleId="hps">
    <w:name w:val="hps"/>
    <w:uiPriority w:val="99"/>
    <w:rsid w:val="00764ACC"/>
    <w:rPr>
      <w:rFonts w:cs="Times New Roman"/>
    </w:rPr>
  </w:style>
  <w:style w:type="character" w:customStyle="1" w:styleId="apple-converted-space">
    <w:name w:val="apple-converted-space"/>
    <w:uiPriority w:val="99"/>
    <w:rsid w:val="00764ACC"/>
    <w:rPr>
      <w:rFonts w:cs="Times New Roman"/>
    </w:rPr>
  </w:style>
  <w:style w:type="character" w:customStyle="1" w:styleId="Tekstzastpczy1">
    <w:name w:val="Tekst zastępczy1"/>
    <w:uiPriority w:val="99"/>
    <w:semiHidden/>
    <w:rsid w:val="00191FDF"/>
    <w:rPr>
      <w:rFonts w:cs="Times New Roman"/>
      <w:color w:val="808080"/>
    </w:rPr>
  </w:style>
  <w:style w:type="paragraph" w:customStyle="1" w:styleId="BCAuthorAddress">
    <w:name w:val="BC_Author_Address"/>
    <w:basedOn w:val="Normalny"/>
    <w:next w:val="Normalny"/>
    <w:uiPriority w:val="99"/>
    <w:rsid w:val="004A0703"/>
    <w:pPr>
      <w:spacing w:after="240" w:line="480" w:lineRule="auto"/>
      <w:jc w:val="center"/>
    </w:pPr>
    <w:rPr>
      <w:rFonts w:ascii="Times" w:hAnsi="Times"/>
      <w:sz w:val="24"/>
      <w:szCs w:val="20"/>
      <w:lang w:val="en-US"/>
    </w:rPr>
  </w:style>
  <w:style w:type="character" w:customStyle="1" w:styleId="rvts14">
    <w:name w:val="rvts14"/>
    <w:basedOn w:val="Domylnaczcionkaakapitu"/>
    <w:rsid w:val="00080ECC"/>
  </w:style>
  <w:style w:type="character" w:customStyle="1" w:styleId="rvts16">
    <w:name w:val="rvts16"/>
    <w:basedOn w:val="Domylnaczcionkaakapitu"/>
    <w:rsid w:val="00080ECC"/>
  </w:style>
  <w:style w:type="paragraph" w:customStyle="1" w:styleId="TFReferencesSection">
    <w:name w:val="TF_References_Section"/>
    <w:basedOn w:val="Normalny"/>
    <w:rsid w:val="00080ECC"/>
    <w:pPr>
      <w:spacing w:line="480" w:lineRule="auto"/>
      <w:ind w:firstLine="187"/>
      <w:jc w:val="both"/>
    </w:pPr>
    <w:rPr>
      <w:rFonts w:ascii="Times" w:eastAsia="Times New Roman" w:hAnsi="Times"/>
      <w:sz w:val="24"/>
      <w:szCs w:val="20"/>
      <w:lang w:val="en-US"/>
    </w:rPr>
  </w:style>
  <w:style w:type="character" w:styleId="Odwoaniedokomentarza">
    <w:name w:val="annotation reference"/>
    <w:basedOn w:val="Domylnaczcionkaakapitu"/>
    <w:uiPriority w:val="99"/>
    <w:semiHidden/>
    <w:unhideWhenUsed/>
    <w:rsid w:val="00245453"/>
    <w:rPr>
      <w:sz w:val="16"/>
      <w:szCs w:val="16"/>
    </w:rPr>
  </w:style>
  <w:style w:type="paragraph" w:styleId="Tekstkomentarza">
    <w:name w:val="annotation text"/>
    <w:basedOn w:val="Normalny"/>
    <w:link w:val="TekstkomentarzaZnak"/>
    <w:uiPriority w:val="99"/>
    <w:semiHidden/>
    <w:unhideWhenUsed/>
    <w:rsid w:val="0024545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45453"/>
  </w:style>
  <w:style w:type="paragraph" w:styleId="Tematkomentarza">
    <w:name w:val="annotation subject"/>
    <w:basedOn w:val="Tekstkomentarza"/>
    <w:next w:val="Tekstkomentarza"/>
    <w:link w:val="TematkomentarzaZnak"/>
    <w:uiPriority w:val="99"/>
    <w:semiHidden/>
    <w:unhideWhenUsed/>
    <w:rsid w:val="00245453"/>
    <w:rPr>
      <w:b/>
      <w:bCs/>
    </w:rPr>
  </w:style>
  <w:style w:type="character" w:customStyle="1" w:styleId="TematkomentarzaZnak">
    <w:name w:val="Temat komentarza Znak"/>
    <w:basedOn w:val="TekstkomentarzaZnak"/>
    <w:link w:val="Tematkomentarza"/>
    <w:uiPriority w:val="99"/>
    <w:semiHidden/>
    <w:rsid w:val="00245453"/>
    <w:rPr>
      <w:b/>
      <w:bCs/>
    </w:rPr>
  </w:style>
  <w:style w:type="paragraph" w:styleId="Poprawka">
    <w:name w:val="Revision"/>
    <w:hidden/>
    <w:uiPriority w:val="99"/>
    <w:semiHidden/>
    <w:rsid w:val="00245453"/>
    <w:rPr>
      <w:sz w:val="22"/>
      <w:szCs w:val="22"/>
    </w:rPr>
  </w:style>
  <w:style w:type="paragraph" w:customStyle="1" w:styleId="FACorrespondingAuthorFootnote">
    <w:name w:val="FA_Corresponding_Author_Footnote"/>
    <w:basedOn w:val="Normalny"/>
    <w:next w:val="Normalny"/>
    <w:rsid w:val="003A7FB4"/>
    <w:pPr>
      <w:spacing w:line="480" w:lineRule="auto"/>
      <w:jc w:val="both"/>
    </w:pPr>
    <w:rPr>
      <w:rFonts w:ascii="Times" w:eastAsia="Times New Roman" w:hAnsi="Times"/>
      <w:sz w:val="24"/>
      <w:szCs w:val="20"/>
      <w:lang w:val="en-US"/>
    </w:rPr>
  </w:style>
  <w:style w:type="character" w:styleId="Hipercze">
    <w:name w:val="Hyperlink"/>
    <w:rsid w:val="003A7FB4"/>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wmf"/><Relationship Id="rId18" Type="http://schemas.openxmlformats.org/officeDocument/2006/relationships/image" Target="media/image7.tiff"/><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0.png"/><Relationship Id="rId7" Type="http://schemas.openxmlformats.org/officeDocument/2006/relationships/image" Target="media/image1.wmf"/><Relationship Id="rId12" Type="http://schemas.openxmlformats.org/officeDocument/2006/relationships/oleObject" Target="embeddings/oleObject3.bin"/><Relationship Id="rId17" Type="http://schemas.openxmlformats.org/officeDocument/2006/relationships/image" Target="media/image6.tiff"/><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oleObject" Target="embeddings/oleObject5.bin"/><Relationship Id="rId20" Type="http://schemas.openxmlformats.org/officeDocument/2006/relationships/image" Target="media/image9.png"/><Relationship Id="rId1" Type="http://schemas.openxmlformats.org/officeDocument/2006/relationships/styles" Target="styles.xml"/><Relationship Id="rId6" Type="http://schemas.openxmlformats.org/officeDocument/2006/relationships/hyperlink" Target="mailto:kwozniak@chem.uw.edu.pl" TargetMode="External"/><Relationship Id="rId11" Type="http://schemas.openxmlformats.org/officeDocument/2006/relationships/image" Target="media/image3.wmf"/><Relationship Id="rId24" Type="http://schemas.openxmlformats.org/officeDocument/2006/relationships/image" Target="media/image13.tiff"/><Relationship Id="rId5" Type="http://schemas.openxmlformats.org/officeDocument/2006/relationships/endnotes" Target="endnotes.xml"/><Relationship Id="rId15" Type="http://schemas.openxmlformats.org/officeDocument/2006/relationships/image" Target="media/image5.wmf"/><Relationship Id="rId23" Type="http://schemas.openxmlformats.org/officeDocument/2006/relationships/image" Target="media/image12.tiff"/><Relationship Id="rId28" Type="http://schemas.microsoft.com/office/2007/relationships/stylesWithEffects" Target="stylesWithEffects.xml"/><Relationship Id="rId10" Type="http://schemas.openxmlformats.org/officeDocument/2006/relationships/oleObject" Target="embeddings/oleObject2.bin"/><Relationship Id="rId19" Type="http://schemas.openxmlformats.org/officeDocument/2006/relationships/image" Target="media/image8.png"/><Relationship Id="rId4" Type="http://schemas.openxmlformats.org/officeDocument/2006/relationships/footnotes" Target="footnotes.xml"/><Relationship Id="rId9" Type="http://schemas.openxmlformats.org/officeDocument/2006/relationships/image" Target="media/image2.wmf"/><Relationship Id="rId14" Type="http://schemas.openxmlformats.org/officeDocument/2006/relationships/oleObject" Target="embeddings/oleObject4.bin"/><Relationship Id="rId22" Type="http://schemas.openxmlformats.org/officeDocument/2006/relationships/image" Target="media/image11.tiff"/><Relationship Id="rId27"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16</Pages>
  <Words>4375</Words>
  <Characters>26254</Characters>
  <Application>Microsoft Office Word</Application>
  <DocSecurity>0</DocSecurity>
  <Lines>218</Lines>
  <Paragraphs>61</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Novel, Constrained Nucleoside Analogues</vt:lpstr>
      <vt:lpstr/>
    </vt:vector>
  </TitlesOfParts>
  <Company>Microsoft</Company>
  <LinksUpToDate>false</LinksUpToDate>
  <CharactersWithSpaces>30568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Novel, Constrained Nucleoside Analogues</dc:title>
  <dc:creator>romanbg</dc:creator>
  <cp:lastModifiedBy>romanbg</cp:lastModifiedBy>
  <cp:revision>8</cp:revision>
  <cp:lastPrinted>2015-04-28T09:40:00Z</cp:lastPrinted>
  <dcterms:created xsi:type="dcterms:W3CDTF">2015-05-05T11:53:00Z</dcterms:created>
  <dcterms:modified xsi:type="dcterms:W3CDTF">2015-05-06T11:55:00Z</dcterms:modified>
</cp:coreProperties>
</file>