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FA3" w:rsidRDefault="000A2FA3" w:rsidP="00CB069A">
      <w:pPr>
        <w:pStyle w:val="PapTitle"/>
        <w:jc w:val="left"/>
      </w:pPr>
      <w:r>
        <w:t xml:space="preserve">New insights </w:t>
      </w:r>
      <w:r w:rsidR="00607A1E">
        <w:t xml:space="preserve">into active site conformation </w:t>
      </w:r>
      <w:r>
        <w:t xml:space="preserve">dynamics of </w:t>
      </w:r>
      <w:r w:rsidRPr="007D0738">
        <w:rPr>
          <w:i/>
        </w:rPr>
        <w:t>E. coli</w:t>
      </w:r>
      <w:r>
        <w:t xml:space="preserve"> PNP revealed by combined </w:t>
      </w:r>
      <w:r w:rsidRPr="00CB069A">
        <w:t>H/D exchange approach</w:t>
      </w:r>
      <w:r>
        <w:t xml:space="preserve"> and</w:t>
      </w:r>
      <w:r w:rsidR="00867FEC">
        <w:t xml:space="preserve"> molecular dynamics simulation</w:t>
      </w:r>
      <w:r w:rsidR="00ED7D26" w:rsidRPr="005A5E33">
        <w:t>s</w:t>
      </w:r>
    </w:p>
    <w:p w:rsidR="00E454BC" w:rsidRDefault="00E454BC" w:rsidP="00AD7EDD">
      <w:pPr>
        <w:pStyle w:val="PapTitle"/>
        <w:jc w:val="left"/>
      </w:pPr>
    </w:p>
    <w:p w:rsidR="00F344DF" w:rsidRDefault="00E454BC" w:rsidP="00125B35">
      <w:pPr>
        <w:pStyle w:val="PapH1abstract"/>
      </w:pPr>
      <w:r>
        <w:t>Authors</w:t>
      </w:r>
      <w:r w:rsidR="0078446D">
        <w:t xml:space="preserve"> </w:t>
      </w:r>
    </w:p>
    <w:p w:rsidR="00A349C5" w:rsidRPr="00A349C5" w:rsidRDefault="00A349C5" w:rsidP="00A349C5">
      <w:pPr>
        <w:pStyle w:val="PapPar"/>
      </w:pPr>
    </w:p>
    <w:p w:rsidR="00CB069A" w:rsidRDefault="0078446D" w:rsidP="00F344DF">
      <w:pPr>
        <w:pStyle w:val="PapPar"/>
        <w:rPr>
          <w:vertAlign w:val="superscript"/>
        </w:rPr>
      </w:pPr>
      <w:r>
        <w:t>Saša Kazazić</w:t>
      </w:r>
      <w:r w:rsidRPr="0078446D">
        <w:rPr>
          <w:vertAlign w:val="superscript"/>
        </w:rPr>
        <w:t>1</w:t>
      </w:r>
      <w:r>
        <w:t>, Branimir Bertoša</w:t>
      </w:r>
      <w:r w:rsidRPr="0078446D">
        <w:rPr>
          <w:vertAlign w:val="superscript"/>
        </w:rPr>
        <w:t>2</w:t>
      </w:r>
      <w:r>
        <w:t xml:space="preserve">, </w:t>
      </w:r>
      <w:r w:rsidR="00F64F2F">
        <w:t>Marija Luić</w:t>
      </w:r>
      <w:r w:rsidR="00F64F2F" w:rsidRPr="0078446D">
        <w:rPr>
          <w:vertAlign w:val="superscript"/>
        </w:rPr>
        <w:t>1</w:t>
      </w:r>
      <w:r w:rsidR="00F64F2F">
        <w:t xml:space="preserve">, </w:t>
      </w:r>
      <w:r w:rsidR="00F344DF">
        <w:t xml:space="preserve">Goran </w:t>
      </w:r>
      <w:r w:rsidR="00F344DF" w:rsidRPr="00F344DF">
        <w:t>Mikleušević</w:t>
      </w:r>
      <w:r w:rsidR="00F344DF" w:rsidRPr="00F344DF">
        <w:rPr>
          <w:vertAlign w:val="superscript"/>
        </w:rPr>
        <w:t>1</w:t>
      </w:r>
      <w:r w:rsidR="00F344DF">
        <w:t xml:space="preserve">, </w:t>
      </w:r>
      <w:r w:rsidR="00F344DF" w:rsidRPr="00F344DF">
        <w:t>Krzysztof Tarnowski</w:t>
      </w:r>
      <w:r w:rsidR="00F344DF" w:rsidRPr="00F344DF">
        <w:rPr>
          <w:vertAlign w:val="superscript"/>
        </w:rPr>
        <w:t>3</w:t>
      </w:r>
      <w:r w:rsidR="00F344DF">
        <w:t>,</w:t>
      </w:r>
      <w:r w:rsidR="005F2E74">
        <w:t xml:space="preserve"> </w:t>
      </w:r>
      <w:r w:rsidR="00F344DF">
        <w:t>Michal Dadlez</w:t>
      </w:r>
      <w:r w:rsidR="00F344DF" w:rsidRPr="00F344DF">
        <w:rPr>
          <w:vertAlign w:val="superscript"/>
        </w:rPr>
        <w:t>3</w:t>
      </w:r>
      <w:r w:rsidR="00F344DF">
        <w:t xml:space="preserve">, </w:t>
      </w:r>
      <w:r w:rsidR="005F2E74">
        <w:t xml:space="preserve">Marta </w:t>
      </w:r>
      <w:r w:rsidR="005F2E74" w:rsidRPr="005F2E74">
        <w:t>Narczyk</w:t>
      </w:r>
      <w:r w:rsidR="005F2E74" w:rsidRPr="005F2E74">
        <w:rPr>
          <w:vertAlign w:val="superscript"/>
        </w:rPr>
        <w:t>4</w:t>
      </w:r>
      <w:r w:rsidR="005F2E74">
        <w:t xml:space="preserve">, </w:t>
      </w:r>
      <w:r w:rsidR="00F344DF">
        <w:t>Agnieszka Bzowska</w:t>
      </w:r>
      <w:r w:rsidR="00F344DF" w:rsidRPr="00F344DF">
        <w:rPr>
          <w:vertAlign w:val="superscript"/>
        </w:rPr>
        <w:t>4</w:t>
      </w:r>
    </w:p>
    <w:p w:rsidR="00C03209" w:rsidRPr="00F344DF" w:rsidRDefault="00C03209" w:rsidP="00F344DF">
      <w:pPr>
        <w:pStyle w:val="PapPar"/>
      </w:pPr>
    </w:p>
    <w:p w:rsidR="00E454BC" w:rsidRDefault="00E454BC" w:rsidP="00DF2E1C">
      <w:pPr>
        <w:pStyle w:val="PapH2Abstract"/>
      </w:pPr>
      <w:r>
        <w:t>Affiliation</w:t>
      </w:r>
    </w:p>
    <w:p w:rsidR="00BE4C4E" w:rsidRPr="00BE4C4E" w:rsidRDefault="00BE4C4E" w:rsidP="00BE4C4E">
      <w:pPr>
        <w:pStyle w:val="PapPar"/>
      </w:pPr>
    </w:p>
    <w:p w:rsidR="00410A1C" w:rsidRDefault="00F344DF" w:rsidP="00410A1C">
      <w:pPr>
        <w:pStyle w:val="PapPar"/>
        <w:spacing w:after="0"/>
        <w:jc w:val="left"/>
      </w:pPr>
      <w:r>
        <w:t>1</w:t>
      </w:r>
      <w:r w:rsidR="001F7493">
        <w:t>.</w:t>
      </w:r>
      <w:r>
        <w:t xml:space="preserve"> </w:t>
      </w:r>
      <w:r w:rsidR="001F7493">
        <w:t xml:space="preserve">Division of Physical Chemistry, </w:t>
      </w:r>
      <w:proofErr w:type="spellStart"/>
      <w:r w:rsidR="001F7493">
        <w:t>Ruđer</w:t>
      </w:r>
      <w:proofErr w:type="spellEnd"/>
      <w:r w:rsidR="001F7493">
        <w:t xml:space="preserve"> </w:t>
      </w:r>
      <w:proofErr w:type="spellStart"/>
      <w:r w:rsidR="001F7493">
        <w:t>Bošković</w:t>
      </w:r>
      <w:proofErr w:type="spellEnd"/>
      <w:r w:rsidR="001F7493">
        <w:t xml:space="preserve"> Institute, Zagreb, Croatia</w:t>
      </w:r>
      <w:r>
        <w:t xml:space="preserve">, </w:t>
      </w:r>
      <w:r w:rsidR="00125FAC">
        <w:t xml:space="preserve">2. </w:t>
      </w:r>
      <w:r w:rsidR="00125FAC" w:rsidRPr="00125FAC">
        <w:t xml:space="preserve">Division of Physical Chemistry, Faculty of Science at University of Zagreb, </w:t>
      </w:r>
      <w:r w:rsidR="00F43E50">
        <w:t xml:space="preserve">Zagreb, </w:t>
      </w:r>
      <w:r w:rsidR="00125FAC" w:rsidRPr="00125FAC">
        <w:t>Croatia</w:t>
      </w:r>
      <w:r w:rsidR="00125FAC">
        <w:t>,</w:t>
      </w:r>
      <w:r w:rsidR="00F43E50">
        <w:t xml:space="preserve"> </w:t>
      </w:r>
    </w:p>
    <w:p w:rsidR="00410A1C" w:rsidRDefault="00125FAC" w:rsidP="00410A1C">
      <w:pPr>
        <w:pStyle w:val="PapPar"/>
        <w:spacing w:after="0"/>
        <w:jc w:val="left"/>
      </w:pPr>
      <w:r>
        <w:t xml:space="preserve">3. </w:t>
      </w:r>
      <w:r w:rsidR="0031547C" w:rsidRPr="0031547C">
        <w:t>Institute of Biochemistry and Biophysics Department, Polish Academy of Science, Warsaw, Poland</w:t>
      </w:r>
      <w:r w:rsidR="0031547C">
        <w:t xml:space="preserve">, </w:t>
      </w:r>
    </w:p>
    <w:p w:rsidR="00F64F2F" w:rsidRDefault="001F7493" w:rsidP="00AD7EDD">
      <w:pPr>
        <w:pStyle w:val="PapPar"/>
        <w:jc w:val="left"/>
      </w:pPr>
      <w:r>
        <w:t>4</w:t>
      </w:r>
      <w:r w:rsidR="00125FAC">
        <w:t>.</w:t>
      </w:r>
      <w:r w:rsidRPr="001F7493">
        <w:t xml:space="preserve"> Division of Biophysics, Institute of Experimental Physics, University of Warsaw, </w:t>
      </w:r>
      <w:r w:rsidR="00F43E50">
        <w:t xml:space="preserve">Warsaw, </w:t>
      </w:r>
      <w:r w:rsidRPr="001F7493">
        <w:t>Poland</w:t>
      </w:r>
    </w:p>
    <w:p w:rsidR="00FD5C33" w:rsidRDefault="00FD5C33" w:rsidP="00AD7EDD">
      <w:pPr>
        <w:pStyle w:val="PapPar"/>
        <w:jc w:val="left"/>
      </w:pPr>
    </w:p>
    <w:p w:rsidR="00FD5C33" w:rsidRDefault="00FD5C33" w:rsidP="00AD7EDD">
      <w:pPr>
        <w:pStyle w:val="PapPar"/>
        <w:jc w:val="left"/>
      </w:pPr>
    </w:p>
    <w:p w:rsidR="00FD5C33" w:rsidRDefault="00FD5C33" w:rsidP="00AD7EDD">
      <w:pPr>
        <w:pStyle w:val="PapPar"/>
        <w:jc w:val="left"/>
      </w:pPr>
    </w:p>
    <w:p w:rsidR="0001336E" w:rsidRDefault="00543863" w:rsidP="00AD7EDD">
      <w:pPr>
        <w:pStyle w:val="PapPar"/>
        <w:jc w:val="left"/>
      </w:pPr>
      <w:r>
        <w:lastRenderedPageBreak/>
        <w:t xml:space="preserve">Corresponding Author: </w:t>
      </w:r>
      <w:r w:rsidR="00882DB1">
        <w:t>for H</w:t>
      </w:r>
      <w:r w:rsidR="00CE5818">
        <w:t>/</w:t>
      </w:r>
      <w:r w:rsidR="00882DB1">
        <w:t xml:space="preserve">DX experiments </w:t>
      </w:r>
      <w:r w:rsidR="0031547C">
        <w:t>Sa</w:t>
      </w:r>
      <w:proofErr w:type="spellStart"/>
      <w:r w:rsidR="0031547C">
        <w:rPr>
          <w:lang w:val="hr-HR"/>
        </w:rPr>
        <w:t>ša</w:t>
      </w:r>
      <w:proofErr w:type="spellEnd"/>
      <w:r w:rsidR="0031547C">
        <w:rPr>
          <w:lang w:val="hr-HR"/>
        </w:rPr>
        <w:t xml:space="preserve"> Kazazić</w:t>
      </w:r>
      <w:r>
        <w:t xml:space="preserve">, </w:t>
      </w:r>
      <w:r w:rsidR="00332797">
        <w:t xml:space="preserve">Division of Physical Chemistry, </w:t>
      </w:r>
      <w:proofErr w:type="spellStart"/>
      <w:r w:rsidR="00332797">
        <w:t>Ruđer</w:t>
      </w:r>
      <w:proofErr w:type="spellEnd"/>
      <w:r w:rsidR="00332797">
        <w:t xml:space="preserve"> </w:t>
      </w:r>
      <w:proofErr w:type="spellStart"/>
      <w:r w:rsidR="00332797">
        <w:t>Bošković</w:t>
      </w:r>
      <w:proofErr w:type="spellEnd"/>
      <w:r w:rsidR="00332797">
        <w:t xml:space="preserve"> Institute, </w:t>
      </w:r>
      <w:proofErr w:type="spellStart"/>
      <w:r w:rsidR="00332797">
        <w:t>Bijeni</w:t>
      </w:r>
      <w:r w:rsidR="00332797">
        <w:rPr>
          <w:lang w:val="hr-HR"/>
        </w:rPr>
        <w:t>čka</w:t>
      </w:r>
      <w:proofErr w:type="spellEnd"/>
      <w:r w:rsidR="00332797">
        <w:rPr>
          <w:lang w:val="hr-HR"/>
        </w:rPr>
        <w:t xml:space="preserve"> 54</w:t>
      </w:r>
      <w:r w:rsidR="00332797">
        <w:t xml:space="preserve">, HR-10002 Zagreb, Croatia, </w:t>
      </w:r>
      <w:r w:rsidR="0001336E">
        <w:t>e-mail:</w:t>
      </w:r>
      <w:r>
        <w:t xml:space="preserve"> </w:t>
      </w:r>
      <w:hyperlink r:id="rId8" w:history="1">
        <w:r w:rsidR="00CA55F9" w:rsidRPr="00D30F2F">
          <w:rPr>
            <w:rStyle w:val="Hyperlink"/>
          </w:rPr>
          <w:t>kazazic@irb.hr</w:t>
        </w:r>
      </w:hyperlink>
      <w:r w:rsidR="0001336E">
        <w:t>,</w:t>
      </w:r>
      <w:r w:rsidR="00F37357">
        <w:t xml:space="preserve"> </w:t>
      </w:r>
      <w:r w:rsidR="00B122E2">
        <w:t>F</w:t>
      </w:r>
      <w:r>
        <w:t>ax</w:t>
      </w:r>
      <w:r w:rsidR="00F37357">
        <w:t>: +385-1-4680245</w:t>
      </w:r>
      <w:r w:rsidR="00882DB1">
        <w:t xml:space="preserve">, for molecular modeling Branimir </w:t>
      </w:r>
      <w:proofErr w:type="spellStart"/>
      <w:r w:rsidR="00882DB1">
        <w:t>Berto</w:t>
      </w:r>
      <w:r w:rsidR="00882DB1">
        <w:rPr>
          <w:lang w:val="hr-HR"/>
        </w:rPr>
        <w:t>ša</w:t>
      </w:r>
      <w:proofErr w:type="spellEnd"/>
      <w:r w:rsidR="00882DB1">
        <w:rPr>
          <w:lang w:val="hr-HR"/>
        </w:rPr>
        <w:t xml:space="preserve">, </w:t>
      </w:r>
      <w:r w:rsidR="00882DB1" w:rsidRPr="00125FAC">
        <w:t xml:space="preserve">Division of Physical Chemistry, Faculty of Science at University of Zagreb, </w:t>
      </w:r>
      <w:r w:rsidR="00882DB1">
        <w:t xml:space="preserve">Zagreb, </w:t>
      </w:r>
      <w:r w:rsidR="00882DB1" w:rsidRPr="00125FAC">
        <w:t>Croatia</w:t>
      </w:r>
      <w:r w:rsidR="00882DB1">
        <w:t xml:space="preserve">, </w:t>
      </w:r>
      <w:r w:rsidR="00882DB1" w:rsidRPr="0001336E">
        <w:t>e-mail</w:t>
      </w:r>
      <w:r w:rsidR="0001336E">
        <w:t>:</w:t>
      </w:r>
      <w:r w:rsidR="0001336E" w:rsidRPr="0001336E">
        <w:t xml:space="preserve"> </w:t>
      </w:r>
      <w:hyperlink r:id="rId9" w:history="1">
        <w:r w:rsidR="0001336E" w:rsidRPr="00B736D4">
          <w:rPr>
            <w:rStyle w:val="Hyperlink"/>
          </w:rPr>
          <w:t>branimir.bertosa@chem.pmf.hr</w:t>
        </w:r>
      </w:hyperlink>
      <w:r w:rsidR="0001336E">
        <w:t xml:space="preserve">, </w:t>
      </w:r>
      <w:r w:rsidR="00B122E2">
        <w:t>F</w:t>
      </w:r>
      <w:r w:rsidR="007C3F86">
        <w:t>ax</w:t>
      </w:r>
      <w:r w:rsidR="0001336E">
        <w:t>: +</w:t>
      </w:r>
      <w:r w:rsidR="0001336E" w:rsidRPr="0001336E">
        <w:t>385 1 4606 13</w:t>
      </w:r>
      <w:r w:rsidR="00B122E2">
        <w:t>1</w:t>
      </w:r>
      <w:r w:rsidR="0001336E">
        <w:t>.</w:t>
      </w:r>
    </w:p>
    <w:p w:rsidR="00E1427A" w:rsidRDefault="00882DB1" w:rsidP="00AD7EDD">
      <w:pPr>
        <w:pStyle w:val="PapPar"/>
        <w:jc w:val="left"/>
      </w:pPr>
      <w:r>
        <w:t xml:space="preserve"> </w:t>
      </w:r>
    </w:p>
    <w:p w:rsidR="004B314F" w:rsidRPr="0001336E" w:rsidRDefault="004B314F" w:rsidP="00AD7EDD">
      <w:pPr>
        <w:pStyle w:val="PapPar"/>
        <w:jc w:val="left"/>
      </w:pPr>
    </w:p>
    <w:p w:rsidR="00E454BC" w:rsidRDefault="00E454BC" w:rsidP="00AD7EDD">
      <w:pPr>
        <w:pStyle w:val="PapPar"/>
        <w:jc w:val="left"/>
      </w:pPr>
      <w:r w:rsidRPr="00094E7B">
        <w:t>Submitted to:</w:t>
      </w:r>
      <w:r w:rsidR="00F37357">
        <w:t xml:space="preserve"> </w:t>
      </w:r>
      <w:r w:rsidR="00282E7E">
        <w:t>Journal of t</w:t>
      </w:r>
      <w:r w:rsidR="00282E7E" w:rsidRPr="00282E7E">
        <w:t>he American Society for Mass Spectrometry</w:t>
      </w:r>
    </w:p>
    <w:p w:rsidR="00F37357" w:rsidRDefault="009E25B5" w:rsidP="00DF2E1C">
      <w:pPr>
        <w:pStyle w:val="PapH3Abstract"/>
      </w:pPr>
      <w:r>
        <w:t>Abbreviations</w:t>
      </w:r>
    </w:p>
    <w:p w:rsidR="00F37357" w:rsidRDefault="005E2C85" w:rsidP="00F37357">
      <w:pPr>
        <w:pStyle w:val="PapPar"/>
      </w:pPr>
      <w:r>
        <w:t>P</w:t>
      </w:r>
      <w:r w:rsidR="00DF5013" w:rsidRPr="00D74862">
        <w:t>urine nucleoside phosphorylase</w:t>
      </w:r>
      <w:r w:rsidR="00DF5013">
        <w:t xml:space="preserve"> –</w:t>
      </w:r>
      <w:r w:rsidR="00090CB0">
        <w:t xml:space="preserve"> </w:t>
      </w:r>
      <w:r w:rsidR="00DF5013">
        <w:t>PNP</w:t>
      </w:r>
    </w:p>
    <w:p w:rsidR="00E647BB" w:rsidRDefault="005E2C85" w:rsidP="005E2C85">
      <w:pPr>
        <w:pStyle w:val="PapPar"/>
      </w:pPr>
      <w:r>
        <w:t>Formycin A</w:t>
      </w:r>
      <w:r w:rsidR="00090CB0">
        <w:t xml:space="preserve"> </w:t>
      </w:r>
      <w:r w:rsidR="00E647BB">
        <w:t>–</w:t>
      </w:r>
      <w:r>
        <w:t xml:space="preserve"> FA</w:t>
      </w:r>
    </w:p>
    <w:p w:rsidR="00E647BB" w:rsidRDefault="006C1938" w:rsidP="005E2C85">
      <w:pPr>
        <w:pStyle w:val="PapPar"/>
      </w:pPr>
      <w:r>
        <w:t>P</w:t>
      </w:r>
      <w:r w:rsidRPr="006C1938">
        <w:rPr>
          <w:vertAlign w:val="subscript"/>
        </w:rPr>
        <w:t>i</w:t>
      </w:r>
      <w:r w:rsidR="00E647BB">
        <w:t xml:space="preserve"> – phosphate ion</w:t>
      </w:r>
    </w:p>
    <w:p w:rsidR="00DF5013" w:rsidRDefault="00DF5013" w:rsidP="00F37357">
      <w:pPr>
        <w:pStyle w:val="PapPar"/>
      </w:pPr>
      <w:r>
        <w:t>Hydrogen/Deuter</w:t>
      </w:r>
      <w:r w:rsidR="00A6790B">
        <w:t>i</w:t>
      </w:r>
      <w:r>
        <w:t>um Exchange Mass Spectrometry – H/DX MS</w:t>
      </w:r>
    </w:p>
    <w:p w:rsidR="00A165E7" w:rsidRDefault="00A165E7" w:rsidP="00F37357">
      <w:pPr>
        <w:pStyle w:val="PapPar"/>
      </w:pPr>
      <w:r>
        <w:t>Molecular Dynamics – MD</w:t>
      </w:r>
    </w:p>
    <w:p w:rsidR="00A165E7" w:rsidRPr="00F37357" w:rsidRDefault="00A165E7" w:rsidP="00F37357">
      <w:pPr>
        <w:pStyle w:val="PapPar"/>
      </w:pPr>
    </w:p>
    <w:p w:rsidR="00E1427A" w:rsidRDefault="00E1427A" w:rsidP="00DF2E1C">
      <w:pPr>
        <w:pStyle w:val="PapH3Abstract"/>
      </w:pPr>
      <w:r w:rsidRPr="00094E7B">
        <w:t xml:space="preserve">Keywords (in </w:t>
      </w:r>
      <w:r w:rsidR="00DF2E1C">
        <w:t>addition to those in the title)</w:t>
      </w:r>
    </w:p>
    <w:p w:rsidR="00223F84" w:rsidRPr="00D451C3" w:rsidRDefault="00BA2B39" w:rsidP="00AD7EDD">
      <w:pPr>
        <w:pStyle w:val="PapPar"/>
        <w:jc w:val="left"/>
      </w:pPr>
      <w:proofErr w:type="spellStart"/>
      <w:r w:rsidRPr="00D451C3">
        <w:t>Allostery</w:t>
      </w:r>
      <w:proofErr w:type="spellEnd"/>
      <w:r w:rsidRPr="00D451C3">
        <w:t>,</w:t>
      </w:r>
      <w:r w:rsidR="006C3111" w:rsidRPr="00952D3C">
        <w:t xml:space="preserve"> N</w:t>
      </w:r>
      <w:r w:rsidRPr="00D451C3">
        <w:t xml:space="preserve">egative cooperativity, Phosphate binding site, </w:t>
      </w:r>
      <w:r w:rsidR="00B47ADB">
        <w:t>Purine metabolism</w:t>
      </w:r>
      <w:r w:rsidR="00CF7416">
        <w:t xml:space="preserve">, </w:t>
      </w:r>
      <w:r w:rsidR="00CF7416" w:rsidRPr="00CF7416">
        <w:t>Purine nucleoside phosphorylase</w:t>
      </w:r>
    </w:p>
    <w:p w:rsidR="00543863" w:rsidRDefault="00DF2E1C" w:rsidP="00DF2E1C">
      <w:pPr>
        <w:pStyle w:val="PapH3Abstract"/>
      </w:pPr>
      <w:r>
        <w:t>Total number of words</w:t>
      </w:r>
      <w:r w:rsidR="00906FD1">
        <w:t xml:space="preserve"> </w:t>
      </w:r>
      <w:r w:rsidR="00517527">
        <w:t>7</w:t>
      </w:r>
      <w:r w:rsidR="008621B1">
        <w:t>510</w:t>
      </w:r>
    </w:p>
    <w:p w:rsidR="00E0406D" w:rsidRDefault="00E0406D" w:rsidP="00E0406D">
      <w:pPr>
        <w:pStyle w:val="PapPar"/>
      </w:pPr>
    </w:p>
    <w:p w:rsidR="00B770EF" w:rsidRDefault="00B770EF" w:rsidP="00C665CD">
      <w:pPr>
        <w:jc w:val="both"/>
        <w:rPr>
          <w:rFonts w:ascii="Bookman Old Style" w:hAnsi="Bookman Old Style"/>
          <w:lang w:val="en-US"/>
        </w:rPr>
      </w:pPr>
      <w:r>
        <w:lastRenderedPageBreak/>
        <w:br w:type="page"/>
      </w:r>
    </w:p>
    <w:p w:rsidR="00391F90" w:rsidRPr="00125B35" w:rsidRDefault="00125B35" w:rsidP="00125B35">
      <w:pPr>
        <w:pStyle w:val="PapH1abstract"/>
      </w:pPr>
      <w:r>
        <w:lastRenderedPageBreak/>
        <w:t>Abstract</w:t>
      </w:r>
    </w:p>
    <w:p w:rsidR="009D4B1E" w:rsidRDefault="00391F90" w:rsidP="00410A1C">
      <w:pPr>
        <w:pStyle w:val="PapPar"/>
      </w:pPr>
      <w:r w:rsidRPr="00DF2E1C">
        <w:t>T</w:t>
      </w:r>
      <w:r w:rsidR="00B07499" w:rsidRPr="00DF2E1C">
        <w:t>he biologically active form of p</w:t>
      </w:r>
      <w:r w:rsidRPr="00DF2E1C">
        <w:t>urine nucleoside phosphorylase</w:t>
      </w:r>
      <w:r>
        <w:t xml:space="preserve"> (PNP) from </w:t>
      </w:r>
      <w:r>
        <w:rPr>
          <w:i/>
        </w:rPr>
        <w:t>Escherichia coli</w:t>
      </w:r>
      <w:r>
        <w:t xml:space="preserve"> (EC 2.4.2.1) is a </w:t>
      </w:r>
      <w:proofErr w:type="spellStart"/>
      <w:r>
        <w:t>homohexamer</w:t>
      </w:r>
      <w:proofErr w:type="spellEnd"/>
      <w:r>
        <w:t xml:space="preserve"> unit, assembled as a </w:t>
      </w:r>
      <w:proofErr w:type="spellStart"/>
      <w:r>
        <w:t>trimer</w:t>
      </w:r>
      <w:proofErr w:type="spellEnd"/>
      <w:r>
        <w:t xml:space="preserve"> of </w:t>
      </w:r>
      <w:proofErr w:type="spellStart"/>
      <w:r>
        <w:t>dimers</w:t>
      </w:r>
      <w:proofErr w:type="spellEnd"/>
      <w:r>
        <w:t>. Upon binding of phosphate, neighboring</w:t>
      </w:r>
      <w:r w:rsidR="00DE2830">
        <w:t xml:space="preserve"> </w:t>
      </w:r>
      <w:r w:rsidR="00E45F15">
        <w:t>m</w:t>
      </w:r>
      <w:r>
        <w:t>o</w:t>
      </w:r>
      <w:r w:rsidR="00E45F15">
        <w:t xml:space="preserve">nomers </w:t>
      </w:r>
      <w:r>
        <w:t xml:space="preserve">adopt different active site conformations, described as open and closed. </w:t>
      </w:r>
      <w:r w:rsidR="0019405E">
        <w:t xml:space="preserve">To get insight into the functions of the two distinctive active site conformations, </w:t>
      </w:r>
      <w:r>
        <w:t xml:space="preserve">virtually inactive Arg24Ala mutant is </w:t>
      </w:r>
      <w:proofErr w:type="spellStart"/>
      <w:r>
        <w:t>complexed</w:t>
      </w:r>
      <w:proofErr w:type="spellEnd"/>
      <w:r>
        <w:t xml:space="preserve"> with phosphate</w:t>
      </w:r>
      <w:r w:rsidR="0019405E">
        <w:t>;</w:t>
      </w:r>
      <w:r>
        <w:t xml:space="preserve"> all active sites are found to be in the open conformation. To understand how the sites </w:t>
      </w:r>
      <w:r w:rsidR="008E563D">
        <w:t xml:space="preserve">of </w:t>
      </w:r>
      <w:r>
        <w:t xml:space="preserve">neighboring monomers communicate with each other, </w:t>
      </w:r>
      <w:r w:rsidRPr="00E94A38">
        <w:t>we have combined H/D exchange (H/DX) experiments with molecular dynamics (MD) simulation</w:t>
      </w:r>
      <w:r>
        <w:t>s.</w:t>
      </w:r>
      <w:r w:rsidRPr="00E94A38">
        <w:t xml:space="preserve"> </w:t>
      </w:r>
      <w:r>
        <w:t xml:space="preserve">Both methods point to the </w:t>
      </w:r>
      <w:r w:rsidR="003D7C93" w:rsidRPr="009B18B2">
        <w:t>mobility</w:t>
      </w:r>
      <w:r w:rsidR="003D7C93" w:rsidRPr="007E06B7">
        <w:t xml:space="preserve"> </w:t>
      </w:r>
      <w:r w:rsidRPr="007E06B7">
        <w:t xml:space="preserve">of the enzyme, </w:t>
      </w:r>
      <w:r w:rsidR="003D7C93" w:rsidRPr="009B18B2">
        <w:t xml:space="preserve">associated </w:t>
      </w:r>
      <w:r w:rsidRPr="009B18B2">
        <w:t xml:space="preserve">with a few flexible regions situated at the surface and </w:t>
      </w:r>
      <w:r w:rsidR="009C46CD" w:rsidRPr="0012742F">
        <w:t>within</w:t>
      </w:r>
      <w:r w:rsidR="009C46CD">
        <w:t xml:space="preserve"> </w:t>
      </w:r>
      <w:r w:rsidRPr="009B18B2">
        <w:t>the dimer interface</w:t>
      </w:r>
      <w:r w:rsidR="009B18B2">
        <w:t xml:space="preserve">. </w:t>
      </w:r>
      <w:r w:rsidR="00ED7D26" w:rsidRPr="00F757AA">
        <w:t xml:space="preserve">Although H/DX </w:t>
      </w:r>
      <w:r w:rsidR="005A5E33">
        <w:t>provides</w:t>
      </w:r>
      <w:r w:rsidR="00F757AA">
        <w:t xml:space="preserve"> an average extent of deuterium uptake for all six hexamer active sites</w:t>
      </w:r>
      <w:r w:rsidR="00ED7D26" w:rsidRPr="00F757AA">
        <w:t>, it was able to indicate the dynamic mechanism of cross-talk between monomers</w:t>
      </w:r>
      <w:r w:rsidR="00542928">
        <w:t xml:space="preserve">, </w:t>
      </w:r>
      <w:proofErr w:type="spellStart"/>
      <w:r w:rsidR="0012742F">
        <w:t>allostery</w:t>
      </w:r>
      <w:proofErr w:type="spellEnd"/>
      <w:r w:rsidR="00ED7D26" w:rsidRPr="00F757AA">
        <w:t>.</w:t>
      </w:r>
      <w:r>
        <w:t xml:space="preserve"> Namely, using this technique, it was found </w:t>
      </w:r>
      <w:r w:rsidRPr="003D7C93">
        <w:t xml:space="preserve">that phosphate binding to the wild type (WT) causes arrest of the molecular motion in backbone fragments that are flexible in </w:t>
      </w:r>
      <w:r w:rsidR="008E563D" w:rsidRPr="003D7C93">
        <w:t>a</w:t>
      </w:r>
      <w:r w:rsidR="005A5E33" w:rsidRPr="003D7C93">
        <w:t xml:space="preserve"> </w:t>
      </w:r>
      <w:r w:rsidR="002A285C" w:rsidRPr="003D7C93">
        <w:t>ligand-</w:t>
      </w:r>
      <w:r w:rsidR="008E563D" w:rsidRPr="003D7C93">
        <w:t xml:space="preserve">free </w:t>
      </w:r>
      <w:r w:rsidRPr="003D7C93">
        <w:t xml:space="preserve">state. This was not the case for the Arg24Ala mutant. Upon </w:t>
      </w:r>
      <w:r w:rsidR="00CF7416">
        <w:t xml:space="preserve">nucleoside </w:t>
      </w:r>
      <w:r w:rsidR="002314DD" w:rsidRPr="003D7C93">
        <w:t xml:space="preserve">substrate/inhibitor </w:t>
      </w:r>
      <w:r w:rsidRPr="003D7C93">
        <w:t xml:space="preserve">binding, some release of the phosphate-induced arrest is observed for the WT, while the opposite effects occur for the Arg24Ala mutant. </w:t>
      </w:r>
      <w:r w:rsidRPr="009B18B2">
        <w:t xml:space="preserve">MD simulations confirmed that phosphate is bound tightly in the closed active sites of the WT, </w:t>
      </w:r>
      <w:r w:rsidR="003D7C93" w:rsidRPr="009B18B2">
        <w:t>on the contrary</w:t>
      </w:r>
      <w:r w:rsidR="003C37CC" w:rsidRPr="009B18B2">
        <w:t>,</w:t>
      </w:r>
      <w:r w:rsidR="003D7C93" w:rsidRPr="009B18B2">
        <w:t xml:space="preserve"> in the open conformation </w:t>
      </w:r>
      <w:r w:rsidR="003C37CC" w:rsidRPr="009B18B2">
        <w:t xml:space="preserve">of the active site of the WT phosphate is bound loosely moving </w:t>
      </w:r>
      <w:r w:rsidRPr="009B18B2">
        <w:t>towards the exit of the active site</w:t>
      </w:r>
      <w:r w:rsidR="003C37CC" w:rsidRPr="009B18B2">
        <w:t xml:space="preserve">. In </w:t>
      </w:r>
      <w:r w:rsidRPr="009B18B2">
        <w:t>Arg24Ala mutant</w:t>
      </w:r>
      <w:r w:rsidR="009C46CD">
        <w:t xml:space="preserve"> </w:t>
      </w:r>
      <w:r w:rsidR="009C46CD" w:rsidRPr="00BA01F3">
        <w:t>binary complex</w:t>
      </w:r>
      <w:r w:rsidRPr="009B18B2">
        <w:t xml:space="preserve"> </w:t>
      </w:r>
      <w:r w:rsidR="006C1938">
        <w:t>P</w:t>
      </w:r>
      <w:r w:rsidR="006C1938" w:rsidRPr="006C1938">
        <w:rPr>
          <w:vertAlign w:val="subscript"/>
        </w:rPr>
        <w:t>i</w:t>
      </w:r>
      <w:r w:rsidR="002E543F">
        <w:t xml:space="preserve"> is bound loosely, too.</w:t>
      </w:r>
      <w:r w:rsidR="009D4B1E">
        <w:br w:type="page"/>
      </w:r>
    </w:p>
    <w:p w:rsidR="001C034E" w:rsidRPr="00D74862" w:rsidRDefault="00E1427A" w:rsidP="002F6A7F">
      <w:pPr>
        <w:pStyle w:val="PapHead1"/>
        <w:spacing w:after="200"/>
      </w:pPr>
      <w:r w:rsidRPr="009E6C1A">
        <w:lastRenderedPageBreak/>
        <w:t>Introduction</w:t>
      </w:r>
    </w:p>
    <w:p w:rsidR="00262423" w:rsidRDefault="00821263" w:rsidP="00C665CD">
      <w:pPr>
        <w:pStyle w:val="PapPar"/>
        <w:ind w:firstLine="708"/>
      </w:pPr>
      <w:r w:rsidRPr="00B64B58">
        <w:t xml:space="preserve">The </w:t>
      </w:r>
      <w:proofErr w:type="spellStart"/>
      <w:r w:rsidRPr="00B64B58">
        <w:t>a</w:t>
      </w:r>
      <w:r w:rsidR="00262423" w:rsidRPr="00B64B58">
        <w:t>llosteric</w:t>
      </w:r>
      <w:proofErr w:type="spellEnd"/>
      <w:r w:rsidR="00262423" w:rsidRPr="00B64B58">
        <w:t xml:space="preserve"> regulation of </w:t>
      </w:r>
      <w:r w:rsidRPr="00B64B58">
        <w:t xml:space="preserve">the </w:t>
      </w:r>
      <w:r w:rsidR="00262423" w:rsidRPr="00B64B58">
        <w:t>protein function is a fundamental</w:t>
      </w:r>
      <w:r w:rsidR="00262423">
        <w:t xml:space="preserve"> phenomenon important for numerous cellular processes</w:t>
      </w:r>
      <w:r w:rsidR="00AE5B26">
        <w:t xml:space="preserve"> including </w:t>
      </w:r>
      <w:r w:rsidR="001858D5">
        <w:t>among others, metabolic control, receptor and channels function</w:t>
      </w:r>
      <w:r w:rsidR="00AE5B26">
        <w:t>s</w:t>
      </w:r>
      <w:r w:rsidR="001858D5">
        <w:t>,</w:t>
      </w:r>
      <w:r w:rsidR="00AD3263">
        <w:t xml:space="preserve"> </w:t>
      </w:r>
      <w:r w:rsidR="0019405E">
        <w:t>l</w:t>
      </w:r>
      <w:r w:rsidR="003C37CC">
        <w:t xml:space="preserve">igand </w:t>
      </w:r>
      <w:r w:rsidR="001858D5">
        <w:t>transport</w:t>
      </w:r>
      <w:r w:rsidR="00AE5B26">
        <w:t>,</w:t>
      </w:r>
      <w:r w:rsidR="001858D5">
        <w:t xml:space="preserve"> and mobility</w:t>
      </w:r>
      <w:r w:rsidR="00E96B6A">
        <w:t xml:space="preserve"> </w:t>
      </w:r>
      <w:r w:rsidR="00A32C9A">
        <w:fldChar w:fldCharType="begin">
          <w:fldData xml:space="preserve">PEVuZE5vdGU+PENpdGU+PEF1dGhvcj5QZXJhY2NoaTwvQXV0aG9yPjxZZWFyPjIwMTE8L1llYXI+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</w:fldData>
        </w:fldChar>
      </w:r>
      <w:r w:rsidR="00FE7513">
        <w:instrText xml:space="preserve"> ADDIN EN.CITE </w:instrText>
      </w:r>
      <w:r w:rsidR="00A32C9A">
        <w:fldChar w:fldCharType="begin">
          <w:fldData xml:space="preserve">PEVuZE5vdGU+PENpdGU+PEF1dGhvcj5QZXJhY2NoaTwvQXV0aG9yPjxZZWFyPjIwMTE8L1llYXI+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</w:fldData>
        </w:fldChar>
      </w:r>
      <w:r w:rsidR="00FE7513">
        <w:instrText xml:space="preserve"> ADDIN EN.CITE.DATA </w:instrText>
      </w:r>
      <w:r w:rsidR="00A32C9A">
        <w:fldChar w:fldCharType="end"/>
      </w:r>
      <w:r w:rsidR="00A32C9A">
        <w:fldChar w:fldCharType="separate"/>
      </w:r>
      <w:r w:rsidR="00E96B6A">
        <w:rPr>
          <w:noProof/>
        </w:rPr>
        <w:t>[</w:t>
      </w:r>
      <w:hyperlink w:anchor="_ENREF_1" w:tooltip="Peracchi, 2011 #40" w:history="1">
        <w:r w:rsidR="004666A5">
          <w:rPr>
            <w:noProof/>
          </w:rPr>
          <w:t>1-3</w:t>
        </w:r>
      </w:hyperlink>
      <w:r w:rsidR="00E96B6A">
        <w:rPr>
          <w:noProof/>
        </w:rPr>
        <w:t>]</w:t>
      </w:r>
      <w:r w:rsidR="00A32C9A">
        <w:fldChar w:fldCharType="end"/>
      </w:r>
      <w:r w:rsidR="00262423">
        <w:t>.</w:t>
      </w:r>
      <w:r w:rsidR="00A04533">
        <w:t xml:space="preserve"> </w:t>
      </w:r>
      <w:proofErr w:type="spellStart"/>
      <w:r w:rsidR="00A04533">
        <w:t>Allostery</w:t>
      </w:r>
      <w:proofErr w:type="spellEnd"/>
      <w:r w:rsidR="00A04533">
        <w:t xml:space="preserve"> is a manifestation of residu</w:t>
      </w:r>
      <w:r w:rsidR="00E45CC8">
        <w:t xml:space="preserve">e communication between remote </w:t>
      </w:r>
      <w:r w:rsidR="00A04533">
        <w:t xml:space="preserve">parts in a protein that mediates </w:t>
      </w:r>
      <w:r w:rsidR="005170BE">
        <w:t xml:space="preserve">molecular controls. </w:t>
      </w:r>
      <w:r w:rsidR="00E45CC8">
        <w:t xml:space="preserve">Chemically and physically induced motions for functions and molecular interactions range from residue side chain flipping, domain rearrangement, to global motions of monomers that are </w:t>
      </w:r>
      <w:r w:rsidR="005A5E33">
        <w:t>committed</w:t>
      </w:r>
      <w:r w:rsidR="00E45CC8">
        <w:t xml:space="preserve"> to form complexes. </w:t>
      </w:r>
      <w:r w:rsidR="005A5E33">
        <w:t xml:space="preserve">The time and spatial scales </w:t>
      </w:r>
      <w:r w:rsidR="00E45CC8">
        <w:t xml:space="preserve">of these complicated motions range from picoseconds to seconds and from nanometers to micrometers requiring a variety of </w:t>
      </w:r>
      <w:r w:rsidR="00CF7416" w:rsidRPr="00CF7416">
        <w:t>a variety of experimental, e.g. spectroscopic and</w:t>
      </w:r>
      <w:r w:rsidR="00CF7416">
        <w:t xml:space="preserve"> </w:t>
      </w:r>
      <w:r w:rsidR="00CF7416" w:rsidRPr="00CF7416">
        <w:t>simulation approaches</w:t>
      </w:r>
      <w:r w:rsidR="00CF7416">
        <w:t xml:space="preserve"> </w:t>
      </w:r>
      <w:r w:rsidR="00E45CC8">
        <w:t>to get insight into relations between protein dynamics and biological functions</w:t>
      </w:r>
      <w:r w:rsidR="002314DD">
        <w:t xml:space="preserve"> </w:t>
      </w:r>
      <w:r w:rsidR="00A32C9A">
        <w:fldChar w:fldCharType="begin"/>
      </w:r>
      <w:r w:rsidR="002314DD">
        <w:instrText xml:space="preserve"> ADDIN EN.CITE &lt;EndNote&gt;&lt;Cite&gt;&lt;Author&gt;Motlagh&lt;/Author&gt;&lt;Year&gt;2014&lt;/Year&gt;&lt;RecNum&gt;67&lt;/RecNum&gt;&lt;DisplayText&gt;[4]&lt;/DisplayText&gt;&lt;record&gt;&lt;rec-number&gt;67&lt;/rec-number&gt;&lt;foreign-keys&gt;&lt;key app="EN" db-id="z2aet9v5owr25dedfspxad0ppvw2x5fszdw2"&gt;67&lt;/key&gt;&lt;/foreign-keys&gt;&lt;ref-type name="Journal Article"&gt;17&lt;/ref-type&gt;&lt;contributors&gt;&lt;authors&gt;&lt;author&gt;Motlagh, Hesam N.&lt;/author&gt;&lt;author&gt;Wrabl, James O.&lt;/author&gt;&lt;author&gt;Li, Jing&lt;/author&gt;&lt;author&gt;Hilser, Vincent J.&lt;/author&gt;&lt;/authors&gt;&lt;/contributors&gt;&lt;titles&gt;&lt;title&gt;The ensemble nature of allostery&lt;/title&gt;&lt;secondary-title&gt;Nature&lt;/secondary-title&gt;&lt;/titles&gt;&lt;periodical&gt;&lt;full-title&gt;Nature&lt;/full-title&gt;&lt;/periodical&gt;&lt;pages&gt;331-339&lt;/pages&gt;&lt;volume&gt;508&lt;/volume&gt;&lt;number&gt;7496&lt;/number&gt;&lt;dates&gt;&lt;year&gt;2014&lt;/year&gt;&lt;pub-dates&gt;&lt;date&gt;04/17/print&lt;/date&gt;&lt;/pub-dates&gt;&lt;/dates&gt;&lt;publisher&gt;Nature Publishing Group, a division of Macmillan Publishers Limited. All Rights Reserved.&lt;/publisher&gt;&lt;isbn&gt;0028-0836&lt;/isbn&gt;&lt;work-type&gt;Review&lt;/work-type&gt;&lt;urls&gt;&lt;related-urls&gt;&lt;url&gt;http://dx.doi.org/10.1038/nature13001&lt;/url&gt;&lt;/related-urls&gt;&lt;/urls&gt;&lt;electronic-resource-num&gt;10.1038/nature13001&lt;/electronic-resource-num&gt;&lt;/record&gt;&lt;/Cite&gt;&lt;/EndNote&gt;</w:instrText>
      </w:r>
      <w:r w:rsidR="00A32C9A">
        <w:fldChar w:fldCharType="separate"/>
      </w:r>
      <w:r w:rsidR="002314DD">
        <w:rPr>
          <w:noProof/>
        </w:rPr>
        <w:t>[</w:t>
      </w:r>
      <w:hyperlink w:anchor="_ENREF_4" w:tooltip="Motlagh, 2014 #67" w:history="1">
        <w:r w:rsidR="004666A5">
          <w:rPr>
            <w:noProof/>
          </w:rPr>
          <w:t>4</w:t>
        </w:r>
      </w:hyperlink>
      <w:r w:rsidR="002314DD">
        <w:rPr>
          <w:noProof/>
        </w:rPr>
        <w:t>]</w:t>
      </w:r>
      <w:r w:rsidR="00A32C9A">
        <w:fldChar w:fldCharType="end"/>
      </w:r>
      <w:r w:rsidR="00E45CC8">
        <w:t>.</w:t>
      </w:r>
      <w:r w:rsidR="001858D5">
        <w:t>The</w:t>
      </w:r>
      <w:r w:rsidR="002314DD">
        <w:t xml:space="preserve"> </w:t>
      </w:r>
      <w:r w:rsidR="005170BE">
        <w:t xml:space="preserve">thoroughly studied example is </w:t>
      </w:r>
      <w:r w:rsidR="001858D5">
        <w:t>hemoglobin</w:t>
      </w:r>
      <w:r w:rsidR="005170BE">
        <w:t xml:space="preserve"> </w:t>
      </w:r>
      <w:proofErr w:type="spellStart"/>
      <w:r w:rsidR="005170BE">
        <w:t>allostery</w:t>
      </w:r>
      <w:proofErr w:type="spellEnd"/>
      <w:r w:rsidR="001858D5">
        <w:t xml:space="preserve"> </w:t>
      </w:r>
      <w:r w:rsidR="005170BE">
        <w:t xml:space="preserve">with </w:t>
      </w:r>
      <w:r w:rsidR="001858D5">
        <w:t>positive cooperativity between subunits</w:t>
      </w:r>
      <w:r w:rsidR="002314DD">
        <w:t xml:space="preserve"> </w:t>
      </w:r>
      <w:r w:rsidR="00A32C9A">
        <w:fldChar w:fldCharType="begin">
          <w:fldData xml:space="preserve">PEVuZE5vdGU+PENpdGU+PEF1dGhvcj5CcnVub3JpPC9BdXRob3I+PFllYXI+MjAxNDwvWWVhcj48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</w:fldData>
        </w:fldChar>
      </w:r>
      <w:r w:rsidR="002314DD">
        <w:instrText xml:space="preserve"> ADDIN EN.CITE </w:instrText>
      </w:r>
      <w:r w:rsidR="00A32C9A">
        <w:fldChar w:fldCharType="begin">
          <w:fldData xml:space="preserve">PEVuZE5vdGU+PENpdGU+PEF1dGhvcj5CcnVub3JpPC9BdXRob3I+PFllYXI+MjAxNDwvWWVhcj48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</w:fldData>
        </w:fldChar>
      </w:r>
      <w:r w:rsidR="002314DD">
        <w:instrText xml:space="preserve"> ADDIN EN.CITE.DATA </w:instrText>
      </w:r>
      <w:r w:rsidR="00A32C9A">
        <w:fldChar w:fldCharType="end"/>
      </w:r>
      <w:r w:rsidR="00A32C9A">
        <w:fldChar w:fldCharType="separate"/>
      </w:r>
      <w:r w:rsidR="002314DD">
        <w:rPr>
          <w:noProof/>
        </w:rPr>
        <w:t>[</w:t>
      </w:r>
      <w:hyperlink w:anchor="_ENREF_5" w:tooltip="Brunori, 2014 #43" w:history="1">
        <w:r w:rsidR="004666A5">
          <w:rPr>
            <w:noProof/>
          </w:rPr>
          <w:t>5</w:t>
        </w:r>
      </w:hyperlink>
      <w:r w:rsidR="002314DD">
        <w:rPr>
          <w:noProof/>
        </w:rPr>
        <w:t xml:space="preserve">, </w:t>
      </w:r>
      <w:hyperlink w:anchor="_ENREF_6" w:tooltip="Yuan, 2015 #65" w:history="1">
        <w:r w:rsidR="004666A5">
          <w:rPr>
            <w:noProof/>
          </w:rPr>
          <w:t>6</w:t>
        </w:r>
      </w:hyperlink>
      <w:r w:rsidR="002314DD">
        <w:rPr>
          <w:noProof/>
        </w:rPr>
        <w:t>]</w:t>
      </w:r>
      <w:r w:rsidR="00A32C9A">
        <w:fldChar w:fldCharType="end"/>
      </w:r>
      <w:r w:rsidR="00FD7BFD">
        <w:t>.</w:t>
      </w:r>
      <w:r w:rsidR="001858D5">
        <w:t xml:space="preserve"> </w:t>
      </w:r>
      <w:r w:rsidR="00B51E18">
        <w:t xml:space="preserve">The versatile approaches used for these studies involve </w:t>
      </w:r>
      <w:r w:rsidR="003324D9">
        <w:t xml:space="preserve">time-resolved protein crystallography based on </w:t>
      </w:r>
      <w:r w:rsidR="00B51E18">
        <w:t>recently introduced X-ray free electron laser method</w:t>
      </w:r>
      <w:r w:rsidR="003324D9">
        <w:t xml:space="preserve"> (XFEL)</w:t>
      </w:r>
      <w:r w:rsidR="007039F6">
        <w:t xml:space="preserve"> suitable</w:t>
      </w:r>
      <w:r w:rsidR="007C049B">
        <w:t xml:space="preserve"> </w:t>
      </w:r>
      <w:r w:rsidR="007039F6">
        <w:t>to resolve dynamics</w:t>
      </w:r>
      <w:r w:rsidR="009C46CD">
        <w:t xml:space="preserve">, </w:t>
      </w:r>
      <w:r w:rsidR="009C46CD" w:rsidRPr="00BA01F3">
        <w:t>particularly related to proton transfer through H-bonds,</w:t>
      </w:r>
      <w:r w:rsidR="007039F6">
        <w:t xml:space="preserve"> at </w:t>
      </w:r>
      <w:r w:rsidR="00FD7BFD">
        <w:t>ultra</w:t>
      </w:r>
      <w:r w:rsidR="007B2CAD">
        <w:t>fast time (</w:t>
      </w:r>
      <w:proofErr w:type="spellStart"/>
      <w:r w:rsidR="007B2CAD">
        <w:t>femtosecond</w:t>
      </w:r>
      <w:proofErr w:type="spellEnd"/>
      <w:r w:rsidR="007B2CAD">
        <w:t>) scale</w:t>
      </w:r>
      <w:r w:rsidR="002314DD">
        <w:t xml:space="preserve"> </w:t>
      </w:r>
      <w:r w:rsidR="00A32C9A">
        <w:fldChar w:fldCharType="begin"/>
      </w:r>
      <w:r w:rsidR="002314DD">
        <w:instrText xml:space="preserve"> ADDIN EN.CITE &lt;EndNote&gt;&lt;Cite&gt;&lt;Author&gt;Levantino&lt;/Author&gt;&lt;Year&gt;2015&lt;/Year&gt;&lt;RecNum&gt;66&lt;/RecNum&gt;&lt;DisplayText&gt;[7]&lt;/DisplayText&gt;&lt;record&gt;&lt;rec-number&gt;66&lt;/rec-number&gt;&lt;foreign-keys&gt;&lt;key app="EN" db-id="z2aet9v5owr25dedfspxad0ppvw2x5fszdw2"&gt;66&lt;/key&gt;&lt;/foreign-keys&gt;&lt;ref-type name="Journal Article"&gt;17&lt;/ref-type&gt;&lt;contributors&gt;&lt;authors&gt;&lt;author&gt;Levantino, Matteo&lt;/author&gt;&lt;author&gt;Schirò, Giorgio&lt;/author&gt;&lt;author&gt;Lemke, Henrik Till&lt;/author&gt;&lt;author&gt;Cottone, Grazia&lt;/author&gt;&lt;author&gt;Glownia, James Michael&lt;/author&gt;&lt;author&gt;Zhu, Diling&lt;/author&gt;&lt;author&gt;Chollet, Mathieu&lt;/author&gt;&lt;author&gt;Ihee, Hyotcherl&lt;/author&gt;&lt;author&gt;Cupane, Antonio&lt;/author&gt;&lt;author&gt;Cammarata, Marco&lt;/author&gt;&lt;/authors&gt;&lt;/contributors&gt;&lt;titles&gt;&lt;title&gt;Ultrafast myoglobin structural dynamics observed with an X-ray free-electron laser&lt;/title&gt;&lt;secondary-title&gt;Nat Commun&lt;/secondary-title&gt;&lt;/titles&gt;&lt;periodical&gt;&lt;full-title&gt;Nat Commun&lt;/full-title&gt;&lt;/periodical&gt;&lt;volume&gt;6&lt;/volume&gt;&lt;dates&gt;&lt;year&gt;2015&lt;/year&gt;&lt;pub-dates&gt;&lt;date&gt;04/02/online&lt;/date&gt;&lt;/pub-dates&gt;&lt;/dates&gt;&lt;publisher&gt;Nature Publishing Group, a division of Macmillan Publishers Limited. All Rights Reserved.&lt;/publisher&gt;&lt;work-type&gt;Article&lt;/work-type&gt;&lt;urls&gt;&lt;related-urls&gt;&lt;url&gt;http://dx.doi.org/10.1038/ncomms7772&lt;/url&gt;&lt;/related-urls&gt;&lt;/urls&gt;&lt;electronic-resource-num&gt;10.1038/ncomms7772&lt;/electronic-resource-num&gt;&lt;/record&gt;&lt;/Cite&gt;&lt;/EndNote&gt;</w:instrText>
      </w:r>
      <w:r w:rsidR="00A32C9A">
        <w:fldChar w:fldCharType="separate"/>
      </w:r>
      <w:r w:rsidR="002314DD">
        <w:rPr>
          <w:noProof/>
        </w:rPr>
        <w:t>[</w:t>
      </w:r>
      <w:hyperlink w:anchor="_ENREF_7" w:tooltip="Levantino, 2015 #66" w:history="1">
        <w:r w:rsidR="004666A5">
          <w:rPr>
            <w:noProof/>
          </w:rPr>
          <w:t>7</w:t>
        </w:r>
      </w:hyperlink>
      <w:r w:rsidR="002314DD">
        <w:rPr>
          <w:noProof/>
        </w:rPr>
        <w:t>]</w:t>
      </w:r>
      <w:r w:rsidR="00A32C9A">
        <w:fldChar w:fldCharType="end"/>
      </w:r>
      <w:r w:rsidR="00FD7BFD">
        <w:t>.</w:t>
      </w:r>
      <w:r w:rsidR="00262423">
        <w:t xml:space="preserve"> It is a challenging problem of molecular biophysics to elucidate how the </w:t>
      </w:r>
      <w:proofErr w:type="spellStart"/>
      <w:r w:rsidR="00262423">
        <w:t>allosteric</w:t>
      </w:r>
      <w:proofErr w:type="spellEnd"/>
      <w:r w:rsidR="00262423">
        <w:t xml:space="preserve"> signal is transmitted along the protein</w:t>
      </w:r>
      <w:r w:rsidRPr="000F6B0C">
        <w:t>. Furthermore, it is important to know whether</w:t>
      </w:r>
      <w:r w:rsidR="00262423" w:rsidRPr="000F6B0C">
        <w:t xml:space="preserve"> </w:t>
      </w:r>
      <w:bookmarkStart w:id="0" w:name="OLE_LINK14"/>
      <w:r w:rsidR="00241769" w:rsidRPr="000F6B0C">
        <w:t xml:space="preserve">the communication between distinct </w:t>
      </w:r>
      <w:r w:rsidR="00AD3263">
        <w:t>sites</w:t>
      </w:r>
      <w:r w:rsidR="005A5E33">
        <w:t xml:space="preserve"> </w:t>
      </w:r>
      <w:r w:rsidR="00241769" w:rsidRPr="000F6B0C">
        <w:t>within a protein molecule is the result of displacement of some structural elements of protein or changes in the dynamics and the flexibility of the protein</w:t>
      </w:r>
      <w:r w:rsidR="00E96B6A">
        <w:t xml:space="preserve"> </w:t>
      </w:r>
      <w:r w:rsidR="00A32C9A">
        <w:fldChar w:fldCharType="begin">
          <w:fldData xml:space="preserve">PEVuZE5vdGU+PENpdGU+PEF1dGhvcj5LZXJuPC9BdXRob3I+PFllYXI+MjAwMzwvWWVhcj48UmVj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</w:fldData>
        </w:fldChar>
      </w:r>
      <w:r w:rsidR="002314DD">
        <w:instrText xml:space="preserve"> ADDIN EN.CITE </w:instrText>
      </w:r>
      <w:r w:rsidR="00A32C9A">
        <w:fldChar w:fldCharType="begin">
          <w:fldData xml:space="preserve">PEVuZE5vdGU+PENpdGU+PEF1dGhvcj5LZXJuPC9BdXRob3I+PFllYXI+MjAwMzwvWWVhcj48UmVj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</w:fldData>
        </w:fldChar>
      </w:r>
      <w:r w:rsidR="002314DD">
        <w:instrText xml:space="preserve"> ADDIN EN.CITE.DATA </w:instrText>
      </w:r>
      <w:r w:rsidR="00A32C9A">
        <w:fldChar w:fldCharType="end"/>
      </w:r>
      <w:r w:rsidR="00A32C9A">
        <w:fldChar w:fldCharType="separate"/>
      </w:r>
      <w:r w:rsidR="002314DD">
        <w:rPr>
          <w:noProof/>
        </w:rPr>
        <w:t>[</w:t>
      </w:r>
      <w:hyperlink w:anchor="_ENREF_8" w:tooltip="Kern, 2003 #45" w:history="1">
        <w:r w:rsidR="004666A5">
          <w:rPr>
            <w:noProof/>
          </w:rPr>
          <w:t>8-10</w:t>
        </w:r>
      </w:hyperlink>
      <w:r w:rsidR="002314DD">
        <w:rPr>
          <w:noProof/>
        </w:rPr>
        <w:t>]</w:t>
      </w:r>
      <w:r w:rsidR="00A32C9A">
        <w:fldChar w:fldCharType="end"/>
      </w:r>
      <w:r w:rsidR="00241769" w:rsidRPr="000F6B0C">
        <w:t>.</w:t>
      </w:r>
      <w:r w:rsidR="00BA63BE" w:rsidRPr="000F6B0C">
        <w:t xml:space="preserve"> </w:t>
      </w:r>
      <w:bookmarkEnd w:id="0"/>
      <w:r w:rsidR="00262423">
        <w:t xml:space="preserve">One of </w:t>
      </w:r>
      <w:r w:rsidR="002A41D4">
        <w:t xml:space="preserve">the </w:t>
      </w:r>
      <w:r w:rsidR="00262423">
        <w:t xml:space="preserve">intriguing aspects of this problem seems </w:t>
      </w:r>
      <w:r>
        <w:t xml:space="preserve">to be </w:t>
      </w:r>
      <w:r w:rsidR="00262423">
        <w:t xml:space="preserve">the </w:t>
      </w:r>
      <w:proofErr w:type="spellStart"/>
      <w:r w:rsidR="00262423">
        <w:t>allosteric</w:t>
      </w:r>
      <w:proofErr w:type="spellEnd"/>
      <w:r w:rsidR="00262423">
        <w:t xml:space="preserve"> regulation in </w:t>
      </w:r>
      <w:proofErr w:type="spellStart"/>
      <w:r w:rsidR="00262423">
        <w:lastRenderedPageBreak/>
        <w:t>homooligomeric</w:t>
      </w:r>
      <w:proofErr w:type="spellEnd"/>
      <w:r w:rsidR="00262423">
        <w:t xml:space="preserve"> proteins </w:t>
      </w:r>
      <w:r>
        <w:t xml:space="preserve">that </w:t>
      </w:r>
      <w:r w:rsidR="00262423">
        <w:t>result in a very strong negative cooperativity accomplished by ligand-induced conformational changes tak</w:t>
      </w:r>
      <w:r>
        <w:t>ing</w:t>
      </w:r>
      <w:r w:rsidR="00262423">
        <w:t xml:space="preserve"> place in some but not in all subunits</w:t>
      </w:r>
      <w:r w:rsidR="00E96B6A">
        <w:t xml:space="preserve"> </w:t>
      </w:r>
      <w:r w:rsidR="00A32C9A">
        <w:fldChar w:fldCharType="begin">
          <w:fldData xml:space="preserve">PEVuZE5vdGU+PENpdGU+PEF1dGhvcj5Lb3NobGFuZCBKcjwvQXV0aG9yPjxZZWFyPjE5OTY8L1ll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</w:fldData>
        </w:fldChar>
      </w:r>
      <w:r w:rsidR="002314DD">
        <w:instrText xml:space="preserve"> ADDIN EN.CITE </w:instrText>
      </w:r>
      <w:r w:rsidR="00A32C9A">
        <w:fldChar w:fldCharType="begin">
          <w:fldData xml:space="preserve">PEVuZE5vdGU+PENpdGU+PEF1dGhvcj5Lb3NobGFuZCBKcjwvQXV0aG9yPjxZZWFyPjE5OTY8L1ll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</w:fldData>
        </w:fldChar>
      </w:r>
      <w:r w:rsidR="002314DD">
        <w:instrText xml:space="preserve"> ADDIN EN.CITE.DATA </w:instrText>
      </w:r>
      <w:r w:rsidR="00A32C9A">
        <w:fldChar w:fldCharType="end"/>
      </w:r>
      <w:r w:rsidR="00A32C9A">
        <w:fldChar w:fldCharType="separate"/>
      </w:r>
      <w:r w:rsidR="002314DD">
        <w:rPr>
          <w:noProof/>
        </w:rPr>
        <w:t>[</w:t>
      </w:r>
      <w:hyperlink w:anchor="_ENREF_11" w:tooltip="Koshland Jr, 1996 #48" w:history="1">
        <w:r w:rsidR="004666A5">
          <w:rPr>
            <w:noProof/>
          </w:rPr>
          <w:t>11-14</w:t>
        </w:r>
      </w:hyperlink>
      <w:r w:rsidR="002314DD">
        <w:rPr>
          <w:noProof/>
        </w:rPr>
        <w:t>]</w:t>
      </w:r>
      <w:r w:rsidR="00A32C9A">
        <w:fldChar w:fldCharType="end"/>
      </w:r>
      <w:r w:rsidR="00262423">
        <w:t xml:space="preserve">. </w:t>
      </w:r>
      <w:proofErr w:type="gramStart"/>
      <w:r w:rsidR="00262423" w:rsidRPr="00B507D0">
        <w:t xml:space="preserve">Binding of </w:t>
      </w:r>
      <w:r w:rsidRPr="00B507D0">
        <w:t xml:space="preserve">a </w:t>
      </w:r>
      <w:r w:rsidR="00262423" w:rsidRPr="00B507D0">
        <w:t xml:space="preserve">ligand to one subunit </w:t>
      </w:r>
      <w:r w:rsidR="003D51A5" w:rsidRPr="00B507D0">
        <w:t xml:space="preserve">results </w:t>
      </w:r>
      <w:r w:rsidR="00CA7DDC">
        <w:t xml:space="preserve">with </w:t>
      </w:r>
      <w:r w:rsidR="00262423" w:rsidRPr="00B507D0">
        <w:t>weaker bin</w:t>
      </w:r>
      <w:r w:rsidR="00694DEB" w:rsidRPr="00B507D0">
        <w:t xml:space="preserve">ding of a </w:t>
      </w:r>
      <w:r w:rsidR="003D51A5" w:rsidRPr="00B507D0">
        <w:t xml:space="preserve">next </w:t>
      </w:r>
      <w:r w:rsidR="00694DEB" w:rsidRPr="00B507D0">
        <w:t xml:space="preserve">ligand </w:t>
      </w:r>
      <w:r w:rsidR="003D51A5" w:rsidRPr="00B507D0">
        <w:t xml:space="preserve">molecule </w:t>
      </w:r>
      <w:r w:rsidR="00694DEB" w:rsidRPr="00B507D0">
        <w:t>to the neighbo</w:t>
      </w:r>
      <w:r w:rsidR="00262423" w:rsidRPr="00B507D0">
        <w:t xml:space="preserve">ring </w:t>
      </w:r>
      <w:r w:rsidR="001349A6" w:rsidRPr="00B507D0">
        <w:t>subunit</w:t>
      </w:r>
      <w:r w:rsidR="00262423" w:rsidRPr="00B507D0">
        <w:t>(s)</w:t>
      </w:r>
      <w:r w:rsidR="004635E3">
        <w:t>.</w:t>
      </w:r>
      <w:proofErr w:type="gramEnd"/>
      <w:r w:rsidR="004635E3">
        <w:t xml:space="preserve"> </w:t>
      </w:r>
      <w:r w:rsidR="00914612">
        <w:t xml:space="preserve">A </w:t>
      </w:r>
      <w:r w:rsidR="00262423">
        <w:t xml:space="preserve">well-known example of such </w:t>
      </w:r>
      <w:r w:rsidR="00914612">
        <w:t xml:space="preserve">an </w:t>
      </w:r>
      <w:r w:rsidR="00262423">
        <w:t xml:space="preserve">enzyme is </w:t>
      </w:r>
      <w:proofErr w:type="spellStart"/>
      <w:r w:rsidR="00262423">
        <w:t>thymidylate</w:t>
      </w:r>
      <w:proofErr w:type="spellEnd"/>
      <w:r w:rsidR="00262423">
        <w:t xml:space="preserve"> </w:t>
      </w:r>
      <w:proofErr w:type="spellStart"/>
      <w:r w:rsidR="00262423">
        <w:t>synthase</w:t>
      </w:r>
      <w:proofErr w:type="spellEnd"/>
      <w:r w:rsidR="00262423">
        <w:t xml:space="preserve"> (TS), an obligate </w:t>
      </w:r>
      <w:proofErr w:type="spellStart"/>
      <w:r w:rsidR="00262423">
        <w:t>homodimer</w:t>
      </w:r>
      <w:proofErr w:type="spellEnd"/>
      <w:r w:rsidR="00262423">
        <w:t xml:space="preserve">, which catalyzes the reductive </w:t>
      </w:r>
      <w:proofErr w:type="spellStart"/>
      <w:r w:rsidR="00262423">
        <w:t>methylation</w:t>
      </w:r>
      <w:proofErr w:type="spellEnd"/>
      <w:r w:rsidR="00262423">
        <w:t xml:space="preserve"> of </w:t>
      </w:r>
      <w:proofErr w:type="spellStart"/>
      <w:r w:rsidR="00262423">
        <w:t>deoxyuridine</w:t>
      </w:r>
      <w:proofErr w:type="spellEnd"/>
      <w:r w:rsidR="00262423">
        <w:t xml:space="preserve"> </w:t>
      </w:r>
      <w:proofErr w:type="spellStart"/>
      <w:r w:rsidR="00262423">
        <w:t>monophosphate</w:t>
      </w:r>
      <w:proofErr w:type="spellEnd"/>
      <w:r w:rsidR="00262423">
        <w:t xml:space="preserve"> (</w:t>
      </w:r>
      <w:proofErr w:type="spellStart"/>
      <w:r w:rsidR="00262423">
        <w:t>dUMP</w:t>
      </w:r>
      <w:proofErr w:type="spellEnd"/>
      <w:r w:rsidR="00262423">
        <w:t xml:space="preserve">, substrate) by 5,10-methylenetetrahydrofolate (cofactor) to generate </w:t>
      </w:r>
      <w:proofErr w:type="spellStart"/>
      <w:r w:rsidR="00262423">
        <w:t>thymidylate</w:t>
      </w:r>
      <w:proofErr w:type="spellEnd"/>
      <w:r w:rsidR="00262423">
        <w:t xml:space="preserve"> </w:t>
      </w:r>
      <w:r w:rsidR="00262423" w:rsidRPr="00E22357">
        <w:t>(</w:t>
      </w:r>
      <w:proofErr w:type="spellStart"/>
      <w:r w:rsidR="00262423" w:rsidRPr="00E22357">
        <w:t>dTMP</w:t>
      </w:r>
      <w:proofErr w:type="spellEnd"/>
      <w:r w:rsidR="00262423" w:rsidRPr="00E22357">
        <w:t>)</w:t>
      </w:r>
      <w:r w:rsidR="00262423">
        <w:t xml:space="preserve"> and </w:t>
      </w:r>
      <w:proofErr w:type="spellStart"/>
      <w:r w:rsidR="00262423">
        <w:t>dihydrofolate</w:t>
      </w:r>
      <w:proofErr w:type="spellEnd"/>
      <w:r w:rsidR="00262423">
        <w:t xml:space="preserve"> </w:t>
      </w:r>
      <w:r w:rsidR="00A32C9A">
        <w:fldChar w:fldCharType="begin"/>
      </w:r>
      <w:r w:rsidR="002314DD">
        <w:instrText xml:space="preserve"> ADDIN EN.CITE &lt;EndNote&gt;&lt;Cite&gt;&lt;Author&gt;Carreras&lt;/Author&gt;&lt;Year&gt;1995&lt;/Year&gt;&lt;RecNum&gt;30&lt;/RecNum&gt;&lt;DisplayText&gt;[15]&lt;/DisplayText&gt;&lt;record&gt;&lt;rec-number&gt;30&lt;/rec-number&gt;&lt;foreign-keys&gt;&lt;key app="EN" db-id="z2aet9v5owr25dedfspxad0ppvw2x5fszdw2"&gt;30&lt;/key&gt;&lt;/foreign-keys&gt;&lt;ref-type name="Journal Article"&gt;17&lt;/ref-type&gt;&lt;contributors&gt;&lt;authors&gt;&lt;author&gt;Carreras, C W&lt;/author&gt;&lt;author&gt;Santi, D V&lt;/author&gt;&lt;/authors&gt;&lt;/contributors&gt;&lt;titles&gt;&lt;title&gt;The Catalytic Mechanism and Structure of Thymidylate Synthase&lt;/title&gt;&lt;secondary-title&gt;Annual Review of Biochemistry&lt;/secondary-title&gt;&lt;/titles&gt;&lt;pages&gt;721-762&lt;/pages&gt;&lt;volume&gt;64&lt;/volume&gt;&lt;number&gt;1&lt;/number&gt;&lt;dates&gt;&lt;year&gt;1995&lt;/year&gt;&lt;/dates&gt;&lt;accession-num&gt;7574499&lt;/accession-num&gt;&lt;urls&gt;&lt;related-urls&gt;&lt;url&gt;http://www.annualreviews.org/doi/abs/10.1146/annurev.bi.64.070195.003445&lt;/url&gt;&lt;/related-urls&gt;&lt;/urls&gt;&lt;electronic-resource-num&gt;doi:10.1146/annurev.bi.64.070195.003445&lt;/electronic-resource-num&gt;&lt;/record&gt;&lt;/Cite&gt;&lt;/EndNote&gt;</w:instrText>
      </w:r>
      <w:r w:rsidR="00A32C9A">
        <w:fldChar w:fldCharType="separate"/>
      </w:r>
      <w:r w:rsidR="002314DD">
        <w:rPr>
          <w:noProof/>
        </w:rPr>
        <w:t>[</w:t>
      </w:r>
      <w:hyperlink w:anchor="_ENREF_15" w:tooltip="Carreras, 1995 #30" w:history="1">
        <w:r w:rsidR="004666A5">
          <w:rPr>
            <w:noProof/>
          </w:rPr>
          <w:t>15</w:t>
        </w:r>
      </w:hyperlink>
      <w:r w:rsidR="002314DD">
        <w:rPr>
          <w:noProof/>
        </w:rPr>
        <w:t>]</w:t>
      </w:r>
      <w:r w:rsidR="00A32C9A">
        <w:fldChar w:fldCharType="end"/>
      </w:r>
      <w:r w:rsidR="00262423">
        <w:t>. The simultaneous occupancy of the cofactor and substrate at one monomer triggers a transition between a free T</w:t>
      </w:r>
      <w:r w:rsidR="005312E1">
        <w:t>S</w:t>
      </w:r>
      <w:r w:rsidR="002314DD">
        <w:t xml:space="preserve"> </w:t>
      </w:r>
      <w:r w:rsidR="00262423">
        <w:t xml:space="preserve">open form to a bound TS closed form with C-terminus closing the active-site pocket. This leads to the formation of a covalent bond </w:t>
      </w:r>
      <w:r w:rsidR="002A41D4">
        <w:t xml:space="preserve">between </w:t>
      </w:r>
      <w:r w:rsidR="00262423">
        <w:t xml:space="preserve">the catalytic </w:t>
      </w:r>
      <w:proofErr w:type="spellStart"/>
      <w:r w:rsidR="00262423">
        <w:t>cysteine</w:t>
      </w:r>
      <w:proofErr w:type="spellEnd"/>
      <w:r w:rsidR="00262423">
        <w:t xml:space="preserve"> </w:t>
      </w:r>
      <w:r w:rsidR="002A41D4">
        <w:t xml:space="preserve">and </w:t>
      </w:r>
      <w:proofErr w:type="spellStart"/>
      <w:r w:rsidR="00262423">
        <w:t>dUMP</w:t>
      </w:r>
      <w:proofErr w:type="spellEnd"/>
      <w:r w:rsidR="00262423">
        <w:t xml:space="preserve">, but also initiates a cascade of conformational changes that prevent covalent bond formation </w:t>
      </w:r>
      <w:r w:rsidR="00694DEB">
        <w:t xml:space="preserve">and cofactor binding at </w:t>
      </w:r>
      <w:r w:rsidR="00914612">
        <w:t xml:space="preserve">the </w:t>
      </w:r>
      <w:r w:rsidR="00694DEB">
        <w:t>neighbo</w:t>
      </w:r>
      <w:r w:rsidR="00262423">
        <w:t xml:space="preserve">ring monomer which remains in the open conformation. The crystal structure of TS from </w:t>
      </w:r>
      <w:proofErr w:type="spellStart"/>
      <w:r w:rsidR="00262423">
        <w:rPr>
          <w:i/>
        </w:rPr>
        <w:t>Pneumocystis</w:t>
      </w:r>
      <w:proofErr w:type="spellEnd"/>
      <w:r w:rsidR="00262423">
        <w:rPr>
          <w:i/>
        </w:rPr>
        <w:t xml:space="preserve"> </w:t>
      </w:r>
      <w:proofErr w:type="spellStart"/>
      <w:r w:rsidR="00262423">
        <w:rPr>
          <w:i/>
        </w:rPr>
        <w:t>carinii</w:t>
      </w:r>
      <w:proofErr w:type="spellEnd"/>
      <w:r w:rsidR="00262423">
        <w:t xml:space="preserve"> ternary complex</w:t>
      </w:r>
      <w:r w:rsidR="00694DEB">
        <w:t>,</w:t>
      </w:r>
      <w:r w:rsidR="00262423">
        <w:t xml:space="preserve"> with substrate </w:t>
      </w:r>
      <w:proofErr w:type="spellStart"/>
      <w:r w:rsidR="00262423">
        <w:t>dUMP</w:t>
      </w:r>
      <w:proofErr w:type="spellEnd"/>
      <w:r w:rsidR="00262423">
        <w:t xml:space="preserve"> and a cofactor mimic</w:t>
      </w:r>
      <w:r w:rsidR="00694DEB">
        <w:t>,</w:t>
      </w:r>
      <w:r w:rsidR="00262423">
        <w:t xml:space="preserve"> identified a direct route of the communication between TS subunits </w:t>
      </w:r>
      <w:r w:rsidR="00A32C9A">
        <w:fldChar w:fldCharType="begin"/>
      </w:r>
      <w:r w:rsidR="002314DD">
        <w:instrText xml:space="preserve"> ADDIN EN.CITE &lt;EndNote&gt;&lt;Cite&gt;&lt;Author&gt;Anderson&lt;/Author&gt;&lt;Year&gt;1999&lt;/Year&gt;&lt;RecNum&gt;28&lt;/RecNum&gt;&lt;DisplayText&gt;[16]&lt;/DisplayText&gt;&lt;record&gt;&lt;rec-number&gt;28&lt;/rec-number&gt;&lt;foreign-keys&gt;&lt;key app="EN" db-id="z2aet9v5owr25dedfspxad0ppvw2x5fszdw2"&gt;28&lt;/key&gt;&lt;/foreign-keys&gt;&lt;ref-type name="Journal Article"&gt;17&lt;/ref-type&gt;&lt;contributors&gt;&lt;authors&gt;&lt;author&gt;Anderson, Amy C.&lt;/author&gt;&lt;author&gt;O&amp;apos;Neil, Robert H.&lt;/author&gt;&lt;author&gt;DeLano, Warren L.&lt;/author&gt;&lt;author&gt;Stroud, Robert M.&lt;/author&gt;&lt;/authors&gt;&lt;/contributors&gt;&lt;titles&gt;&lt;title&gt;The Structural Mechanism for Half-the-Sites Reactivity in an Enzyme, Thymidylate Synthase, Involves a Relay of Changes between Subunits&lt;/title&gt;&lt;secondary-title&gt;Biochemistry&lt;/secondary-title&gt;&lt;/titles&gt;&lt;periodical&gt;&lt;full-title&gt;Biochemistry&lt;/full-title&gt;&lt;/periodical&gt;&lt;pages&gt;13829-13836&lt;/pages&gt;&lt;volume&gt;38&lt;/volume&gt;&lt;number&gt;42&lt;/number&gt;&lt;dates&gt;&lt;year&gt;1999&lt;/year&gt;&lt;pub-dates&gt;&lt;date&gt;1999/10/01&lt;/date&gt;&lt;/pub-dates&gt;&lt;/dates&gt;&lt;publisher&gt;American Chemical Society&lt;/publisher&gt;&lt;isbn&gt;0006-2960&lt;/isbn&gt;&lt;urls&gt;&lt;related-urls&gt;&lt;url&gt;http://dx.doi.org/10.1021/bi991610i&lt;/url&gt;&lt;/related-urls&gt;&lt;/urls&gt;&lt;electronic-resource-num&gt;10.1021/bi991610i&lt;/electronic-resource-num&gt;&lt;access-date&gt;2015/02/10&lt;/access-date&gt;&lt;/record&gt;&lt;/Cite&gt;&lt;/EndNote&gt;</w:instrText>
      </w:r>
      <w:r w:rsidR="00A32C9A">
        <w:fldChar w:fldCharType="separate"/>
      </w:r>
      <w:r w:rsidR="002314DD">
        <w:rPr>
          <w:noProof/>
        </w:rPr>
        <w:t>[</w:t>
      </w:r>
      <w:hyperlink w:anchor="_ENREF_16" w:tooltip="Anderson, 1999 #28" w:history="1">
        <w:r w:rsidR="004666A5">
          <w:rPr>
            <w:noProof/>
          </w:rPr>
          <w:t>16</w:t>
        </w:r>
      </w:hyperlink>
      <w:r w:rsidR="002314DD">
        <w:rPr>
          <w:noProof/>
        </w:rPr>
        <w:t>]</w:t>
      </w:r>
      <w:r w:rsidR="00A32C9A">
        <w:fldChar w:fldCharType="end"/>
      </w:r>
      <w:r w:rsidR="00262423">
        <w:t>. Several residues, specifically 173</w:t>
      </w:r>
      <w:r w:rsidR="00262423">
        <w:rPr>
          <w:rFonts w:cs="ChemBats2"/>
        </w:rPr>
        <w:t>-</w:t>
      </w:r>
      <w:r w:rsidR="00262423">
        <w:t>176 and 196</w:t>
      </w:r>
      <w:r w:rsidR="00262423">
        <w:rPr>
          <w:rFonts w:cs="ChemBats2"/>
        </w:rPr>
        <w:t>-</w:t>
      </w:r>
      <w:r w:rsidR="00262423">
        <w:t>199 at the dimer interface that form a direct connection between the</w:t>
      </w:r>
      <w:r w:rsidR="00694DEB">
        <w:t xml:space="preserve"> two neighbo</w:t>
      </w:r>
      <w:r w:rsidR="00D06F70">
        <w:t>ring active sites</w:t>
      </w:r>
      <w:r w:rsidR="00262423">
        <w:t xml:space="preserve">, </w:t>
      </w:r>
      <w:r w:rsidR="00B122E2">
        <w:t>undergo</w:t>
      </w:r>
      <w:r w:rsidR="00914612">
        <w:t xml:space="preserve"> (</w:t>
      </w:r>
      <w:r w:rsidR="00262423">
        <w:t xml:space="preserve">upon binding of </w:t>
      </w:r>
      <w:proofErr w:type="spellStart"/>
      <w:r w:rsidR="00262423">
        <w:t>ligands</w:t>
      </w:r>
      <w:proofErr w:type="spellEnd"/>
      <w:r w:rsidR="00914612">
        <w:t>)</w:t>
      </w:r>
      <w:r w:rsidR="00262423">
        <w:t xml:space="preserve"> a strong coordinated movement within a rather rigid dimer interface</w:t>
      </w:r>
      <w:r w:rsidR="005D5849">
        <w:t xml:space="preserve"> resulting in marked structural differences between the two subunits</w:t>
      </w:r>
      <w:r w:rsidR="00262423">
        <w:t>. Hence, in the case of TS</w:t>
      </w:r>
      <w:r w:rsidR="005D5849">
        <w:t>,</w:t>
      </w:r>
      <w:r w:rsidR="00262423">
        <w:t xml:space="preserve"> the communication pathway between the two active sites is evident in the static pictu</w:t>
      </w:r>
      <w:r w:rsidR="00BB7501">
        <w:t>re obtained from X-ray studies.</w:t>
      </w:r>
    </w:p>
    <w:p w:rsidR="00262423" w:rsidRDefault="00262423" w:rsidP="00C665CD">
      <w:pPr>
        <w:pStyle w:val="PapPar"/>
        <w:ind w:firstLine="708"/>
        <w:rPr>
          <w:rFonts w:cs="NewCenturySchlbk-BoldItalic"/>
          <w:bCs/>
          <w:iCs/>
        </w:rPr>
      </w:pPr>
      <w:r>
        <w:lastRenderedPageBreak/>
        <w:t xml:space="preserve">Similarly, </w:t>
      </w:r>
      <w:r w:rsidR="00914612">
        <w:t xml:space="preserve">the </w:t>
      </w:r>
      <w:r>
        <w:t xml:space="preserve">communication path was identified for some other negatively cooperating </w:t>
      </w:r>
      <w:proofErr w:type="spellStart"/>
      <w:r>
        <w:t>homooligomeric</w:t>
      </w:r>
      <w:proofErr w:type="spellEnd"/>
      <w:r>
        <w:t xml:space="preserve"> enzymes. </w:t>
      </w:r>
      <w:r w:rsidR="003861B9">
        <w:t>An example</w:t>
      </w:r>
      <w:r>
        <w:t xml:space="preserve"> </w:t>
      </w:r>
      <w:r w:rsidR="00914612">
        <w:t xml:space="preserve">is </w:t>
      </w:r>
      <w:r w:rsidR="003861B9">
        <w:t>the bovine</w:t>
      </w:r>
      <w:r>
        <w:t xml:space="preserve"> prostaglandin </w:t>
      </w:r>
      <w:proofErr w:type="spellStart"/>
      <w:r>
        <w:t>endoperoxide</w:t>
      </w:r>
      <w:proofErr w:type="spellEnd"/>
      <w:r>
        <w:t xml:space="preserve"> H synthase-1 </w:t>
      </w:r>
      <w:r w:rsidR="005D5849">
        <w:t>(</w:t>
      </w:r>
      <w:r>
        <w:t>als</w:t>
      </w:r>
      <w:r w:rsidR="005D5849">
        <w:t xml:space="preserve">o known as </w:t>
      </w:r>
      <w:proofErr w:type="spellStart"/>
      <w:r w:rsidR="005D5849">
        <w:t>cyclooxygenase</w:t>
      </w:r>
      <w:proofErr w:type="spellEnd"/>
      <w:r>
        <w:t>)</w:t>
      </w:r>
      <w:r w:rsidR="00914612">
        <w:t>.</w:t>
      </w:r>
      <w:r>
        <w:t xml:space="preserve"> </w:t>
      </w:r>
      <w:r w:rsidR="00914612">
        <w:t>C</w:t>
      </w:r>
      <w:r>
        <w:t>ross</w:t>
      </w:r>
      <w:r w:rsidR="00CA7DDC">
        <w:t>-</w:t>
      </w:r>
      <w:r>
        <w:t xml:space="preserve">talk </w:t>
      </w:r>
      <w:r w:rsidR="00CA7DDC">
        <w:t xml:space="preserve">between </w:t>
      </w:r>
      <w:r>
        <w:t xml:space="preserve">monomers </w:t>
      </w:r>
      <w:r w:rsidR="0007328D">
        <w:t>within</w:t>
      </w:r>
      <w:r>
        <w:t xml:space="preserve"> </w:t>
      </w:r>
      <w:r w:rsidR="00534A71">
        <w:t xml:space="preserve">the </w:t>
      </w:r>
      <w:r>
        <w:t xml:space="preserve">dimer involves interaction of two mobile loops located at the dimer interface which change orientation relative to one another upon ligand binding </w:t>
      </w:r>
      <w:r w:rsidR="00A32C9A">
        <w:fldChar w:fldCharType="begin"/>
      </w:r>
      <w:r w:rsidR="002314DD">
        <w:instrText xml:space="preserve"> ADDIN EN.CITE &lt;EndNote&gt;&lt;Cite&gt;&lt;Author&gt;Sidhu&lt;/Author&gt;&lt;Year&gt;2010&lt;/Year&gt;&lt;RecNum&gt;32&lt;/RecNum&gt;&lt;DisplayText&gt;[17]&lt;/DisplayText&gt;&lt;record&gt;&lt;rec-number&gt;32&lt;/rec-number&gt;&lt;foreign-keys&gt;&lt;key app="EN" db-id="z2aet9v5owr25dedfspxad0ppvw2x5fszdw2"&gt;32&lt;/key&gt;&lt;/foreign-keys&gt;&lt;ref-type name="Journal Article"&gt;17&lt;/ref-type&gt;&lt;contributors&gt;&lt;authors&gt;&lt;author&gt;Sidhu, Ranjinder S.&lt;/author&gt;&lt;author&gt;Lee, Jullia Y.&lt;/author&gt;&lt;author&gt;Yuan, Chong&lt;/author&gt;&lt;author&gt;Smith, William L.&lt;/author&gt;&lt;/authors&gt;&lt;/contributors&gt;&lt;titles&gt;&lt;title&gt;Comparison of Cyclooxygenase-1 Crystal Structures: Cross-Talk between Monomers Comprising Cyclooxygenase-1 Homodimers&lt;/title&gt;&lt;secondary-title&gt;Biochemistry&lt;/secondary-title&gt;&lt;/titles&gt;&lt;periodical&gt;&lt;full-title&gt;Biochemistry&lt;/full-title&gt;&lt;/periodical&gt;&lt;pages&gt;7069-7079&lt;/pages&gt;&lt;volume&gt;49&lt;/volume&gt;&lt;number&gt;33&lt;/number&gt;&lt;dates&gt;&lt;year&gt;2010&lt;/year&gt;&lt;pub-dates&gt;&lt;date&gt;2010/08/24&lt;/date&gt;&lt;/pub-dates&gt;&lt;/dates&gt;&lt;publisher&gt;American Chemical Society&lt;/publisher&gt;&lt;isbn&gt;0006-2960&lt;/isbn&gt;&lt;urls&gt;&lt;related-urls&gt;&lt;url&gt;http://dx.doi.org/10.1021/bi1003298&lt;/url&gt;&lt;/related-urls&gt;&lt;/urls&gt;&lt;electronic-resource-num&gt;10.1021/bi1003298&lt;/electronic-resource-num&gt;&lt;access-date&gt;2015/02/10&lt;/access-date&gt;&lt;/record&gt;&lt;/Cite&gt;&lt;/EndNote&gt;</w:instrText>
      </w:r>
      <w:r w:rsidR="00A32C9A">
        <w:fldChar w:fldCharType="separate"/>
      </w:r>
      <w:r w:rsidR="002314DD">
        <w:rPr>
          <w:noProof/>
        </w:rPr>
        <w:t>[</w:t>
      </w:r>
      <w:hyperlink w:anchor="_ENREF_17" w:tooltip="Sidhu, 2010 #32" w:history="1">
        <w:r w:rsidR="004666A5">
          <w:rPr>
            <w:noProof/>
          </w:rPr>
          <w:t>17</w:t>
        </w:r>
      </w:hyperlink>
      <w:r w:rsidR="002314DD">
        <w:rPr>
          <w:noProof/>
        </w:rPr>
        <w:t>]</w:t>
      </w:r>
      <w:r w:rsidR="00A32C9A">
        <w:fldChar w:fldCharType="end"/>
      </w:r>
      <w:r>
        <w:t xml:space="preserve">. </w:t>
      </w:r>
      <w:r w:rsidR="00914612">
        <w:t>The m</w:t>
      </w:r>
      <w:r>
        <w:t xml:space="preserve">echanism of subunit interactions is also evident from </w:t>
      </w:r>
      <w:r w:rsidR="00914612">
        <w:t xml:space="preserve">the </w:t>
      </w:r>
      <w:r>
        <w:t xml:space="preserve">crystal structure of </w:t>
      </w:r>
      <w:proofErr w:type="spellStart"/>
      <w:r>
        <w:t>t</w:t>
      </w:r>
      <w:r>
        <w:rPr>
          <w:rFonts w:cs="NewCenturySchlbk-Bold"/>
          <w:bCs/>
        </w:rPr>
        <w:t>ryptophanyl-tRNA</w:t>
      </w:r>
      <w:proofErr w:type="spellEnd"/>
      <w:r>
        <w:rPr>
          <w:rFonts w:cs="NewCenturySchlbk-Bold"/>
          <w:bCs/>
        </w:rPr>
        <w:t xml:space="preserve"> synthetase II from </w:t>
      </w:r>
      <w:proofErr w:type="spellStart"/>
      <w:r>
        <w:rPr>
          <w:rFonts w:cs="NewCenturySchlbk-BoldItalic"/>
          <w:bCs/>
          <w:i/>
          <w:iCs/>
        </w:rPr>
        <w:t>Deinococcus</w:t>
      </w:r>
      <w:proofErr w:type="spellEnd"/>
      <w:r>
        <w:t xml:space="preserve"> </w:t>
      </w:r>
      <w:proofErr w:type="spellStart"/>
      <w:r>
        <w:rPr>
          <w:rFonts w:cs="NewCenturySchlbk-BoldItalic"/>
          <w:bCs/>
          <w:i/>
          <w:iCs/>
        </w:rPr>
        <w:t>radiodurans</w:t>
      </w:r>
      <w:proofErr w:type="spellEnd"/>
      <w:r w:rsidR="00914612">
        <w:rPr>
          <w:rFonts w:cs="NewCenturySchlbk-BoldItalic"/>
          <w:bCs/>
          <w:iCs/>
        </w:rPr>
        <w:t>;</w:t>
      </w:r>
      <w:r>
        <w:rPr>
          <w:rFonts w:cs="NewCenturySchlbk-BoldItalic"/>
          <w:bCs/>
          <w:iCs/>
        </w:rPr>
        <w:t xml:space="preserve"> upon binding of tryptophan, </w:t>
      </w:r>
      <w:r w:rsidR="00914612">
        <w:rPr>
          <w:rFonts w:cs="NewCenturySchlbk-BoldItalic"/>
          <w:bCs/>
          <w:iCs/>
        </w:rPr>
        <w:t xml:space="preserve">the </w:t>
      </w:r>
      <w:r>
        <w:rPr>
          <w:rFonts w:cs="NewCenturySchlbk-BoldItalic"/>
          <w:bCs/>
          <w:iCs/>
        </w:rPr>
        <w:t xml:space="preserve">dimer interface region of both subunits shifts towards the occupied site, while </w:t>
      </w:r>
      <w:r w:rsidR="00914612">
        <w:rPr>
          <w:rFonts w:cs="NewCenturySchlbk-BoldItalic"/>
          <w:bCs/>
          <w:iCs/>
        </w:rPr>
        <w:t xml:space="preserve">the </w:t>
      </w:r>
      <w:r>
        <w:rPr>
          <w:rFonts w:cs="NewCenturySchlbk-BoldItalic"/>
          <w:bCs/>
          <w:iCs/>
        </w:rPr>
        <w:t>result</w:t>
      </w:r>
      <w:r w:rsidR="00914612">
        <w:rPr>
          <w:rFonts w:cs="NewCenturySchlbk-BoldItalic"/>
          <w:bCs/>
          <w:iCs/>
        </w:rPr>
        <w:t>ing</w:t>
      </w:r>
      <w:r>
        <w:rPr>
          <w:rFonts w:cs="NewCenturySchlbk-BoldItalic"/>
          <w:bCs/>
          <w:iCs/>
        </w:rPr>
        <w:t xml:space="preserve"> side </w:t>
      </w:r>
      <w:r w:rsidR="00FB1188">
        <w:rPr>
          <w:rFonts w:cs="NewCenturySchlbk-BoldItalic"/>
          <w:bCs/>
          <w:iCs/>
        </w:rPr>
        <w:t>chain movements and switching H-</w:t>
      </w:r>
      <w:r>
        <w:rPr>
          <w:rFonts w:cs="NewCenturySchlbk-BoldItalic"/>
          <w:bCs/>
          <w:iCs/>
        </w:rPr>
        <w:t xml:space="preserve">bonding partners propagate structural changes to the neighboring active site </w:t>
      </w:r>
      <w:r w:rsidR="00A32C9A">
        <w:rPr>
          <w:rFonts w:cs="NewCenturySchlbk-BoldItalic"/>
          <w:bCs/>
          <w:iCs/>
        </w:rPr>
        <w:fldChar w:fldCharType="begin"/>
      </w:r>
      <w:r w:rsidR="002314DD">
        <w:rPr>
          <w:rFonts w:cs="NewCenturySchlbk-BoldItalic"/>
          <w:bCs/>
          <w:iCs/>
        </w:rPr>
        <w:instrText xml:space="preserve"> ADDIN EN.CITE &lt;EndNote&gt;&lt;Cite&gt;&lt;Author&gt;Buddha&lt;/Author&gt;&lt;Year&gt;2005&lt;/Year&gt;&lt;RecNum&gt;31&lt;/RecNum&gt;&lt;DisplayText&gt;[18]&lt;/DisplayText&gt;&lt;record&gt;&lt;rec-number&gt;31&lt;/rec-number&gt;&lt;foreign-keys&gt;&lt;key app="EN" db-id="z2aet9v5owr25dedfspxad0ppvw2x5fszdw2"&gt;31&lt;/key&gt;&lt;/foreign-keys&gt;&lt;ref-type name="Journal Article"&gt;17&lt;/ref-type&gt;&lt;contributors&gt;&lt;authors&gt;&lt;author&gt;Buddha, Madhavan R.&lt;/author&gt;&lt;author&gt;Crane, Brian R.&lt;/author&gt;&lt;/authors&gt;&lt;/contributors&gt;&lt;titles&gt;&lt;title&gt;&lt;style face="normal" font="default" size="100%"&gt;Structures of Tryptophanyl-tRNA Synthetase II from &lt;/style&gt;&lt;style face="italic" font="default" size="100%"&gt;Deinococcus radiodurans&lt;/style&gt;&lt;style face="normal" font="default" size="100%"&gt; Bound to ATP and Tryptophan: Insight into subunit cooperativity and domain motions linked to catalysis&lt;/style&gt;&lt;/title&gt;&lt;secondary-title&gt;Journal of Biological Chemistry&lt;/secondary-title&gt;&lt;/titles&gt;&lt;periodical&gt;&lt;full-title&gt;Journal of Biological Chemistry&lt;/full-title&gt;&lt;/periodical&gt;&lt;pages&gt;31965-31973&lt;/pages&gt;&lt;volume&gt;280&lt;/volume&gt;&lt;number&gt;36&lt;/number&gt;&lt;dates&gt;&lt;year&gt;2005&lt;/year&gt;&lt;pub-dates&gt;&lt;date&gt;September 9, 2005&lt;/date&gt;&lt;/pub-dates&gt;&lt;/dates&gt;&lt;urls&gt;&lt;related-urls&gt;&lt;url&gt;http://www.jbc.org/content/280/36/31965.abstract&lt;/url&gt;&lt;/related-urls&gt;&lt;/urls&gt;&lt;electronic-resource-num&gt;10.1074/jbc.M501568200&lt;/electronic-resource-num&gt;&lt;/record&gt;&lt;/Cite&gt;&lt;/EndNote&gt;</w:instrText>
      </w:r>
      <w:r w:rsidR="00A32C9A">
        <w:rPr>
          <w:rFonts w:cs="NewCenturySchlbk-BoldItalic"/>
          <w:bCs/>
          <w:iCs/>
        </w:rPr>
        <w:fldChar w:fldCharType="separate"/>
      </w:r>
      <w:r w:rsidR="002314DD">
        <w:rPr>
          <w:rFonts w:cs="NewCenturySchlbk-BoldItalic"/>
          <w:bCs/>
          <w:iCs/>
          <w:noProof/>
        </w:rPr>
        <w:t>[</w:t>
      </w:r>
      <w:hyperlink w:anchor="_ENREF_18" w:tooltip="Buddha, 2005 #31" w:history="1">
        <w:r w:rsidR="004666A5">
          <w:rPr>
            <w:rFonts w:cs="NewCenturySchlbk-BoldItalic"/>
            <w:bCs/>
            <w:iCs/>
            <w:noProof/>
          </w:rPr>
          <w:t>18</w:t>
        </w:r>
      </w:hyperlink>
      <w:r w:rsidR="002314DD">
        <w:rPr>
          <w:rFonts w:cs="NewCenturySchlbk-BoldItalic"/>
          <w:bCs/>
          <w:iCs/>
          <w:noProof/>
        </w:rPr>
        <w:t>]</w:t>
      </w:r>
      <w:r w:rsidR="00A32C9A">
        <w:rPr>
          <w:rFonts w:cs="NewCenturySchlbk-BoldItalic"/>
          <w:bCs/>
          <w:iCs/>
        </w:rPr>
        <w:fldChar w:fldCharType="end"/>
      </w:r>
      <w:r w:rsidR="00E5453C">
        <w:rPr>
          <w:rFonts w:cs="NewCenturySchlbk-BoldItalic"/>
          <w:bCs/>
          <w:iCs/>
        </w:rPr>
        <w:t>.</w:t>
      </w:r>
    </w:p>
    <w:p w:rsidR="00E5453C" w:rsidRDefault="00262423" w:rsidP="00E5453C">
      <w:pPr>
        <w:pStyle w:val="PapPar"/>
      </w:pPr>
      <w:r>
        <w:t xml:space="preserve">By contrast, such </w:t>
      </w:r>
      <w:r w:rsidR="00914612">
        <w:t xml:space="preserve">a </w:t>
      </w:r>
      <w:r>
        <w:t xml:space="preserve">path </w:t>
      </w:r>
      <w:r w:rsidR="002A41D4">
        <w:t xml:space="preserve">could not be </w:t>
      </w:r>
      <w:r>
        <w:t>identif</w:t>
      </w:r>
      <w:r w:rsidR="002A41D4">
        <w:t>ied</w:t>
      </w:r>
      <w:r>
        <w:t xml:space="preserve"> from </w:t>
      </w:r>
      <w:r w:rsidR="00914612">
        <w:t xml:space="preserve">the </w:t>
      </w:r>
      <w:r>
        <w:t xml:space="preserve">X-ray structure of </w:t>
      </w:r>
      <w:r w:rsidR="00D319A8" w:rsidRPr="00D319A8">
        <w:rPr>
          <w:i/>
        </w:rPr>
        <w:t>E. coli</w:t>
      </w:r>
      <w:r w:rsidR="002A41D4">
        <w:t xml:space="preserve"> </w:t>
      </w:r>
      <w:proofErr w:type="spellStart"/>
      <w:r>
        <w:t>homohexameric</w:t>
      </w:r>
      <w:proofErr w:type="spellEnd"/>
      <w:r>
        <w:t xml:space="preserve"> purine nucleoside phosphorylase (PNP; EC 2.4.2.1)</w:t>
      </w:r>
      <w:r w:rsidR="00914612">
        <w:t>.</w:t>
      </w:r>
      <w:r>
        <w:t xml:space="preserve"> </w:t>
      </w:r>
      <w:r w:rsidR="00914612">
        <w:t xml:space="preserve">This </w:t>
      </w:r>
      <w:r>
        <w:t xml:space="preserve">remarkable enzyme </w:t>
      </w:r>
      <w:r w:rsidR="00164DF6">
        <w:t xml:space="preserve">has been </w:t>
      </w:r>
      <w:r w:rsidR="003861B9">
        <w:t>the subject</w:t>
      </w:r>
      <w:r>
        <w:t xml:space="preserve"> of our scientific interest for many years </w:t>
      </w:r>
      <w:r w:rsidR="00A32C9A">
        <w:fldChar w:fldCharType="begin">
          <w:fldData xml:space="preserve">PEVuZE5vdGU+PENpdGU+PEF1dGhvcj5Lb2VsbG5lcjwvQXV0aG9yPjxZZWFyPjE5OTg8L1llYXI+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</w:fldData>
        </w:fldChar>
      </w:r>
      <w:r w:rsidR="002314DD">
        <w:instrText xml:space="preserve"> ADDIN EN.CITE </w:instrText>
      </w:r>
      <w:r w:rsidR="00A32C9A">
        <w:fldChar w:fldCharType="begin">
          <w:fldData xml:space="preserve">PEVuZE5vdGU+PENpdGU+PEF1dGhvcj5Lb2VsbG5lcjwvQXV0aG9yPjxZZWFyPjE5OTg8L1llYXI+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</w:fldData>
        </w:fldChar>
      </w:r>
      <w:r w:rsidR="002314DD">
        <w:instrText xml:space="preserve"> ADDIN EN.CITE.DATA </w:instrText>
      </w:r>
      <w:r w:rsidR="00A32C9A">
        <w:fldChar w:fldCharType="end"/>
      </w:r>
      <w:r w:rsidR="00A32C9A">
        <w:fldChar w:fldCharType="separate"/>
      </w:r>
      <w:r w:rsidR="002314DD">
        <w:rPr>
          <w:noProof/>
        </w:rPr>
        <w:t>[</w:t>
      </w:r>
      <w:hyperlink w:anchor="_ENREF_19" w:tooltip="Koellner, 1998 #1" w:history="1">
        <w:r w:rsidR="004666A5">
          <w:rPr>
            <w:noProof/>
          </w:rPr>
          <w:t>19-24</w:t>
        </w:r>
      </w:hyperlink>
      <w:r w:rsidR="002314DD">
        <w:rPr>
          <w:noProof/>
        </w:rPr>
        <w:t>]</w:t>
      </w:r>
      <w:r w:rsidR="00A32C9A">
        <w:fldChar w:fldCharType="end"/>
      </w:r>
      <w:r>
        <w:t xml:space="preserve">. PNPs are versatile catalysts of the reversible </w:t>
      </w:r>
      <w:proofErr w:type="spellStart"/>
      <w:r>
        <w:t>phosphorolysis</w:t>
      </w:r>
      <w:proofErr w:type="spellEnd"/>
      <w:r>
        <w:t xml:space="preserve"> of p</w:t>
      </w:r>
      <w:r w:rsidR="005D5849">
        <w:t>urine (2'</w:t>
      </w:r>
      <w:r w:rsidR="002A41D4">
        <w:t>-</w:t>
      </w:r>
      <w:r w:rsidR="005D5849">
        <w:t>deoxy)-</w:t>
      </w:r>
      <w:proofErr w:type="spellStart"/>
      <w:r w:rsidR="005D5849">
        <w:t>ribonucleosides</w:t>
      </w:r>
      <w:proofErr w:type="spellEnd"/>
      <w:r w:rsidR="005D5849">
        <w:t xml:space="preserve"> </w:t>
      </w:r>
      <w:r w:rsidR="00A32C9A">
        <w:fldChar w:fldCharType="begin">
          <w:fldData xml:space="preserve">PEVuZE5vdGU+PENpdGU+PEF1dGhvcj5QdWdtaXJlPC9BdXRob3I+PFllYXI+MjAwMjwvWWVhcj48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</w:fldData>
        </w:fldChar>
      </w:r>
      <w:r w:rsidR="002314DD">
        <w:instrText xml:space="preserve"> ADDIN EN.CITE </w:instrText>
      </w:r>
      <w:r w:rsidR="00A32C9A">
        <w:fldChar w:fldCharType="begin">
          <w:fldData xml:space="preserve">PEVuZE5vdGU+PENpdGU+PEF1dGhvcj5QdWdtaXJlPC9BdXRob3I+PFllYXI+MjAwMjwvWWVhcj48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</w:fldData>
        </w:fldChar>
      </w:r>
      <w:r w:rsidR="002314DD">
        <w:instrText xml:space="preserve"> ADDIN EN.CITE.DATA </w:instrText>
      </w:r>
      <w:r w:rsidR="00A32C9A">
        <w:fldChar w:fldCharType="end"/>
      </w:r>
      <w:r w:rsidR="00A32C9A">
        <w:fldChar w:fldCharType="separate"/>
      </w:r>
      <w:r w:rsidR="002314DD">
        <w:rPr>
          <w:noProof/>
        </w:rPr>
        <w:t>[</w:t>
      </w:r>
      <w:hyperlink w:anchor="_ENREF_25" w:tooltip="Pugmire, 2002 #7" w:history="1">
        <w:r w:rsidR="004666A5">
          <w:rPr>
            <w:noProof/>
          </w:rPr>
          <w:t>25</w:t>
        </w:r>
      </w:hyperlink>
      <w:r w:rsidR="002314DD">
        <w:rPr>
          <w:noProof/>
        </w:rPr>
        <w:t xml:space="preserve">, </w:t>
      </w:r>
      <w:hyperlink w:anchor="_ENREF_26" w:tooltip="Bzowska, 2000 #29" w:history="1">
        <w:r w:rsidR="004666A5">
          <w:rPr>
            <w:noProof/>
          </w:rPr>
          <w:t>26</w:t>
        </w:r>
      </w:hyperlink>
      <w:r w:rsidR="002314DD">
        <w:rPr>
          <w:noProof/>
        </w:rPr>
        <w:t>]</w:t>
      </w:r>
      <w:r w:rsidR="00A32C9A">
        <w:fldChar w:fldCharType="end"/>
      </w:r>
      <w:r w:rsidR="006F1811">
        <w:t>:</w:t>
      </w:r>
    </w:p>
    <w:p w:rsidR="00262423" w:rsidRDefault="00262423" w:rsidP="00E5453C">
      <w:pPr>
        <w:pStyle w:val="PapPar"/>
      </w:pPr>
      <w:proofErr w:type="gramStart"/>
      <w:r>
        <w:t>purine</w:t>
      </w:r>
      <w:proofErr w:type="gramEnd"/>
      <w:r>
        <w:t xml:space="preserve"> (2'</w:t>
      </w:r>
      <w:r w:rsidR="002A41D4">
        <w:t>-</w:t>
      </w:r>
      <w:r>
        <w:t>deoxy)-</w:t>
      </w:r>
      <w:proofErr w:type="spellStart"/>
      <w:r>
        <w:t>ribonucleoside</w:t>
      </w:r>
      <w:proofErr w:type="spellEnd"/>
      <w:r>
        <w:t xml:space="preserve"> + orthophosphate </w:t>
      </w:r>
      <w:r w:rsidR="00156472">
        <w:t>↔</w:t>
      </w:r>
      <w:r>
        <w:t xml:space="preserve"> purine base + (2'</w:t>
      </w:r>
      <w:r w:rsidR="002A41D4">
        <w:t>-</w:t>
      </w:r>
      <w:r>
        <w:t>deoxy)-ribose 1-phosphate</w:t>
      </w:r>
    </w:p>
    <w:p w:rsidR="00262423" w:rsidRDefault="00262423" w:rsidP="00C665CD">
      <w:pPr>
        <w:pStyle w:val="PapPar"/>
      </w:pPr>
      <w:r>
        <w:t xml:space="preserve">Due to their catalytic function and much broader specificity </w:t>
      </w:r>
      <w:r w:rsidR="00164DF6">
        <w:t xml:space="preserve">compared to </w:t>
      </w:r>
      <w:r>
        <w:t xml:space="preserve"> their </w:t>
      </w:r>
      <w:proofErr w:type="spellStart"/>
      <w:r>
        <w:t>trimeric</w:t>
      </w:r>
      <w:proofErr w:type="spellEnd"/>
      <w:r>
        <w:t xml:space="preserve"> human co</w:t>
      </w:r>
      <w:r w:rsidR="005D5849">
        <w:t xml:space="preserve">unterpart </w:t>
      </w:r>
      <w:r w:rsidR="00A32C9A">
        <w:fldChar w:fldCharType="begin"/>
      </w:r>
      <w:r w:rsidR="002314DD">
        <w:instrText xml:space="preserve"> ADDIN EN.CITE &lt;EndNote&gt;&lt;Cite&gt;&lt;Author&gt;Bzowska&lt;/Author&gt;&lt;Year&gt;2000&lt;/Year&gt;&lt;RecNum&gt;29&lt;/RecNum&gt;&lt;DisplayText&gt;[26]&lt;/DisplayText&gt;&lt;record&gt;&lt;rec-number&gt;29&lt;/rec-number&gt;&lt;foreign-keys&gt;&lt;key app="EN" db-id="z2aet9v5owr25dedfspxad0ppvw2x5fszdw2"&gt;29&lt;/key&gt;&lt;/foreign-keys&gt;&lt;ref-type name="Journal Article"&gt;17&lt;/ref-type&gt;&lt;contributors&gt;&lt;authors&gt;&lt;author&gt;Bzowska, Agnieszka&lt;/author&gt;&lt;author&gt;Kulikowska, Ewa&lt;/author&gt;&lt;author&gt;Shugar, David&lt;/author&gt;&lt;/authors&gt;&lt;/contributors&gt;&lt;titles&gt;&lt;title&gt;Purine nucleoside phosphorylases: properties, functions, and clinical aspects&lt;/title&gt;&lt;secondary-title&gt;Pharmacology &amp;amp; Therapeutics&lt;/secondary-title&gt;&lt;/titles&gt;&lt;pages&gt;349-425&lt;/pages&gt;&lt;volume&gt;88&lt;/volume&gt;&lt;number&gt;3&lt;/number&gt;&lt;keywords&gt;&lt;keyword&gt;Purine nucleoside phosphorylase&lt;/keyword&gt;&lt;keyword&gt;Classification&lt;/keyword&gt;&lt;keyword&gt;Structures&lt;/keyword&gt;&lt;keyword&gt;Specificities&lt;/keyword&gt;&lt;keyword&gt;Functions&lt;/keyword&gt;&lt;keyword&gt;Inhibitors&lt;/keyword&gt;&lt;keyword&gt;Clinical aspects&lt;/keyword&gt;&lt;keyword&gt;Gene therapy&lt;/keyword&gt;&lt;/keywords&gt;&lt;dates&gt;&lt;year&gt;2000&lt;/year&gt;&lt;pub-dates&gt;&lt;date&gt;12//&lt;/date&gt;&lt;/pub-dates&gt;&lt;/dates&gt;&lt;isbn&gt;0163-7258&lt;/isbn&gt;&lt;urls&gt;&lt;related-urls&gt;&lt;url&gt;http://www.sciencedirect.com/science/article/pii/S0163725800000978&lt;/url&gt;&lt;/related-urls&gt;&lt;/urls&gt;&lt;electronic-resource-num&gt;10.1016/S0163-7258(00)00097-8&lt;/electronic-resource-num&gt;&lt;/record&gt;&lt;/Cite&gt;&lt;/EndNote&gt;</w:instrText>
      </w:r>
      <w:r w:rsidR="00A32C9A">
        <w:fldChar w:fldCharType="separate"/>
      </w:r>
      <w:r w:rsidR="002314DD">
        <w:rPr>
          <w:noProof/>
        </w:rPr>
        <w:t>[</w:t>
      </w:r>
      <w:hyperlink w:anchor="_ENREF_26" w:tooltip="Bzowska, 2000 #29" w:history="1">
        <w:r w:rsidR="004666A5">
          <w:rPr>
            <w:noProof/>
          </w:rPr>
          <w:t>26</w:t>
        </w:r>
      </w:hyperlink>
      <w:r w:rsidR="002314DD">
        <w:rPr>
          <w:noProof/>
        </w:rPr>
        <w:t>]</w:t>
      </w:r>
      <w:r w:rsidR="00A32C9A">
        <w:fldChar w:fldCharType="end"/>
      </w:r>
      <w:r w:rsidR="00E5453C">
        <w:t>,</w:t>
      </w:r>
      <w:r>
        <w:t xml:space="preserve"> </w:t>
      </w:r>
      <w:proofErr w:type="spellStart"/>
      <w:r>
        <w:t>hexameric</w:t>
      </w:r>
      <w:proofErr w:type="spellEnd"/>
      <w:r>
        <w:t xml:space="preserve"> PNPs </w:t>
      </w:r>
      <w:r w:rsidR="00164DF6">
        <w:t>(</w:t>
      </w:r>
      <w:r>
        <w:t xml:space="preserve">e.g. from </w:t>
      </w:r>
      <w:r w:rsidRPr="008A0E39">
        <w:rPr>
          <w:i/>
        </w:rPr>
        <w:t>E. coli</w:t>
      </w:r>
      <w:r w:rsidR="00164DF6">
        <w:t>)</w:t>
      </w:r>
      <w:r>
        <w:t xml:space="preserve"> have been investigated for the efficient synthesis of nucleoside analogues </w:t>
      </w:r>
      <w:r w:rsidR="00A32C9A">
        <w:fldChar w:fldCharType="begin"/>
      </w:r>
      <w:r w:rsidR="002314DD">
        <w:instrText xml:space="preserve"> ADDIN EN.CITE &lt;EndNote&gt;&lt;Cite&gt;&lt;Author&gt;Condezo&lt;/Author&gt;&lt;Year&gt;2006&lt;/Year&gt;&lt;RecNum&gt;12&lt;/RecNum&gt;&lt;DisplayText&gt;[27]&lt;/DisplayText&gt;&lt;record&gt;&lt;rec-number&gt;12&lt;/rec-number&gt;&lt;foreign-keys&gt;&lt;key app="EN" db-id="z2aet9v5owr25dedfspxad0ppvw2x5fszdw2"&gt;12&lt;/key&gt;&lt;/foreign-keys&gt;&lt;ref-type name="Book Section"&gt;5&lt;/ref-type&gt;&lt;contributors&gt;&lt;authors&gt;&lt;author&gt;Condezo, L.A.&lt;/author&gt;&lt;author&gt;Fernandez-Lucas, J.&lt;/author&gt;&lt;author&gt;Garcia-Burgos, C.A.&lt;/author&gt;&lt;author&gt;Alcántara, A.R.&lt;/author&gt;&lt;author&gt;Sinisterra J.V.&lt;/author&gt;&lt;/authors&gt;&lt;secondary-authors&gt;&lt;author&gt;Patel, R.N.&lt;/author&gt;&lt;/secondary-authors&gt;&lt;/contributors&gt;&lt;titles&gt;&lt;title&gt;Enzymatic synthesis of modified nucleosides&lt;/title&gt;&lt;secondary-title&gt;Biocatalysis in the Pharmaceutical and Biotechnology Industrie&lt;/secondary-title&gt;&lt;/titles&gt;&lt;pages&gt;401-423&lt;/pages&gt;&lt;section&gt;14&lt;/section&gt;&lt;dates&gt;&lt;year&gt;2006&lt;/year&gt;&lt;/dates&gt;&lt;pub-location&gt;Boca Raton, FL, USA&lt;/pub-location&gt;&lt;publisher&gt;CRC Press&lt;/publisher&gt;&lt;urls&gt;&lt;/urls&gt;&lt;/record&gt;&lt;/Cite&gt;&lt;/EndNote&gt;</w:instrText>
      </w:r>
      <w:r w:rsidR="00A32C9A">
        <w:fldChar w:fldCharType="separate"/>
      </w:r>
      <w:r w:rsidR="002314DD">
        <w:rPr>
          <w:noProof/>
        </w:rPr>
        <w:t>[</w:t>
      </w:r>
      <w:hyperlink w:anchor="_ENREF_27" w:tooltip="Condezo, 2006 #12" w:history="1">
        <w:r w:rsidR="004666A5">
          <w:rPr>
            <w:noProof/>
          </w:rPr>
          <w:t>27</w:t>
        </w:r>
      </w:hyperlink>
      <w:r w:rsidR="002314DD">
        <w:rPr>
          <w:noProof/>
        </w:rPr>
        <w:t>]</w:t>
      </w:r>
      <w:r w:rsidR="00A32C9A">
        <w:fldChar w:fldCharType="end"/>
      </w:r>
      <w:r w:rsidR="00164DF6">
        <w:t xml:space="preserve"> as well as </w:t>
      </w:r>
      <w:r>
        <w:t>for the activation of pro</w:t>
      </w:r>
      <w:r w:rsidR="005D5849">
        <w:t>-</w:t>
      </w:r>
      <w:r>
        <w:t xml:space="preserve">drugs in anti-cancer gene therapies </w:t>
      </w:r>
      <w:r w:rsidR="00A32C9A">
        <w:fldChar w:fldCharType="begin"/>
      </w:r>
      <w:r w:rsidR="002314DD">
        <w:instrText xml:space="preserve"> ADDIN EN.CITE &lt;EndNote&gt;&lt;Cite&gt;&lt;Author&gt;Zhang&lt;/Author&gt;&lt;Year&gt;2005&lt;/Year&gt;&lt;RecNum&gt;13&lt;/RecNum&gt;&lt;DisplayText&gt;[28]&lt;/DisplayText&gt;&lt;record&gt;&lt;rec-number&gt;13&lt;/rec-number&gt;&lt;foreign-keys&gt;&lt;key app="EN" db-id="z2aet9v5owr25dedfspxad0ppvw2x5fszdw2"&gt;13&lt;/key&gt;&lt;/foreign-keys&gt;&lt;ref-type name="Journal Article"&gt;17&lt;/ref-type&gt;&lt;contributors&gt;&lt;authors&gt;&lt;author&gt;Zhang,Yang&lt;/author&gt;&lt;author&gt;Parker, William B.&lt;/author&gt;&lt;author&gt;Sorscher,  Eric J.&lt;/author&gt;&lt;author&gt;Ealick, Steven E. &lt;/author&gt;&lt;/authors&gt;&lt;/contributors&gt;&lt;titles&gt;&lt;title&gt;PNP Anticancer Gene Therapy&lt;/title&gt;&lt;secondary-title&gt;Current Topics in Medicinal Chemistry&lt;/secondary-title&gt;&lt;/titles&gt;&lt;pages&gt;1259-1274&lt;/pages&gt;&lt;volume&gt;5&lt;/volume&gt;&lt;number&gt;13&lt;/number&gt;&lt;dates&gt;&lt;year&gt;2005&lt;/year&gt;&lt;/dates&gt;&lt;urls&gt;&lt;/urls&gt;&lt;/record&gt;&lt;/Cite&gt;&lt;/EndNote&gt;</w:instrText>
      </w:r>
      <w:r w:rsidR="00A32C9A">
        <w:fldChar w:fldCharType="separate"/>
      </w:r>
      <w:r w:rsidR="002314DD">
        <w:rPr>
          <w:noProof/>
        </w:rPr>
        <w:t>[</w:t>
      </w:r>
      <w:hyperlink w:anchor="_ENREF_28" w:tooltip="Zhang, 2005 #13" w:history="1">
        <w:r w:rsidR="004666A5">
          <w:rPr>
            <w:noProof/>
          </w:rPr>
          <w:t>28</w:t>
        </w:r>
      </w:hyperlink>
      <w:r w:rsidR="002314DD">
        <w:rPr>
          <w:noProof/>
        </w:rPr>
        <w:t>]</w:t>
      </w:r>
      <w:r w:rsidR="00A32C9A">
        <w:fldChar w:fldCharType="end"/>
      </w:r>
      <w:r>
        <w:t xml:space="preserve">. </w:t>
      </w:r>
      <w:r w:rsidR="00164DF6">
        <w:t>The k</w:t>
      </w:r>
      <w:r>
        <w:t xml:space="preserve">ey role of PNPs in the purine salvage pathways made them also attractive targets for drug design against several pathogens </w:t>
      </w:r>
      <w:r w:rsidR="00A32C9A">
        <w:fldChar w:fldCharType="begin">
          <w:fldData xml:space="preserve">PEVuZE5vdGU+PENpdGU+PEF1dGhvcj5CYXNzbzwvQXV0aG9yPjxZZWFyPjIwMDE8L1llYXI+PFJl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</w:fldData>
        </w:fldChar>
      </w:r>
      <w:r w:rsidR="002314DD">
        <w:instrText xml:space="preserve"> ADDIN EN.CITE </w:instrText>
      </w:r>
      <w:r w:rsidR="00A32C9A">
        <w:fldChar w:fldCharType="begin">
          <w:fldData xml:space="preserve">PEVuZE5vdGU+PENpdGU+PEF1dGhvcj5CYXNzbzwvQXV0aG9yPjxZZWFyPjIwMDE8L1llYXI+PFJl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</w:fldData>
        </w:fldChar>
      </w:r>
      <w:r w:rsidR="002314DD">
        <w:instrText xml:space="preserve"> ADDIN EN.CITE.DATA </w:instrText>
      </w:r>
      <w:r w:rsidR="00A32C9A">
        <w:fldChar w:fldCharType="end"/>
      </w:r>
      <w:r w:rsidR="00A32C9A">
        <w:fldChar w:fldCharType="separate"/>
      </w:r>
      <w:r w:rsidR="002314DD">
        <w:rPr>
          <w:noProof/>
        </w:rPr>
        <w:t>[</w:t>
      </w:r>
      <w:hyperlink w:anchor="_ENREF_29" w:tooltip="Basso, 2001 #8" w:history="1">
        <w:r w:rsidR="004666A5">
          <w:rPr>
            <w:noProof/>
          </w:rPr>
          <w:t>29-32</w:t>
        </w:r>
      </w:hyperlink>
      <w:r w:rsidR="002314DD">
        <w:rPr>
          <w:noProof/>
        </w:rPr>
        <w:t>]</w:t>
      </w:r>
      <w:r w:rsidR="00A32C9A">
        <w:fldChar w:fldCharType="end"/>
      </w:r>
      <w:r w:rsidR="003861B9">
        <w:t>.</w:t>
      </w:r>
    </w:p>
    <w:p w:rsidR="00FE7513" w:rsidRPr="00D622AF" w:rsidRDefault="00262423" w:rsidP="00D622AF">
      <w:pPr>
        <w:pStyle w:val="PapPar"/>
        <w:ind w:firstLine="720"/>
        <w:rPr>
          <w:rFonts w:cs="AdvP7C2E"/>
          <w:color w:val="000000"/>
        </w:rPr>
      </w:pPr>
      <w:proofErr w:type="spellStart"/>
      <w:r>
        <w:lastRenderedPageBreak/>
        <w:t>Hexameric</w:t>
      </w:r>
      <w:proofErr w:type="spellEnd"/>
      <w:r>
        <w:t xml:space="preserve"> </w:t>
      </w:r>
      <w:r>
        <w:rPr>
          <w:i/>
        </w:rPr>
        <w:t>E. coli</w:t>
      </w:r>
      <w:r>
        <w:t xml:space="preserve"> PNP, in fact structurally a </w:t>
      </w:r>
      <w:proofErr w:type="spellStart"/>
      <w:r>
        <w:t>trimer</w:t>
      </w:r>
      <w:proofErr w:type="spellEnd"/>
      <w:r>
        <w:t xml:space="preserve"> of </w:t>
      </w:r>
      <w:r w:rsidR="00C00F4A">
        <w:t>dimmers,</w:t>
      </w:r>
      <w:r w:rsidR="00B25986">
        <w:t xml:space="preserve"> </w:t>
      </w:r>
      <w:r>
        <w:t xml:space="preserve">in the </w:t>
      </w:r>
      <w:r w:rsidR="003C37CC">
        <w:t>ligand-</w:t>
      </w:r>
      <w:r w:rsidR="002314DD" w:rsidRPr="00E45F15">
        <w:t>free</w:t>
      </w:r>
      <w:r w:rsidR="005A5E33" w:rsidRPr="00E45F15">
        <w:t xml:space="preserve"> </w:t>
      </w:r>
      <w:r w:rsidRPr="00E45F15">
        <w:t xml:space="preserve">form </w:t>
      </w:r>
      <w:r w:rsidR="009E262E" w:rsidRPr="00E45F15">
        <w:t xml:space="preserve">is </w:t>
      </w:r>
      <w:r w:rsidRPr="00E45F15">
        <w:t>a symmetrical</w:t>
      </w:r>
      <w:r>
        <w:t xml:space="preserve"> molecule with open active sites [17, 3</w:t>
      </w:r>
      <w:r>
        <w:rPr>
          <w:rFonts w:cs="AdvP7C2E"/>
        </w:rPr>
        <w:t>]</w:t>
      </w:r>
      <w:r>
        <w:t xml:space="preserve"> (</w:t>
      </w:r>
      <w:r w:rsidRPr="00840373">
        <w:t>Figure 1</w:t>
      </w:r>
      <w:r w:rsidR="00B914AF">
        <w:t>b</w:t>
      </w:r>
      <w:r>
        <w:t xml:space="preserve">). </w:t>
      </w:r>
      <w:r>
        <w:rPr>
          <w:rFonts w:cs="AdvP7C2E"/>
        </w:rPr>
        <w:t xml:space="preserve">The monomers </w:t>
      </w:r>
      <w:r w:rsidR="001A268D">
        <w:rPr>
          <w:rFonts w:cs="AdvP7C2E"/>
        </w:rPr>
        <w:t xml:space="preserve">within </w:t>
      </w:r>
      <w:r>
        <w:rPr>
          <w:rFonts w:cs="AdvP7C2E"/>
        </w:rPr>
        <w:t xml:space="preserve">a dimer mutually donate each other </w:t>
      </w:r>
      <w:r w:rsidR="00CA7DDC">
        <w:rPr>
          <w:rFonts w:cs="AdvP7C2E"/>
        </w:rPr>
        <w:t xml:space="preserve">the </w:t>
      </w:r>
      <w:r w:rsidRPr="00080DD0">
        <w:rPr>
          <w:rFonts w:cs="AdvP7C2E"/>
        </w:rPr>
        <w:t>two side-chains</w:t>
      </w:r>
      <w:r>
        <w:rPr>
          <w:rFonts w:cs="AdvP7C2E"/>
        </w:rPr>
        <w:t xml:space="preserve"> necessary to complete the active site, His4 and Arg43.</w:t>
      </w:r>
      <w:r>
        <w:t xml:space="preserve"> Upon binding of </w:t>
      </w:r>
      <w:r w:rsidR="00B25986">
        <w:t xml:space="preserve">the </w:t>
      </w:r>
      <w:r>
        <w:t>phosphate (</w:t>
      </w:r>
      <w:r w:rsidR="003861B9">
        <w:t>as in</w:t>
      </w:r>
      <w:r>
        <w:t xml:space="preserve"> TS upon binding of </w:t>
      </w:r>
      <w:r w:rsidR="00B25986">
        <w:t xml:space="preserve">the </w:t>
      </w:r>
      <w:r>
        <w:t xml:space="preserve">cofactor) and its interaction with Arg24, conformational change takes place but only in one monomer </w:t>
      </w:r>
      <w:r w:rsidR="00A47BBC">
        <w:t xml:space="preserve">within </w:t>
      </w:r>
      <w:r>
        <w:t xml:space="preserve">a dimer. Segmentation of </w:t>
      </w:r>
      <w:r w:rsidR="00B25986">
        <w:t xml:space="preserve">the </w:t>
      </w:r>
      <w:r>
        <w:t xml:space="preserve">C-terminal helix H8 occurs resulting in </w:t>
      </w:r>
      <w:r w:rsidR="00B25986">
        <w:t xml:space="preserve">a </w:t>
      </w:r>
      <w:r>
        <w:t xml:space="preserve">partial closing </w:t>
      </w:r>
      <w:r w:rsidR="00B25986">
        <w:t xml:space="preserve">of </w:t>
      </w:r>
      <w:r>
        <w:t>the entrance to the active site pocket (closed form)</w:t>
      </w:r>
      <w:r w:rsidR="00B25986">
        <w:t>. This moves</w:t>
      </w:r>
      <w:r w:rsidR="00171DCC">
        <w:t xml:space="preserve"> Arg217 </w:t>
      </w:r>
      <w:r>
        <w:t xml:space="preserve">close to the catalytic Asp204. These changes in one monomer render its neighbor </w:t>
      </w:r>
      <w:r w:rsidR="009C46CD" w:rsidRPr="00B035D5">
        <w:t>within</w:t>
      </w:r>
      <w:r w:rsidR="009C46CD">
        <w:t xml:space="preserve"> </w:t>
      </w:r>
      <w:r>
        <w:t xml:space="preserve">a dimer incapable of closing the active site </w:t>
      </w:r>
      <w:r w:rsidR="003861B9">
        <w:t>pocket;</w:t>
      </w:r>
      <w:r w:rsidR="00B25986">
        <w:t xml:space="preserve"> therefore</w:t>
      </w:r>
      <w:r>
        <w:t xml:space="preserve"> the enzyme molecule becomes a </w:t>
      </w:r>
      <w:proofErr w:type="spellStart"/>
      <w:r>
        <w:t>trimer</w:t>
      </w:r>
      <w:proofErr w:type="spellEnd"/>
      <w:r>
        <w:t xml:space="preserve"> of </w:t>
      </w:r>
      <w:r w:rsidRPr="00F84B7C">
        <w:t>unsymmetrical</w:t>
      </w:r>
      <w:r>
        <w:t xml:space="preserve"> </w:t>
      </w:r>
      <w:proofErr w:type="spellStart"/>
      <w:r>
        <w:t>dimers</w:t>
      </w:r>
      <w:proofErr w:type="spellEnd"/>
      <w:r>
        <w:t xml:space="preserve">. </w:t>
      </w:r>
      <w:r>
        <w:rPr>
          <w:rFonts w:cs="AdvP7C2E"/>
        </w:rPr>
        <w:t xml:space="preserve">This implies that a mechanism </w:t>
      </w:r>
      <w:r w:rsidR="00B25986">
        <w:rPr>
          <w:rFonts w:cs="AdvP7C2E"/>
        </w:rPr>
        <w:t xml:space="preserve">must exist </w:t>
      </w:r>
      <w:r>
        <w:rPr>
          <w:rFonts w:cs="AdvP7C2E"/>
        </w:rPr>
        <w:t xml:space="preserve">for information transfer from the active site of one monomer to the other. However, no such mechanism could be derived from the </w:t>
      </w:r>
      <w:r w:rsidR="00694DEB" w:rsidRPr="00B25986">
        <w:rPr>
          <w:rFonts w:cs="AdvP7C2E"/>
          <w:i/>
        </w:rPr>
        <w:t>E.</w:t>
      </w:r>
      <w:r w:rsidR="00E647BB">
        <w:rPr>
          <w:rFonts w:cs="AdvP7C2E"/>
          <w:i/>
        </w:rPr>
        <w:t xml:space="preserve"> </w:t>
      </w:r>
      <w:r w:rsidR="00694DEB" w:rsidRPr="00B25986">
        <w:rPr>
          <w:rFonts w:cs="AdvP7C2E"/>
          <w:i/>
        </w:rPr>
        <w:t>coli</w:t>
      </w:r>
      <w:r>
        <w:rPr>
          <w:rFonts w:cs="AdvP7C2E"/>
        </w:rPr>
        <w:t xml:space="preserve"> PNP crystal structures </w:t>
      </w:r>
      <w:r w:rsidR="00A32C9A">
        <w:rPr>
          <w:rFonts w:cs="AdvP7C2E"/>
        </w:rPr>
        <w:fldChar w:fldCharType="begin">
          <w:fldData xml:space="preserve">PEVuZE5vdGU+PENpdGU+PEF1dGhvcj5Lb2VsbG5lcjwvQXV0aG9yPjxZZWFyPjIwMDI8L1llYXI+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=
</w:fldData>
        </w:fldChar>
      </w:r>
      <w:r w:rsidR="002314DD">
        <w:rPr>
          <w:rFonts w:cs="AdvP7C2E"/>
        </w:rPr>
        <w:instrText xml:space="preserve"> ADDIN EN.CITE </w:instrText>
      </w:r>
      <w:r w:rsidR="00A32C9A">
        <w:rPr>
          <w:rFonts w:cs="AdvP7C2E"/>
        </w:rPr>
        <w:fldChar w:fldCharType="begin">
          <w:fldData xml:space="preserve">PEVuZE5vdGU+PENpdGU+PEF1dGhvcj5Lb2VsbG5lcjwvQXV0aG9yPjxZZWFyPjIwMDI8L1llYXI+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=
</w:fldData>
        </w:fldChar>
      </w:r>
      <w:r w:rsidR="002314DD">
        <w:rPr>
          <w:rFonts w:cs="AdvP7C2E"/>
        </w:rPr>
        <w:instrText xml:space="preserve"> ADDIN EN.CITE.DATA </w:instrText>
      </w:r>
      <w:r w:rsidR="00A32C9A">
        <w:rPr>
          <w:rFonts w:cs="AdvP7C2E"/>
        </w:rPr>
      </w:r>
      <w:r w:rsidR="00A32C9A">
        <w:rPr>
          <w:rFonts w:cs="AdvP7C2E"/>
        </w:rPr>
        <w:fldChar w:fldCharType="end"/>
      </w:r>
      <w:r w:rsidR="00A32C9A">
        <w:rPr>
          <w:rFonts w:cs="AdvP7C2E"/>
        </w:rPr>
      </w:r>
      <w:r w:rsidR="00A32C9A">
        <w:rPr>
          <w:rFonts w:cs="AdvP7C2E"/>
        </w:rPr>
        <w:fldChar w:fldCharType="separate"/>
      </w:r>
      <w:r w:rsidR="002314DD">
        <w:rPr>
          <w:rFonts w:cs="AdvP7C2E"/>
          <w:noProof/>
        </w:rPr>
        <w:t>[</w:t>
      </w:r>
      <w:hyperlink w:anchor="_ENREF_20" w:tooltip="Koellner, 2002 #2" w:history="1">
        <w:r w:rsidR="004666A5">
          <w:rPr>
            <w:rFonts w:cs="AdvP7C2E"/>
            <w:noProof/>
          </w:rPr>
          <w:t>20</w:t>
        </w:r>
      </w:hyperlink>
      <w:r w:rsidR="002314DD">
        <w:rPr>
          <w:rFonts w:cs="AdvP7C2E"/>
          <w:noProof/>
        </w:rPr>
        <w:t xml:space="preserve">, </w:t>
      </w:r>
      <w:hyperlink w:anchor="_ENREF_21" w:tooltip="Mikleušević, 2011 #3" w:history="1">
        <w:r w:rsidR="004666A5">
          <w:rPr>
            <w:rFonts w:cs="AdvP7C2E"/>
            <w:noProof/>
          </w:rPr>
          <w:t>21</w:t>
        </w:r>
      </w:hyperlink>
      <w:r w:rsidR="002314DD">
        <w:rPr>
          <w:rFonts w:cs="AdvP7C2E"/>
          <w:noProof/>
        </w:rPr>
        <w:t>]</w:t>
      </w:r>
      <w:r w:rsidR="00A32C9A">
        <w:rPr>
          <w:rFonts w:cs="AdvP7C2E"/>
        </w:rPr>
        <w:fldChar w:fldCharType="end"/>
      </w:r>
      <w:r>
        <w:rPr>
          <w:rFonts w:cs="AdvP7C2E"/>
        </w:rPr>
        <w:t xml:space="preserve">. The two active </w:t>
      </w:r>
      <w:r w:rsidRPr="00B035D5">
        <w:rPr>
          <w:rFonts w:cs="AdvP7C2E"/>
        </w:rPr>
        <w:t xml:space="preserve">sites </w:t>
      </w:r>
      <w:r w:rsidR="00D622AF" w:rsidRPr="00B035D5">
        <w:rPr>
          <w:rFonts w:cs="AdvP7C2E"/>
        </w:rPr>
        <w:t xml:space="preserve">within </w:t>
      </w:r>
      <w:r w:rsidRPr="00B035D5">
        <w:rPr>
          <w:rFonts w:cs="AdvP7C2E"/>
        </w:rPr>
        <w:t>a</w:t>
      </w:r>
      <w:r>
        <w:rPr>
          <w:rFonts w:cs="AdvP7C2E"/>
        </w:rPr>
        <w:t xml:space="preserve"> dimer are </w:t>
      </w:r>
      <w:r w:rsidR="00FB6131" w:rsidRPr="00FB6131">
        <w:rPr>
          <w:rFonts w:cs="AdvP7C2E"/>
        </w:rPr>
        <w:t xml:space="preserve">about 20 Å </w:t>
      </w:r>
      <w:r w:rsidRPr="00FB6131">
        <w:rPr>
          <w:rFonts w:cs="AdvP7C2E"/>
        </w:rPr>
        <w:t>apart</w:t>
      </w:r>
      <w:r>
        <w:rPr>
          <w:rFonts w:cs="AdvP7C2E"/>
        </w:rPr>
        <w:t xml:space="preserve">, and the flexible </w:t>
      </w:r>
      <w:r>
        <w:rPr>
          <w:rFonts w:ascii="Symbol" w:hAnsi="Symbol" w:cs="AdvPi1"/>
        </w:rPr>
        <w:t></w:t>
      </w:r>
      <w:r>
        <w:rPr>
          <w:rFonts w:cs="AdvP7C2E"/>
        </w:rPr>
        <w:t xml:space="preserve">-helices H8, one of which </w:t>
      </w:r>
      <w:r w:rsidRPr="00B122E2">
        <w:rPr>
          <w:rFonts w:cs="AdvP7C2E"/>
        </w:rPr>
        <w:t>undergoes</w:t>
      </w:r>
      <w:r>
        <w:rPr>
          <w:rFonts w:cs="AdvP7C2E"/>
        </w:rPr>
        <w:t xml:space="preserve"> a conformational change, </w:t>
      </w:r>
      <w:r w:rsidRPr="002F7FA9">
        <w:rPr>
          <w:rFonts w:cs="AdvP7C2E"/>
        </w:rPr>
        <w:t>point in opposite directions.</w:t>
      </w:r>
      <w:r>
        <w:rPr>
          <w:rFonts w:cs="AdvP7C2E"/>
        </w:rPr>
        <w:t xml:space="preserve"> </w:t>
      </w:r>
      <w:r>
        <w:rPr>
          <w:rFonts w:cs="AdvP7C2E"/>
          <w:color w:val="000000"/>
        </w:rPr>
        <w:t>The interface of subunits forming a dimer buries 32 water molecules that are not connected with the bulk water</w:t>
      </w:r>
      <w:r w:rsidR="008A0E39">
        <w:rPr>
          <w:rFonts w:cs="AdvP7C2E"/>
          <w:color w:val="000000"/>
        </w:rPr>
        <w:t xml:space="preserve"> </w:t>
      </w:r>
      <w:r w:rsidR="00A32C9A">
        <w:rPr>
          <w:rFonts w:cs="AdvP7C2E"/>
          <w:color w:val="000000"/>
        </w:rPr>
        <w:fldChar w:fldCharType="begin"/>
      </w:r>
      <w:r w:rsidR="002314DD">
        <w:rPr>
          <w:rFonts w:cs="AdvP7C2E"/>
          <w:color w:val="000000"/>
        </w:rPr>
        <w:instrText xml:space="preserve"> ADDIN EN.CITE &lt;EndNote&gt;&lt;Cite&gt;&lt;Author&gt;Koellner&lt;/Author&gt;&lt;Year&gt;2002&lt;/Year&gt;&lt;RecNum&gt;2&lt;/RecNum&gt;&lt;DisplayText&gt;[20]&lt;/DisplayText&gt;&lt;record&gt;&lt;rec-number&gt;2&lt;/rec-number&gt;&lt;foreign-keys&gt;&lt;key app="EN" db-id="z2aet9v5owr25dedfspxad0ppvw2x5fszdw2"&gt;2&lt;/key&gt;&lt;/foreign-keys&gt;&lt;ref-type name="Journal Article"&gt;17&lt;/ref-type&gt;&lt;contributors&gt;&lt;authors&gt;&lt;author&gt;Koellner, Gertraud&lt;/author&gt;&lt;author&gt;Bzowska, Agnieszka&lt;/author&gt;&lt;author&gt;Wielgus-Kutrowska, Beata&lt;/author&gt;&lt;author&gt;Luić, Marija&lt;/author&gt;&lt;author&gt;Steiner, Thomas&lt;/author&gt;&lt;author&gt;Saenger, Wolfram&lt;/author&gt;&lt;author&gt;St</w:instrText>
      </w:r>
      <w:r w:rsidR="002314DD">
        <w:rPr>
          <w:rFonts w:ascii="Times New Roman" w:hAnsi="Times New Roman"/>
          <w:color w:val="000000"/>
        </w:rPr>
        <w:instrText>ȩ</w:instrText>
      </w:r>
      <w:r w:rsidR="002314DD">
        <w:rPr>
          <w:rFonts w:cs="Bookman Old Style"/>
          <w:color w:val="000000"/>
        </w:rPr>
        <w:instrText>piński, Janusz&lt;/author&gt;&lt;/authors&gt;&lt;/cont</w:instrText>
      </w:r>
      <w:r w:rsidR="002314DD">
        <w:rPr>
          <w:rFonts w:cs="AdvP7C2E"/>
          <w:color w:val="000000"/>
        </w:rPr>
        <w:instrText>ributors&gt;&lt;titles&gt;&lt;title&gt;&lt;style face="normal" font="default" size="100%"&gt;Open and closed conformation of the &lt;/style&gt;&lt;style face="italic" font="default" size="100%"&gt;E. coli&lt;/style&gt;&lt;style face="normal" font="default" size="100%"&gt; purine nucleoside phosphorylase active center and implications for the catalytic mechanism&lt;/style&gt;&lt;/title&gt;&lt;secondary-title&gt;Journal of Molecular Biology&lt;/secondary-title&gt;&lt;/titles&gt;&lt;periodical&gt;&lt;full-title&gt;Journal of Molecular Biology&lt;/full-title&gt;&lt;/periodical&gt;&lt;pages&gt;351-371&lt;/pages&gt;&lt;volume&gt;315&lt;/volume&gt;&lt;number&gt;3&lt;/number&gt;&lt;keywords&gt;&lt;keyword&gt;purine nucleoside phosphorylase&lt;/keyword&gt;&lt;keyword&gt;E. coli&lt;/keyword&gt;&lt;keyword&gt;formycin&lt;/keyword&gt;&lt;keyword&gt;catalytic mechanism&lt;/keyword&gt;&lt;keyword&gt;active site conformation&lt;/keyword&gt;&lt;/keywords&gt;&lt;dates&gt;&lt;year&gt;2002&lt;/year&gt;&lt;/dates&gt;&lt;isbn&gt;0022-2836&lt;/isbn&gt;&lt;urls&gt;&lt;related-urls&gt;&lt;url&gt;http://www.sciencedirect.com/science/article/pii/S0022283601952118&lt;/url&gt;&lt;/related-urls&gt;&lt;/urls&gt;&lt;electronic-resource-num&gt;10.1006/jmbi.2001.5211&lt;/electronic-resource-num&gt;&lt;/record&gt;&lt;/Cite&gt;&lt;/EndNote&gt;</w:instrText>
      </w:r>
      <w:r w:rsidR="00A32C9A">
        <w:rPr>
          <w:rFonts w:cs="AdvP7C2E"/>
          <w:color w:val="000000"/>
        </w:rPr>
        <w:fldChar w:fldCharType="separate"/>
      </w:r>
      <w:r w:rsidR="002314DD">
        <w:rPr>
          <w:rFonts w:cs="AdvP7C2E"/>
          <w:noProof/>
          <w:color w:val="000000"/>
        </w:rPr>
        <w:t>[</w:t>
      </w:r>
      <w:hyperlink w:anchor="_ENREF_20" w:tooltip="Koellner, 2002 #2" w:history="1">
        <w:r w:rsidR="004666A5">
          <w:rPr>
            <w:rFonts w:cs="AdvP7C2E"/>
            <w:noProof/>
            <w:color w:val="000000"/>
          </w:rPr>
          <w:t>20</w:t>
        </w:r>
      </w:hyperlink>
      <w:r w:rsidR="002314DD">
        <w:rPr>
          <w:rFonts w:cs="AdvP7C2E"/>
          <w:noProof/>
          <w:color w:val="000000"/>
        </w:rPr>
        <w:t>]</w:t>
      </w:r>
      <w:r w:rsidR="00A32C9A">
        <w:rPr>
          <w:rFonts w:cs="AdvP7C2E"/>
          <w:color w:val="000000"/>
        </w:rPr>
        <w:fldChar w:fldCharType="end"/>
      </w:r>
      <w:r>
        <w:rPr>
          <w:rFonts w:cs="AdvP7C2E"/>
          <w:color w:val="000000"/>
        </w:rPr>
        <w:t xml:space="preserve">. </w:t>
      </w:r>
      <w:r w:rsidR="00DE640F">
        <w:rPr>
          <w:rFonts w:cs="AdvP7C2E"/>
        </w:rPr>
        <w:t>A</w:t>
      </w:r>
      <w:r>
        <w:rPr>
          <w:rFonts w:cs="AdvP7C2E"/>
        </w:rPr>
        <w:t xml:space="preserve">n intriguing question </w:t>
      </w:r>
      <w:r w:rsidR="00DE640F">
        <w:rPr>
          <w:rFonts w:cs="AdvP7C2E"/>
        </w:rPr>
        <w:t xml:space="preserve">is </w:t>
      </w:r>
      <w:r>
        <w:rPr>
          <w:rFonts w:cs="AdvP7C2E"/>
        </w:rPr>
        <w:t xml:space="preserve">how the information </w:t>
      </w:r>
      <w:r w:rsidR="00DE640F">
        <w:rPr>
          <w:rFonts w:cs="AdvP7C2E"/>
        </w:rPr>
        <w:t xml:space="preserve">on </w:t>
      </w:r>
      <w:r>
        <w:rPr>
          <w:rFonts w:cs="AdvP7C2E"/>
        </w:rPr>
        <w:t xml:space="preserve">the </w:t>
      </w:r>
      <w:r>
        <w:t xml:space="preserve">conformational changes </w:t>
      </w:r>
      <w:r w:rsidR="00DE640F">
        <w:t xml:space="preserve">of </w:t>
      </w:r>
      <w:r>
        <w:t xml:space="preserve">one active site </w:t>
      </w:r>
      <w:r w:rsidR="00967C7F">
        <w:t xml:space="preserve">is transferred </w:t>
      </w:r>
      <w:r>
        <w:t xml:space="preserve">to the </w:t>
      </w:r>
      <w:r w:rsidRPr="00B10E3A">
        <w:t>neighboring subunit</w:t>
      </w:r>
      <w:r w:rsidR="00DE640F">
        <w:t xml:space="preserve"> within the dimer</w:t>
      </w:r>
      <w:r w:rsidRPr="00B10E3A">
        <w:t xml:space="preserve">. One possible </w:t>
      </w:r>
      <w:r w:rsidR="00A12A83">
        <w:t xml:space="preserve">reason </w:t>
      </w:r>
      <w:r w:rsidRPr="00B10E3A">
        <w:t xml:space="preserve">is that ligand binding induces only </w:t>
      </w:r>
      <w:r w:rsidR="00B10E3A" w:rsidRPr="00B10E3A">
        <w:t xml:space="preserve">changes in </w:t>
      </w:r>
      <w:r w:rsidR="00B10E3A" w:rsidRPr="00863C34">
        <w:t xml:space="preserve">protein </w:t>
      </w:r>
      <w:r w:rsidRPr="00863C34">
        <w:t>dynamic</w:t>
      </w:r>
      <w:r w:rsidR="008823BA" w:rsidRPr="00863C34">
        <w:t>s</w:t>
      </w:r>
      <w:r w:rsidRPr="00863C34">
        <w:t xml:space="preserve"> that are</w:t>
      </w:r>
      <w:r w:rsidRPr="00B10E3A">
        <w:t xml:space="preserve"> not visible in the static, time-averaged </w:t>
      </w:r>
      <w:r>
        <w:t xml:space="preserve">picture delivered by X-ray crystal structure. </w:t>
      </w:r>
      <w:r w:rsidRPr="00066B3C">
        <w:t>To check this hypothesis, in the project reported here</w:t>
      </w:r>
      <w:r w:rsidR="00CD73E0" w:rsidRPr="00066B3C">
        <w:t>,</w:t>
      </w:r>
      <w:r w:rsidRPr="00066B3C">
        <w:t xml:space="preserve"> H/D exchange mass spectrometry (H/DX MS) approach </w:t>
      </w:r>
      <w:r w:rsidR="00A32C9A" w:rsidRPr="00066B3C">
        <w:fldChar w:fldCharType="begin"/>
      </w:r>
      <w:r w:rsidR="002314DD">
        <w:instrText xml:space="preserve"> ADDIN EN.CITE &lt;EndNote&gt;&lt;Cite&gt;&lt;Author&gt;Wales&lt;/Author&gt;&lt;Year&gt;2008&lt;/Year&gt;&lt;RecNum&gt;14&lt;/RecNum&gt;&lt;DisplayText&gt;[33]&lt;/DisplayText&gt;&lt;record&gt;&lt;rec-number&gt;14&lt;/rec-number&gt;&lt;foreign-keys&gt;&lt;key app="EN" db-id="z2aet9v5owr25dedfspxad0ppvw2x5fszdw2"&gt;14&lt;/key&gt;&lt;/foreign-keys&gt;&lt;ref-type name="Journal Article"&gt;17&lt;/ref-type&gt;&lt;contributors&gt;&lt;authors&gt;&lt;author&gt;Wales, Thomas E.&lt;/author&gt;&lt;author&gt;Fadgen, Keith E.&lt;/author&gt;&lt;author&gt;Gerhardt, Geoff C.&lt;/author&gt;&lt;author&gt;Engen, John R.&lt;/author&gt;&lt;/authors&gt;&lt;/contributors&gt;&lt;titles&gt;&lt;title&gt;High-Speed and High-Resolution UPLC Separation at Zero Degrees Celsius&lt;/title&gt;&lt;secondary-title&gt;Analytical Chemistry&lt;/secondary-title&gt;&lt;/titles&gt;&lt;pages&gt;6815-6820&lt;/pages&gt;&lt;volume&gt;80&lt;/volume&gt;&lt;number&gt;17&lt;/number&gt;&lt;dates&gt;&lt;year&gt;2008&lt;/year&gt;&lt;/dates&gt;&lt;urls&gt;&lt;related-urls&gt;&lt;url&gt;http://pubs.acs.org/doi/abs/10.1021/ac8008862&lt;/url&gt;&lt;/related-urls&gt;&lt;/urls&gt;&lt;electronic-resource-num&gt;doi:10.1021/ac8008862&lt;/electronic-resource-num&gt;&lt;/record&gt;&lt;/Cite&gt;&lt;/EndNote&gt;</w:instrText>
      </w:r>
      <w:r w:rsidR="00A32C9A" w:rsidRPr="00066B3C">
        <w:fldChar w:fldCharType="separate"/>
      </w:r>
      <w:r w:rsidR="002314DD">
        <w:rPr>
          <w:noProof/>
        </w:rPr>
        <w:t>[</w:t>
      </w:r>
      <w:hyperlink w:anchor="_ENREF_33" w:tooltip="Wales, 2008 #14" w:history="1">
        <w:r w:rsidR="004666A5">
          <w:rPr>
            <w:noProof/>
          </w:rPr>
          <w:t>33</w:t>
        </w:r>
      </w:hyperlink>
      <w:r w:rsidR="002314DD">
        <w:rPr>
          <w:noProof/>
        </w:rPr>
        <w:t>]</w:t>
      </w:r>
      <w:r w:rsidR="00A32C9A" w:rsidRPr="00066B3C">
        <w:fldChar w:fldCharType="end"/>
      </w:r>
      <w:r w:rsidRPr="00066B3C">
        <w:t xml:space="preserve"> combined with molecular dynamics (MD) simulations </w:t>
      </w:r>
      <w:r w:rsidR="00A32C9A" w:rsidRPr="00066B3C">
        <w:fldChar w:fldCharType="begin"/>
      </w:r>
      <w:r w:rsidR="002314DD">
        <w:instrText xml:space="preserve"> ADDIN EN.CITE &lt;EndNote&gt;&lt;Cite&gt;&lt;Author&gt;Karplus&lt;/Author&gt;&lt;Year&gt;2005&lt;/Year&gt;&lt;RecNum&gt;37&lt;/RecNum&gt;&lt;DisplayText&gt;[34]&lt;/DisplayText&gt;&lt;record&gt;&lt;rec-number&gt;37&lt;/rec-number&gt;&lt;foreign-keys&gt;&lt;key app="EN" db-id="z2aet9v5owr25dedfspxad0ppvw2x5fszdw2"&gt;37&lt;/key&gt;&lt;/foreign-keys&gt;&lt;ref-type name="Journal Article"&gt;17&lt;/ref-type&gt;&lt;contributors&gt;&lt;authors&gt;&lt;author&gt;Karplus, M.&lt;/author&gt;&lt;author&gt;Kuriyan, J.&lt;/author&gt;&lt;/authors&gt;&lt;/contributors&gt;&lt;titles&gt;&lt;title&gt;Molecular dynamics and protein function&lt;/title&gt;&lt;secondary-title&gt;Proceedings of the National Academy of Sciences of the United States of America&lt;/secondary-title&gt;&lt;/titles&gt;&lt;pages&gt;6679-6685&lt;/pages&gt;&lt;volume&gt;102&lt;/volume&gt;&lt;number&gt;19&lt;/number&gt;&lt;dates&gt;&lt;year&gt;2005&lt;/year&gt;&lt;pub-dates&gt;&lt;date&gt;May 10, 2005&lt;/date&gt;&lt;/pub-dates&gt;&lt;/dates&gt;&lt;urls&gt;&lt;related-urls&gt;&lt;url&gt;http://www.pnas.org/content/102/19/6679.abstract&lt;/url&gt;&lt;/related-urls&gt;&lt;/urls&gt;&lt;electronic-resource-num&gt;10.1073/pnas.0408930102&lt;/electronic-resource-num&gt;&lt;/record&gt;&lt;/Cite&gt;&lt;/EndNote&gt;</w:instrText>
      </w:r>
      <w:r w:rsidR="00A32C9A" w:rsidRPr="00066B3C">
        <w:fldChar w:fldCharType="separate"/>
      </w:r>
      <w:r w:rsidR="002314DD">
        <w:rPr>
          <w:noProof/>
        </w:rPr>
        <w:t>[</w:t>
      </w:r>
      <w:hyperlink w:anchor="_ENREF_34" w:tooltip="Karplus, 2005 #37" w:history="1">
        <w:r w:rsidR="004666A5">
          <w:rPr>
            <w:noProof/>
          </w:rPr>
          <w:t>34</w:t>
        </w:r>
      </w:hyperlink>
      <w:r w:rsidR="002314DD">
        <w:rPr>
          <w:noProof/>
        </w:rPr>
        <w:t>]</w:t>
      </w:r>
      <w:r w:rsidR="00A32C9A" w:rsidRPr="00066B3C">
        <w:fldChar w:fldCharType="end"/>
      </w:r>
      <w:r w:rsidR="00C113A0" w:rsidRPr="00066B3C">
        <w:t xml:space="preserve"> </w:t>
      </w:r>
      <w:r w:rsidR="00967C7F" w:rsidRPr="00066B3C">
        <w:t xml:space="preserve">have been </w:t>
      </w:r>
      <w:r w:rsidR="00967C7F" w:rsidRPr="00066B3C">
        <w:lastRenderedPageBreak/>
        <w:t>performed</w:t>
      </w:r>
      <w:r w:rsidR="00B10E3A" w:rsidRPr="00066B3C">
        <w:t xml:space="preserve">. </w:t>
      </w:r>
      <w:r w:rsidR="00FE7513" w:rsidRPr="00FE7513">
        <w:t>Typically</w:t>
      </w:r>
      <w:r w:rsidR="00714FCD">
        <w:t>,</w:t>
      </w:r>
      <w:r w:rsidR="00FE7513" w:rsidRPr="00FE7513">
        <w:t xml:space="preserve"> protein 3D structures obtained by X-ray or NMR are a starting point for computational analysis aimed to obtain structure parameters important for H/DX data interpretation. </w:t>
      </w:r>
      <w:r w:rsidR="00FE7513">
        <w:t>D</w:t>
      </w:r>
      <w:r w:rsidR="00FE7513" w:rsidRPr="00FE7513">
        <w:t>ifferent calculation strategies</w:t>
      </w:r>
      <w:r w:rsidR="00FE7513">
        <w:t xml:space="preserve"> </w:t>
      </w:r>
      <w:r w:rsidR="00FE7513" w:rsidRPr="00FE7513">
        <w:t>are employed to link protein dynamics with amide H/DX reaction rates by analyzing ensemble representation of the protein structure</w:t>
      </w:r>
      <w:r w:rsidR="00ED6617">
        <w:t xml:space="preserve"> </w:t>
      </w:r>
      <w:r w:rsidR="00A32C9A">
        <w:fldChar w:fldCharType="begin">
          <w:fldData xml:space="preserve">PEVuZE5vdGU+PENpdGU+PEF1dGhvcj5CZXN0PC9BdXRob3I+PFllYXI+MjAwNjwvWWVhcj48UmVj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</w:fldData>
        </w:fldChar>
      </w:r>
      <w:r w:rsidR="002314DD">
        <w:instrText xml:space="preserve"> ADDIN EN.CITE </w:instrText>
      </w:r>
      <w:r w:rsidR="00A32C9A">
        <w:fldChar w:fldCharType="begin">
          <w:fldData xml:space="preserve">PEVuZE5vdGU+PENpdGU+PEF1dGhvcj5CZXN0PC9BdXRob3I+PFllYXI+MjAwNjwvWWVhcj48UmVj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</w:fldData>
        </w:fldChar>
      </w:r>
      <w:r w:rsidR="002314DD">
        <w:instrText xml:space="preserve"> ADDIN EN.CITE.DATA </w:instrText>
      </w:r>
      <w:r w:rsidR="00A32C9A">
        <w:fldChar w:fldCharType="end"/>
      </w:r>
      <w:r w:rsidR="00A32C9A">
        <w:fldChar w:fldCharType="separate"/>
      </w:r>
      <w:r w:rsidR="002314DD">
        <w:rPr>
          <w:noProof/>
        </w:rPr>
        <w:t>[</w:t>
      </w:r>
      <w:hyperlink w:anchor="_ENREF_35" w:tooltip="Best, 2006 #52" w:history="1">
        <w:r w:rsidR="004666A5">
          <w:rPr>
            <w:noProof/>
          </w:rPr>
          <w:t>35-39</w:t>
        </w:r>
      </w:hyperlink>
      <w:r w:rsidR="002314DD">
        <w:rPr>
          <w:noProof/>
        </w:rPr>
        <w:t>]</w:t>
      </w:r>
      <w:r w:rsidR="00A32C9A">
        <w:fldChar w:fldCharType="end"/>
      </w:r>
      <w:r w:rsidR="00FE7513" w:rsidRPr="00FE7513">
        <w:t>. All-atom molecular dynamics (MD) simulations can be used to probe protein structure flexibility caused by frequent atomic movements</w:t>
      </w:r>
      <w:r w:rsidR="00737FE3">
        <w:t xml:space="preserve"> </w:t>
      </w:r>
      <w:r w:rsidR="00A32C9A">
        <w:fldChar w:fldCharType="begin">
          <w:fldData xml:space="preserve">PEVuZE5vdGU+PENpdGU+PEF1dGhvcj5QZXRydWs8L0F1dGhvcj48WWVhcj4yMDEzPC9ZZWFyPjxS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</w:fldData>
        </w:fldChar>
      </w:r>
      <w:r w:rsidR="002314DD">
        <w:instrText xml:space="preserve"> ADDIN EN.CITE </w:instrText>
      </w:r>
      <w:r w:rsidR="00A32C9A">
        <w:fldChar w:fldCharType="begin">
          <w:fldData xml:space="preserve">PEVuZE5vdGU+PENpdGU+PEF1dGhvcj5QZXRydWs8L0F1dGhvcj48WWVhcj4yMDEzPC9ZZWFyPjxS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</w:fldData>
        </w:fldChar>
      </w:r>
      <w:r w:rsidR="002314DD">
        <w:instrText xml:space="preserve"> ADDIN EN.CITE.DATA </w:instrText>
      </w:r>
      <w:r w:rsidR="00A32C9A">
        <w:fldChar w:fldCharType="end"/>
      </w:r>
      <w:r w:rsidR="00A32C9A">
        <w:fldChar w:fldCharType="separate"/>
      </w:r>
      <w:r w:rsidR="002314DD">
        <w:rPr>
          <w:noProof/>
        </w:rPr>
        <w:t>[</w:t>
      </w:r>
      <w:hyperlink w:anchor="_ENREF_40" w:tooltip="Petruk, 2013 #63" w:history="1">
        <w:r w:rsidR="004666A5">
          <w:rPr>
            <w:noProof/>
          </w:rPr>
          <w:t>40</w:t>
        </w:r>
      </w:hyperlink>
      <w:r w:rsidR="002314DD">
        <w:rPr>
          <w:noProof/>
        </w:rPr>
        <w:t xml:space="preserve">, </w:t>
      </w:r>
      <w:hyperlink w:anchor="_ENREF_41" w:tooltip="Radou, 2014 #64" w:history="1">
        <w:r w:rsidR="004666A5">
          <w:rPr>
            <w:noProof/>
          </w:rPr>
          <w:t>41</w:t>
        </w:r>
      </w:hyperlink>
      <w:r w:rsidR="002314DD">
        <w:rPr>
          <w:noProof/>
        </w:rPr>
        <w:t>]</w:t>
      </w:r>
      <w:r w:rsidR="00A32C9A">
        <w:fldChar w:fldCharType="end"/>
      </w:r>
      <w:r w:rsidR="00FE7513" w:rsidRPr="00FE7513">
        <w:t xml:space="preserve"> but </w:t>
      </w:r>
      <w:r w:rsidR="00737FE3">
        <w:t xml:space="preserve">other </w:t>
      </w:r>
      <w:r w:rsidR="00FE7513" w:rsidRPr="00FE7513">
        <w:t>fluctuations relevant for H/DX occur on a time scale longer than it is currently possible to simulate with average computation resources. Recently McAllister et al</w:t>
      </w:r>
      <w:r w:rsidR="00470EA0">
        <w:t xml:space="preserve">. </w:t>
      </w:r>
      <w:r w:rsidR="00FE7513" w:rsidRPr="00FE7513">
        <w:t>carried out detailed structure-exchange rate relationship analysis by combining MD simulations and H/DX data and showed that significant fraction of amide hydrogens exist with H/DX protection different than it can be predicted by any of the current models proposed to explain particular H/DX pathway</w:t>
      </w:r>
      <w:r w:rsidR="00470EA0">
        <w:t xml:space="preserve"> </w:t>
      </w:r>
      <w:r w:rsidR="00A32C9A">
        <w:fldChar w:fldCharType="begin"/>
      </w:r>
      <w:r w:rsidR="002314DD">
        <w:instrText xml:space="preserve"> ADDIN EN.CITE &lt;EndNote&gt;&lt;Cite&gt;&lt;Author&gt;McAllister&lt;/Author&gt;&lt;Year&gt;2015&lt;/Year&gt;&lt;RecNum&gt;61&lt;/RecNum&gt;&lt;DisplayText&gt;[42]&lt;/DisplayText&gt;&lt;record&gt;&lt;rec-number&gt;61&lt;/rec-number&gt;&lt;foreign-keys&gt;&lt;key app="EN" db-id="z2aet9v5owr25dedfspxad0ppvw2x5fszdw2"&gt;61&lt;/key&gt;&lt;/foreign-keys&gt;&lt;ref-type name="Journal Article"&gt;17&lt;/ref-type&gt;&lt;contributors&gt;&lt;authors&gt;&lt;author&gt;McAllister, Robert G.&lt;/author&gt;&lt;author&gt;Konermann, Lars&lt;/author&gt;&lt;/authors&gt;&lt;/contributors&gt;&lt;titles&gt;&lt;title&gt;Challenges in the Interpretation of Protein H/D Exchange Data: A Molecular Dynamics Simulation Perspective&lt;/title&gt;&lt;secondary-title&gt;Biochemistry&lt;/secondary-title&gt;&lt;/titles&gt;&lt;periodical&gt;&lt;full-title&gt;Biochemistry&lt;/full-title&gt;&lt;/periodical&gt;&lt;pages&gt;2683-2692&lt;/pages&gt;&lt;volume&gt;54&lt;/volume&gt;&lt;number&gt;16&lt;/number&gt;&lt;dates&gt;&lt;year&gt;2015&lt;/year&gt;&lt;pub-dates&gt;&lt;date&gt;2015/04/28&lt;/date&gt;&lt;/pub-dates&gt;&lt;/dates&gt;&lt;publisher&gt;American Chemical Society&lt;/publisher&gt;&lt;isbn&gt;0006-2960&lt;/isbn&gt;&lt;urls&gt;&lt;related-urls&gt;&lt;url&gt;http://dx.doi.org/10.1021/acs.biochem.5b00215&lt;/url&gt;&lt;/related-urls&gt;&lt;/urls&gt;&lt;electronic-resource-num&gt;10.1021/acs.biochem.5b00215&lt;/electronic-resource-num&gt;&lt;/record&gt;&lt;/Cite&gt;&lt;/EndNote&gt;</w:instrText>
      </w:r>
      <w:r w:rsidR="00A32C9A">
        <w:fldChar w:fldCharType="separate"/>
      </w:r>
      <w:r w:rsidR="002314DD">
        <w:rPr>
          <w:noProof/>
        </w:rPr>
        <w:t>[</w:t>
      </w:r>
      <w:hyperlink w:anchor="_ENREF_42" w:tooltip="McAllister, 2015 #61" w:history="1">
        <w:r w:rsidR="004666A5">
          <w:rPr>
            <w:noProof/>
          </w:rPr>
          <w:t>42</w:t>
        </w:r>
      </w:hyperlink>
      <w:r w:rsidR="002314DD">
        <w:rPr>
          <w:noProof/>
        </w:rPr>
        <w:t>]</w:t>
      </w:r>
      <w:r w:rsidR="00A32C9A">
        <w:fldChar w:fldCharType="end"/>
      </w:r>
      <w:r w:rsidR="00470EA0">
        <w:t>. Skinner et al.</w:t>
      </w:r>
      <w:r w:rsidR="00FE7513" w:rsidRPr="00FE7513">
        <w:t xml:space="preserve"> analyzed a large residue resolved H/DX dataset obtained for protein with known biophysical properties to examine interplay of static and dynamic structural factors and </w:t>
      </w:r>
      <w:r w:rsidR="00470EA0">
        <w:t xml:space="preserve">provided </w:t>
      </w:r>
      <w:r w:rsidR="00FE7513" w:rsidRPr="00FE7513">
        <w:t xml:space="preserve">detailed </w:t>
      </w:r>
      <w:r w:rsidR="00EE7586">
        <w:t xml:space="preserve">view </w:t>
      </w:r>
      <w:r w:rsidR="00FE7513" w:rsidRPr="00FE7513">
        <w:t>on how they determine measured amide H/DX rates</w:t>
      </w:r>
      <w:r w:rsidR="00D622AF">
        <w:t xml:space="preserve"> </w:t>
      </w:r>
      <w:r w:rsidR="00A32C9A">
        <w:fldChar w:fldCharType="begin">
          <w:fldData xml:space="preserve">PEVuZE5vdGU+PENpdGU+PEF1dGhvcj5Ta2lubmVyPC9BdXRob3I+PFllYXI+MjAxMjwvWWVhcj48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</w:fldData>
        </w:fldChar>
      </w:r>
      <w:r w:rsidR="002314DD">
        <w:instrText xml:space="preserve"> ADDIN EN.CITE </w:instrText>
      </w:r>
      <w:r w:rsidR="00A32C9A">
        <w:fldChar w:fldCharType="begin">
          <w:fldData xml:space="preserve">PEVuZE5vdGU+PENpdGU+PEF1dGhvcj5Ta2lubmVyPC9BdXRob3I+PFllYXI+MjAxMjwvWWVhcj48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</w:fldData>
        </w:fldChar>
      </w:r>
      <w:r w:rsidR="002314DD">
        <w:instrText xml:space="preserve"> ADDIN EN.CITE.DATA </w:instrText>
      </w:r>
      <w:r w:rsidR="00A32C9A">
        <w:fldChar w:fldCharType="end"/>
      </w:r>
      <w:r w:rsidR="00A32C9A">
        <w:fldChar w:fldCharType="separate"/>
      </w:r>
      <w:r w:rsidR="002314DD">
        <w:rPr>
          <w:noProof/>
        </w:rPr>
        <w:t>[</w:t>
      </w:r>
      <w:hyperlink w:anchor="_ENREF_43" w:tooltip="Skinner, 2012 #54" w:history="1">
        <w:r w:rsidR="004666A5">
          <w:rPr>
            <w:noProof/>
          </w:rPr>
          <w:t>43</w:t>
        </w:r>
      </w:hyperlink>
      <w:r w:rsidR="002314DD">
        <w:rPr>
          <w:noProof/>
        </w:rPr>
        <w:t xml:space="preserve">, </w:t>
      </w:r>
      <w:hyperlink w:anchor="_ENREF_44" w:tooltip="Skinner, 2012 #55" w:history="1">
        <w:r w:rsidR="004666A5">
          <w:rPr>
            <w:noProof/>
          </w:rPr>
          <w:t>44</w:t>
        </w:r>
      </w:hyperlink>
      <w:r w:rsidR="002314DD">
        <w:rPr>
          <w:noProof/>
        </w:rPr>
        <w:t>]</w:t>
      </w:r>
      <w:r w:rsidR="00A32C9A">
        <w:fldChar w:fldCharType="end"/>
      </w:r>
      <w:r w:rsidR="00FE7513" w:rsidRPr="00FE7513">
        <w:t>. In the present work MD simulation</w:t>
      </w:r>
      <w:r w:rsidR="00CD70EA">
        <w:t>s</w:t>
      </w:r>
      <w:r w:rsidR="00FE7513" w:rsidRPr="00FE7513">
        <w:t xml:space="preserve"> were carried out to </w:t>
      </w:r>
      <w:r w:rsidR="00E538F0">
        <w:t>provide</w:t>
      </w:r>
      <w:r w:rsidR="00FE7513" w:rsidRPr="00FE7513">
        <w:t xml:space="preserve"> a dynamic view of the protein ground state within a solvent environment for all experimentally </w:t>
      </w:r>
      <w:r w:rsidR="00FE7513" w:rsidRPr="00C70E1D">
        <w:t xml:space="preserve">investigated </w:t>
      </w:r>
      <w:r w:rsidR="00EE7586" w:rsidRPr="00C70E1D">
        <w:t xml:space="preserve">protein </w:t>
      </w:r>
      <w:r w:rsidR="00FE7513" w:rsidRPr="00C70E1D">
        <w:t>forms</w:t>
      </w:r>
      <w:r w:rsidR="00A12A83">
        <w:t>.</w:t>
      </w:r>
      <w:r w:rsidR="00FE7513" w:rsidRPr="00FE7513">
        <w:t xml:space="preserve"> These structures represent a better comparison basis for the interpretation of the H/DX data than it is a single static X-ray structure of the ternary complex published </w:t>
      </w:r>
      <w:r w:rsidR="00EE7586">
        <w:t xml:space="preserve">earlier </w:t>
      </w:r>
      <w:r w:rsidR="00A32C9A">
        <w:fldChar w:fldCharType="begin"/>
      </w:r>
      <w:r w:rsidR="002314DD">
        <w:instrText xml:space="preserve"> ADDIN EN.CITE &lt;EndNote&gt;&lt;Cite&gt;&lt;Author&gt;Koellner&lt;/Author&gt;&lt;Year&gt;2002&lt;/Year&gt;&lt;RecNum&gt;2&lt;/RecNum&gt;&lt;DisplayText&gt;[20]&lt;/DisplayText&gt;&lt;record&gt;&lt;rec-number&gt;2&lt;/rec-number&gt;&lt;foreign-keys&gt;&lt;key app="EN" db-id="z2aet9v5owr25dedfspxad0ppvw2x5fszdw2"&gt;2&lt;/key&gt;&lt;/foreign-keys&gt;&lt;ref-type name="Journal Article"&gt;17&lt;/ref-type&gt;&lt;contributors&gt;&lt;authors&gt;&lt;author&gt;Koellner, Gertraud&lt;/author&gt;&lt;author&gt;Bzowska, Agnieszka&lt;/author&gt;&lt;author&gt;Wielgus-Kutrowska, Beata&lt;/author&gt;&lt;author&gt;Luić, Marija&lt;/author&gt;&lt;author&gt;Steiner, Thomas&lt;/author&gt;&lt;author&gt;Saenger, Wolfram&lt;/author&gt;&lt;author&gt;St</w:instrText>
      </w:r>
      <w:r w:rsidR="002314DD">
        <w:rPr>
          <w:rFonts w:ascii="Times New Roman" w:hAnsi="Times New Roman"/>
        </w:rPr>
        <w:instrText>ȩ</w:instrText>
      </w:r>
      <w:r w:rsidR="002314DD">
        <w:rPr>
          <w:rFonts w:cs="Bookman Old Style"/>
        </w:rPr>
        <w:instrText>piński, Janusz&lt;/author&gt;&lt;/authors&gt;&lt;/contributors&gt;&lt;titles&gt;&lt;title&gt;&lt;style face="normal" font="default" size="100%"&gt;Open and closed conformation of the &lt;/style&gt;&lt;style face="italic" font="defau</w:instrText>
      </w:r>
      <w:r w:rsidR="002314DD">
        <w:instrText>lt" size="100%"&gt;E. coli&lt;/style&gt;&lt;style face="normal" font="default" size="100%"&gt; purine nucleoside phosphorylase active center and implications for the catalytic mechanism&lt;/style&gt;&lt;/title&gt;&lt;secondary-title&gt;Journal of Molecular Biology&lt;/secondary-title&gt;&lt;/titles&gt;&lt;periodical&gt;&lt;full-title&gt;Journal of Molecular Biology&lt;/full-title&gt;&lt;/periodical&gt;&lt;pages&gt;351-371&lt;/pages&gt;&lt;volume&gt;315&lt;/volume&gt;&lt;number&gt;3&lt;/number&gt;&lt;keywords&gt;&lt;keyword&gt;purine nucleoside phosphorylase&lt;/keyword&gt;&lt;keyword&gt;E. coli&lt;/keyword&gt;&lt;keyword&gt;formycin&lt;/keyword&gt;&lt;keyword&gt;catalytic mechanism&lt;/keyword&gt;&lt;keyword&gt;active site conformation&lt;/keyword&gt;&lt;/keywords&gt;&lt;dates&gt;&lt;year&gt;2002&lt;/year&gt;&lt;/dates&gt;&lt;isbn&gt;0022-2836&lt;/isbn&gt;&lt;urls&gt;&lt;related-urls&gt;&lt;url&gt;http://www.sciencedirect.com/science/article/pii/S0022283601952118&lt;/url&gt;&lt;/related-urls&gt;&lt;/urls&gt;&lt;electronic-resource-num&gt;10.1006/jmbi.2001.5211&lt;/electronic-resource-num&gt;&lt;/record&gt;&lt;/Cite&gt;&lt;/EndNote&gt;</w:instrText>
      </w:r>
      <w:r w:rsidR="00A32C9A">
        <w:fldChar w:fldCharType="separate"/>
      </w:r>
      <w:r w:rsidR="002314DD">
        <w:rPr>
          <w:noProof/>
        </w:rPr>
        <w:t>[</w:t>
      </w:r>
      <w:hyperlink w:anchor="_ENREF_20" w:tooltip="Koellner, 2002 #2" w:history="1">
        <w:r w:rsidR="004666A5">
          <w:rPr>
            <w:noProof/>
          </w:rPr>
          <w:t>20</w:t>
        </w:r>
      </w:hyperlink>
      <w:r w:rsidR="002314DD">
        <w:rPr>
          <w:noProof/>
        </w:rPr>
        <w:t>]</w:t>
      </w:r>
      <w:r w:rsidR="00A32C9A">
        <w:fldChar w:fldCharType="end"/>
      </w:r>
      <w:r w:rsidR="00FE7513" w:rsidRPr="00FE7513">
        <w:t>.</w:t>
      </w:r>
    </w:p>
    <w:p w:rsidR="00262423" w:rsidRDefault="00B10E3A" w:rsidP="00C113A0">
      <w:pPr>
        <w:pStyle w:val="PapPar"/>
        <w:ind w:firstLine="708"/>
      </w:pPr>
      <w:r w:rsidRPr="00066B3C">
        <w:t>Experiments were done for the w</w:t>
      </w:r>
      <w:r w:rsidR="00262423" w:rsidRPr="00066B3C">
        <w:t xml:space="preserve">ild type </w:t>
      </w:r>
      <w:r w:rsidR="00262423" w:rsidRPr="00066B3C">
        <w:rPr>
          <w:i/>
        </w:rPr>
        <w:t>E. coli</w:t>
      </w:r>
      <w:r w:rsidR="00262423" w:rsidRPr="00066B3C">
        <w:t xml:space="preserve"> PNP and its Arg24Ala mutant</w:t>
      </w:r>
      <w:r w:rsidR="00CD73E0" w:rsidRPr="00066B3C">
        <w:rPr>
          <w:lang w:val="en-GB"/>
        </w:rPr>
        <w:t>,</w:t>
      </w:r>
      <w:r w:rsidR="00262423" w:rsidRPr="00066B3C">
        <w:t xml:space="preserve"> in the</w:t>
      </w:r>
      <w:r w:rsidR="00830EDA">
        <w:t xml:space="preserve"> ligand-</w:t>
      </w:r>
      <w:r w:rsidR="00CD70EA">
        <w:t xml:space="preserve">free </w:t>
      </w:r>
      <w:r w:rsidR="00262423" w:rsidRPr="00066B3C">
        <w:t xml:space="preserve">form, </w:t>
      </w:r>
      <w:r w:rsidR="00967C7F" w:rsidRPr="00066B3C">
        <w:t>as well as</w:t>
      </w:r>
      <w:r w:rsidR="00262423" w:rsidRPr="00066B3C">
        <w:t xml:space="preserve"> in binary and ternary complexes </w:t>
      </w:r>
      <w:r w:rsidR="00262423" w:rsidRPr="00066B3C">
        <w:lastRenderedPageBreak/>
        <w:t xml:space="preserve">with the substrate (orthophosphate) and </w:t>
      </w:r>
      <w:r w:rsidRPr="00066B3C">
        <w:t xml:space="preserve">with </w:t>
      </w:r>
      <w:r w:rsidR="00C00F4A">
        <w:t xml:space="preserve">the </w:t>
      </w:r>
      <w:proofErr w:type="spellStart"/>
      <w:r w:rsidR="00C00F4A">
        <w:t>non</w:t>
      </w:r>
      <w:r w:rsidR="00262423" w:rsidRPr="00066B3C">
        <w:t>cleavable</w:t>
      </w:r>
      <w:proofErr w:type="spellEnd"/>
      <w:r w:rsidR="00262423" w:rsidRPr="00066B3C">
        <w:t xml:space="preserve"> </w:t>
      </w:r>
      <w:r w:rsidR="00C00F4A">
        <w:t xml:space="preserve">nucleoside </w:t>
      </w:r>
      <w:r w:rsidR="00262423" w:rsidRPr="00066B3C">
        <w:t>substrate analogue, formycin A</w:t>
      </w:r>
      <w:r w:rsidR="00A04533">
        <w:t xml:space="preserve"> (an inhibitor)</w:t>
      </w:r>
      <w:r w:rsidR="00262423" w:rsidRPr="00066B3C">
        <w:t xml:space="preserve"> </w:t>
      </w:r>
      <w:r w:rsidR="00A32C9A" w:rsidRPr="00066B3C">
        <w:fldChar w:fldCharType="begin"/>
      </w:r>
      <w:r w:rsidR="002314DD">
        <w:instrText xml:space="preserve"> ADDIN EN.CITE &lt;EndNote&gt;&lt;Cite&gt;&lt;Author&gt;Bzowska&lt;/Author&gt;&lt;Year&gt;1992&lt;/Year&gt;&lt;RecNum&gt;27&lt;/RecNum&gt;&lt;DisplayText&gt;[45]&lt;/DisplayText&gt;&lt;record&gt;&lt;rec-number&gt;27&lt;/rec-number&gt;&lt;foreign-keys&gt;&lt;key app="EN" db-id="z2aet9v5owr25dedfspxad0ppvw2x5fszdw2"&gt;27&lt;/key&gt;&lt;/foreign-keys&gt;&lt;ref-type name="Journal Article"&gt;17&lt;/ref-type&gt;&lt;contributors&gt;&lt;authors&gt;&lt;author&gt;Bzowska, A&lt;/author&gt;&lt;author&gt;Kulikowska, E&lt;/author&gt;&lt;author&gt;Shugar, D&lt;/author&gt;&lt;/authors&gt;&lt;/contributors&gt;&lt;titles&gt;&lt;title&gt;&lt;style face="normal" font="default" size="100%"&gt;Formycins A and B and some analogues: selective inhibitors of bacterial (&lt;/style&gt;&lt;style face="italic" font="default" size="100%"&gt;Escherichia coli&lt;/style&gt;&lt;style face="normal" font="default" size="100%"&gt;) purine nucleoside phosphorylase.&lt;/style&gt;&lt;/title&gt;&lt;secondary-title&gt;Biochim Biophys Acta.&lt;/secondary-title&gt;&lt;/titles&gt;&lt;pages&gt;239-47&lt;/pages&gt;&lt;volume&gt;1120&lt;/volume&gt;&lt;number&gt;3&lt;/number&gt;&lt;dates&gt;&lt;year&gt;1992&lt;/year&gt;&lt;/dates&gt;&lt;urls&gt;&lt;/urls&gt;&lt;/record&gt;&lt;/Cite&gt;&lt;/EndNote&gt;</w:instrText>
      </w:r>
      <w:r w:rsidR="00A32C9A" w:rsidRPr="00066B3C">
        <w:fldChar w:fldCharType="separate"/>
      </w:r>
      <w:r w:rsidR="002314DD">
        <w:rPr>
          <w:noProof/>
        </w:rPr>
        <w:t>[</w:t>
      </w:r>
      <w:hyperlink w:anchor="_ENREF_45" w:tooltip="Bzowska, 1992 #27" w:history="1">
        <w:r w:rsidR="004666A5">
          <w:rPr>
            <w:noProof/>
          </w:rPr>
          <w:t>45</w:t>
        </w:r>
      </w:hyperlink>
      <w:r w:rsidR="002314DD">
        <w:rPr>
          <w:noProof/>
        </w:rPr>
        <w:t>]</w:t>
      </w:r>
      <w:r w:rsidR="00A32C9A" w:rsidRPr="00066B3C">
        <w:fldChar w:fldCharType="end"/>
      </w:r>
      <w:r w:rsidR="00262423" w:rsidRPr="00066B3C">
        <w:t xml:space="preserve"> see </w:t>
      </w:r>
      <w:r w:rsidR="005B5D3A">
        <w:t>Scheme 1</w:t>
      </w:r>
      <w:r w:rsidR="008B2173" w:rsidRPr="00066B3C">
        <w:t>.</w:t>
      </w:r>
    </w:p>
    <w:p w:rsidR="00252E2B" w:rsidRDefault="0042532C" w:rsidP="00A568C0">
      <w:pPr>
        <w:pStyle w:val="PapPar"/>
        <w:ind w:firstLine="708"/>
        <w:jc w:val="center"/>
      </w:pPr>
      <w:r>
        <w:object w:dxaOrig="2865"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65pt;height:193pt" o:ole="">
            <v:imagedata r:id="rId10" o:title=""/>
          </v:shape>
          <o:OLEObject Type="Embed" ProgID="ChemDraw.Document.6.0" ShapeID="_x0000_i1025" DrawAspect="Content" ObjectID="_1512202651" r:id="rId11"/>
        </w:object>
      </w:r>
    </w:p>
    <w:p w:rsidR="0042532C" w:rsidRDefault="0042532C" w:rsidP="0042532C">
      <w:pPr>
        <w:pStyle w:val="PapPar"/>
        <w:spacing w:after="240" w:line="360" w:lineRule="auto"/>
      </w:pPr>
      <w:r>
        <w:t xml:space="preserve">Scheme 1 </w:t>
      </w:r>
    </w:p>
    <w:p w:rsidR="0042532C" w:rsidRDefault="00A04533" w:rsidP="0042532C">
      <w:pPr>
        <w:pStyle w:val="PapPar"/>
        <w:spacing w:after="240" w:line="360" w:lineRule="auto"/>
        <w:rPr>
          <w:lang w:val="en-GB"/>
        </w:rPr>
      </w:pPr>
      <w:r>
        <w:rPr>
          <w:lang w:val="en-GB"/>
        </w:rPr>
        <w:t>The s</w:t>
      </w:r>
      <w:r w:rsidR="0042532C">
        <w:rPr>
          <w:lang w:val="en-GB"/>
        </w:rPr>
        <w:t xml:space="preserve">tructure of formycin A, shown in </w:t>
      </w:r>
      <w:r w:rsidR="00CD70EA">
        <w:rPr>
          <w:lang w:val="en-GB"/>
        </w:rPr>
        <w:t>a pr</w:t>
      </w:r>
      <w:r w:rsidR="00812CA9">
        <w:rPr>
          <w:lang w:val="en-GB"/>
        </w:rPr>
        <w:t xml:space="preserve">eferred </w:t>
      </w:r>
      <w:proofErr w:type="spellStart"/>
      <w:r w:rsidR="0042532C">
        <w:rPr>
          <w:lang w:val="en-GB"/>
        </w:rPr>
        <w:t>tautomeric</w:t>
      </w:r>
      <w:proofErr w:type="spellEnd"/>
      <w:r w:rsidR="0042532C">
        <w:rPr>
          <w:lang w:val="en-GB"/>
        </w:rPr>
        <w:t xml:space="preserve"> form </w:t>
      </w:r>
      <w:r w:rsidR="00812CA9">
        <w:rPr>
          <w:lang w:val="en-GB"/>
        </w:rPr>
        <w:t>(</w:t>
      </w:r>
      <w:r w:rsidR="0042532C">
        <w:rPr>
          <w:lang w:val="en-GB"/>
        </w:rPr>
        <w:t>present in 85% in solution</w:t>
      </w:r>
      <w:r w:rsidR="00812CA9">
        <w:rPr>
          <w:lang w:val="en-GB"/>
        </w:rPr>
        <w:t>)</w:t>
      </w:r>
      <w:r w:rsidR="0042532C">
        <w:rPr>
          <w:lang w:val="en-GB"/>
        </w:rPr>
        <w:t xml:space="preserve"> </w:t>
      </w:r>
      <w:r w:rsidR="00A32C9A">
        <w:rPr>
          <w:lang w:val="en-GB"/>
        </w:rPr>
        <w:fldChar w:fldCharType="begin"/>
      </w:r>
      <w:r w:rsidR="002314DD">
        <w:rPr>
          <w:lang w:val="en-GB"/>
        </w:rPr>
        <w:instrText xml:space="preserve"> ADDIN EN.CITE &lt;EndNote&gt;&lt;Cite&gt;&lt;Author&gt;Shugar&lt;/Author&gt;&lt;Year&gt;1990&lt;/Year&gt;&lt;RecNum&gt;38&lt;/RecNum&gt;&lt;DisplayText&gt;[46]&lt;/DisplayText&gt;&lt;record&gt;&lt;rec-number&gt;38&lt;/rec-number&gt;&lt;foreign-keys&gt;&lt;key app="EN" db-id="z2aet9v5owr25dedfspxad0ppvw2x5fszdw2"&gt;38&lt;/key&gt;&lt;/foreign-keys&gt;&lt;ref-type name="Book Section"&gt;5&lt;/ref-type&gt;&lt;contributors&gt;&lt;authors&gt;&lt;author&gt;Shugar, D.&lt;/author&gt;&lt;author&gt;Psoda, A.&lt;/author&gt;&lt;/authors&gt;&lt;secondary-authors&gt;&lt;author&gt;Saenger, W.&lt;/author&gt;&lt;/secondary-authors&gt;&lt;/contributors&gt;&lt;titles&gt;&lt;title&gt;4.12.2 Predominant tautomeric species of nucleic acid components&lt;/title&gt;&lt;secondary-title&gt;Physical Data II. Theoretical Investigations&lt;/secondary-title&gt;&lt;tertiary-title&gt;Landolt-Börnstein - Group VII Biophysics&lt;/tertiary-title&gt;&lt;/titles&gt;&lt;pages&gt;311-312&lt;/pages&gt;&lt;volume&gt;1d&lt;/volume&gt;&lt;section&gt;61&lt;/section&gt;&lt;keywords&gt;&lt;keyword&gt;Nucleic Acids&lt;/keyword&gt;&lt;keyword&gt;Physical Data II. Theoretical Investigations&lt;/keyword&gt;&lt;/keywords&gt;&lt;dates&gt;&lt;year&gt;1990&lt;/year&gt;&lt;pub-dates&gt;&lt;date&gt;1990/01/01&lt;/date&gt;&lt;/pub-dates&gt;&lt;/dates&gt;&lt;publisher&gt;Springer Berlin Heidelberg&lt;/publisher&gt;&lt;isbn&gt;978-3-540-52454-0&lt;/isbn&gt;&lt;urls&gt;&lt;related-urls&gt;&lt;url&gt;http://dx.doi.org/10.1007/10407393_61&lt;/url&gt;&lt;/related-urls&gt;&lt;/urls&gt;&lt;electronic-resource-num&gt;10.1007/10407393_61&lt;/electronic-resource-num&gt;&lt;language&gt;English&lt;/language&gt;&lt;/record&gt;&lt;/Cite&gt;&lt;/EndNote&gt;</w:instrText>
      </w:r>
      <w:r w:rsidR="00A32C9A">
        <w:rPr>
          <w:lang w:val="en-GB"/>
        </w:rPr>
        <w:fldChar w:fldCharType="separate"/>
      </w:r>
      <w:r w:rsidR="002314DD">
        <w:rPr>
          <w:noProof/>
          <w:lang w:val="en-GB"/>
        </w:rPr>
        <w:t>[</w:t>
      </w:r>
      <w:hyperlink w:anchor="_ENREF_46" w:tooltip="Shugar, 1990 #38" w:history="1">
        <w:r w:rsidR="004666A5">
          <w:rPr>
            <w:noProof/>
            <w:lang w:val="en-GB"/>
          </w:rPr>
          <w:t>46</w:t>
        </w:r>
      </w:hyperlink>
      <w:r w:rsidR="002314DD">
        <w:rPr>
          <w:noProof/>
          <w:lang w:val="en-GB"/>
        </w:rPr>
        <w:t>]</w:t>
      </w:r>
      <w:r w:rsidR="00A32C9A">
        <w:rPr>
          <w:lang w:val="en-GB"/>
        </w:rPr>
        <w:fldChar w:fldCharType="end"/>
      </w:r>
      <w:r w:rsidR="0042532C">
        <w:rPr>
          <w:lang w:val="en-GB"/>
        </w:rPr>
        <w:t>.</w:t>
      </w:r>
    </w:p>
    <w:p w:rsidR="0042532C" w:rsidRPr="0042532C" w:rsidRDefault="0042532C" w:rsidP="0042532C">
      <w:pPr>
        <w:pStyle w:val="PapPar"/>
        <w:spacing w:after="240" w:line="360" w:lineRule="auto"/>
      </w:pPr>
    </w:p>
    <w:p w:rsidR="00B908B8" w:rsidRPr="00125B35" w:rsidRDefault="00125B35" w:rsidP="009E6C1A">
      <w:pPr>
        <w:pStyle w:val="PapHead1"/>
      </w:pPr>
      <w:r w:rsidRPr="00125B35">
        <w:t>Material</w:t>
      </w:r>
      <w:r w:rsidR="00A63908">
        <w:t>s</w:t>
      </w:r>
      <w:r w:rsidRPr="00125B35">
        <w:t xml:space="preserve"> and methods</w:t>
      </w:r>
    </w:p>
    <w:p w:rsidR="002E26D8" w:rsidRPr="00DF2E1C" w:rsidRDefault="00B91AF6" w:rsidP="00BB7501">
      <w:pPr>
        <w:pStyle w:val="PapHead2"/>
        <w:ind w:left="360" w:hanging="360"/>
      </w:pPr>
      <w:r w:rsidRPr="00C00F4A">
        <w:rPr>
          <w:i/>
        </w:rPr>
        <w:t>E.</w:t>
      </w:r>
      <w:r w:rsidR="003233CA" w:rsidRPr="00C00F4A">
        <w:rPr>
          <w:i/>
        </w:rPr>
        <w:t xml:space="preserve"> </w:t>
      </w:r>
      <w:r w:rsidRPr="00C00F4A">
        <w:rPr>
          <w:i/>
        </w:rPr>
        <w:t>coli</w:t>
      </w:r>
      <w:r w:rsidRPr="00DF2E1C">
        <w:t xml:space="preserve"> </w:t>
      </w:r>
      <w:r w:rsidR="000760A8" w:rsidRPr="00DF2E1C">
        <w:t>PNP s</w:t>
      </w:r>
      <w:r w:rsidR="00897DE0" w:rsidRPr="00DF2E1C">
        <w:t>ample preparation</w:t>
      </w:r>
    </w:p>
    <w:p w:rsidR="006C53C0" w:rsidRDefault="005B641B" w:rsidP="00C665CD">
      <w:pPr>
        <w:pStyle w:val="PapPar"/>
        <w:ind w:firstLine="720"/>
      </w:pPr>
      <w:proofErr w:type="spellStart"/>
      <w:r w:rsidRPr="005B641B">
        <w:t>Overexpression</w:t>
      </w:r>
      <w:proofErr w:type="spellEnd"/>
      <w:r w:rsidRPr="005B641B">
        <w:t xml:space="preserve"> of recombinant </w:t>
      </w:r>
      <w:r w:rsidR="007D0738" w:rsidRPr="00ED036B">
        <w:rPr>
          <w:i/>
        </w:rPr>
        <w:t>E. coli</w:t>
      </w:r>
      <w:r w:rsidR="00A15B5F">
        <w:t xml:space="preserve"> </w:t>
      </w:r>
      <w:r w:rsidRPr="005B641B">
        <w:t xml:space="preserve">PNP </w:t>
      </w:r>
      <w:r w:rsidR="007D0738">
        <w:t xml:space="preserve">WT </w:t>
      </w:r>
      <w:r w:rsidRPr="005B641B">
        <w:t xml:space="preserve">and </w:t>
      </w:r>
      <w:r w:rsidR="00A15B5F" w:rsidRPr="00D74862">
        <w:t>Arg24Ala</w:t>
      </w:r>
      <w:r w:rsidRPr="005B641B">
        <w:t xml:space="preserve"> mutant was done in </w:t>
      </w:r>
      <w:r w:rsidRPr="005B641B">
        <w:rPr>
          <w:i/>
        </w:rPr>
        <w:t>E. coli</w:t>
      </w:r>
      <w:r w:rsidRPr="005B641B">
        <w:t xml:space="preserve"> strain BL21</w:t>
      </w:r>
      <w:r w:rsidR="00CE57EB">
        <w:t xml:space="preserve"> </w:t>
      </w:r>
      <w:r w:rsidRPr="005B641B">
        <w:t xml:space="preserve">(DE3). </w:t>
      </w:r>
      <w:r w:rsidR="003233CA">
        <w:t>E</w:t>
      </w:r>
      <w:r w:rsidRPr="005B641B">
        <w:t>nzymes were purified in</w:t>
      </w:r>
      <w:r w:rsidR="00F7653B">
        <w:t xml:space="preserve"> a</w:t>
      </w:r>
      <w:r w:rsidRPr="005B641B">
        <w:t xml:space="preserve"> two-step proce</w:t>
      </w:r>
      <w:r w:rsidR="000B31D1">
        <w:t>dure using Q-</w:t>
      </w:r>
      <w:proofErr w:type="spellStart"/>
      <w:r w:rsidR="000B31D1">
        <w:t>Sepharose</w:t>
      </w:r>
      <w:proofErr w:type="spellEnd"/>
      <w:r w:rsidR="000B31D1">
        <w:t xml:space="preserve"> FF anion </w:t>
      </w:r>
      <w:r w:rsidRPr="005B641B">
        <w:t xml:space="preserve">exchange chromatography and gel filtration on </w:t>
      </w:r>
      <w:proofErr w:type="spellStart"/>
      <w:r w:rsidRPr="005B641B">
        <w:t>Sephacryl</w:t>
      </w:r>
      <w:proofErr w:type="spellEnd"/>
      <w:r w:rsidRPr="005B641B">
        <w:t xml:space="preserve"> S-200 column as </w:t>
      </w:r>
      <w:r w:rsidR="000B31D1">
        <w:t xml:space="preserve">previously </w:t>
      </w:r>
      <w:r w:rsidRPr="005B641B">
        <w:t xml:space="preserve">described </w:t>
      </w:r>
      <w:r w:rsidR="00A32C9A">
        <w:fldChar w:fldCharType="begin"/>
      </w:r>
      <w:r w:rsidR="002314DD">
        <w:instrText xml:space="preserve"> ADDIN EN.CITE &lt;EndNote&gt;&lt;Cite&gt;&lt;Author&gt;Mikleušević&lt;/Author&gt;&lt;Year&gt;2011&lt;/Year&gt;&lt;RecNum&gt;3&lt;/RecNum&gt;&lt;DisplayText&gt;[21]&lt;/DisplayText&gt;&lt;record&gt;&lt;rec-number&gt;3&lt;/rec-number&gt;&lt;foreign-keys&gt;&lt;key app="EN" db-id="z2aet9v5owr25dedfspxad0ppvw2x5fszdw2"&gt;3&lt;/key&gt;&lt;/foreign-keys&gt;&lt;ref-type name="Journal Article"&gt;17&lt;/ref-type&gt;&lt;contributors&gt;&lt;authors&gt;&lt;author&gt;Mikleušević, Goran&lt;/author&gt;&lt;author&gt;Štefanić, Zoran&lt;/author&gt;&lt;author&gt;Narczyk, Marta&lt;/author&gt;&lt;author&gt;Wielgus-Kutrowska, Beata&lt;/author&gt;&lt;author&gt;Bzowska, Agnieszka&lt;/author&gt;&lt;author&gt;Luić, Marija&lt;/author&gt;&lt;/authors&gt;&lt;/contributors&gt;&lt;titles&gt;&lt;title&gt;&lt;style face="normal" font="default" size="100%"&gt;Validation of the catalytic mechanism of &lt;/style&gt;&lt;style face="italic" font="default" size="100%"&gt;Escherichia coli&lt;/style&gt;&lt;style face="normal" font="default" size="100%"&gt; purine nucleoside phosphorylase by structural and kinetic studies&lt;/style&gt;&lt;/title&gt;&lt;secondary-title&gt;Biochimie&lt;/secondary-title&gt;&lt;/titles&gt;&lt;pages&gt;1610-1622&lt;/pages&gt;&lt;volume&gt;93&lt;/volume&gt;&lt;number&gt;9&lt;/number&gt;&lt;keywords&gt;&lt;keyword&gt;Purine nucleoside phosphorylase&lt;/keyword&gt;&lt;keyword&gt;Mechanism of catalysis&lt;/keyword&gt;&lt;keyword&gt;X-ray diffraction&lt;/keyword&gt;&lt;keyword&gt;Conformational change&lt;/keyword&gt;&lt;keyword&gt;Active (binding) sites&lt;/keyword&gt;&lt;/keywords&gt;&lt;dates&gt;&lt;year&gt;2011&lt;/year&gt;&lt;/dates&gt;&lt;isbn&gt;0300-9084&lt;/isbn&gt;&lt;urls&gt;&lt;related-urls&gt;&lt;url&gt;http://www.sciencedirect.com/science/article/pii/S0300908411001878&lt;/url&gt;&lt;/related-urls&gt;&lt;/urls&gt;&lt;electronic-resource-num&gt;10.1016/j.biochi.2011.05.030&lt;/electronic-resource-num&gt;&lt;/record&gt;&lt;/Cite&gt;&lt;/EndNote&gt;</w:instrText>
      </w:r>
      <w:r w:rsidR="00A32C9A">
        <w:fldChar w:fldCharType="separate"/>
      </w:r>
      <w:r w:rsidR="002314DD">
        <w:rPr>
          <w:noProof/>
        </w:rPr>
        <w:t>[</w:t>
      </w:r>
      <w:hyperlink w:anchor="_ENREF_21" w:tooltip="Mikleušević, 2011 #3" w:history="1">
        <w:r w:rsidR="004666A5">
          <w:rPr>
            <w:noProof/>
          </w:rPr>
          <w:t>21</w:t>
        </w:r>
      </w:hyperlink>
      <w:r w:rsidR="002314DD">
        <w:rPr>
          <w:noProof/>
        </w:rPr>
        <w:t>]</w:t>
      </w:r>
      <w:r w:rsidR="00A32C9A">
        <w:fldChar w:fldCharType="end"/>
      </w:r>
      <w:r w:rsidRPr="005B641B">
        <w:t>. After purific</w:t>
      </w:r>
      <w:r w:rsidR="007D0738">
        <w:t xml:space="preserve">ation, samples </w:t>
      </w:r>
      <w:r w:rsidR="000B31D1">
        <w:t xml:space="preserve">in 20 </w:t>
      </w:r>
      <w:proofErr w:type="spellStart"/>
      <w:r w:rsidR="000B31D1">
        <w:t>mM</w:t>
      </w:r>
      <w:proofErr w:type="spellEnd"/>
      <w:r w:rsidR="000B31D1">
        <w:t xml:space="preserve"> </w:t>
      </w:r>
      <w:proofErr w:type="spellStart"/>
      <w:r w:rsidR="000B31D1">
        <w:t>Tris-HCl</w:t>
      </w:r>
      <w:proofErr w:type="spellEnd"/>
      <w:r w:rsidR="000B31D1">
        <w:t xml:space="preserve">, pH 7.4 </w:t>
      </w:r>
      <w:r w:rsidRPr="005B641B">
        <w:t xml:space="preserve">were concentrated to 2.8 </w:t>
      </w:r>
      <w:proofErr w:type="spellStart"/>
      <w:r w:rsidRPr="005B641B">
        <w:t>mM</w:t>
      </w:r>
      <w:proofErr w:type="spellEnd"/>
      <w:r w:rsidRPr="005B641B">
        <w:t xml:space="preserve"> by </w:t>
      </w:r>
      <w:proofErr w:type="spellStart"/>
      <w:r w:rsidRPr="005B641B">
        <w:t>ultrafiltration</w:t>
      </w:r>
      <w:proofErr w:type="spellEnd"/>
      <w:r w:rsidRPr="005B641B">
        <w:t xml:space="preserve"> at 4000 g using </w:t>
      </w:r>
      <w:proofErr w:type="spellStart"/>
      <w:r w:rsidRPr="005B641B">
        <w:t>Vivaspin</w:t>
      </w:r>
      <w:proofErr w:type="spellEnd"/>
      <w:r w:rsidRPr="005B641B">
        <w:t xml:space="preserve"> 2 (10000 MWCO) centrifugal concentrators (Sartorius </w:t>
      </w:r>
      <w:proofErr w:type="spellStart"/>
      <w:r w:rsidRPr="005B641B">
        <w:t>Stedim</w:t>
      </w:r>
      <w:proofErr w:type="spellEnd"/>
      <w:r w:rsidRPr="005B641B">
        <w:t xml:space="preserve"> Biotech).</w:t>
      </w:r>
      <w:r w:rsidR="00EA45AF">
        <w:t xml:space="preserve"> </w:t>
      </w:r>
      <w:r w:rsidR="003267B8">
        <w:t>For</w:t>
      </w:r>
      <w:r w:rsidR="00F7653B">
        <w:t xml:space="preserve"> </w:t>
      </w:r>
      <w:r w:rsidR="00F00728">
        <w:t xml:space="preserve">a </w:t>
      </w:r>
      <w:r w:rsidR="003267B8">
        <w:t xml:space="preserve">complete </w:t>
      </w:r>
      <w:r w:rsidR="00984393">
        <w:t xml:space="preserve">differential </w:t>
      </w:r>
      <w:r w:rsidR="003267B8">
        <w:t>H</w:t>
      </w:r>
      <w:r w:rsidR="004969DA">
        <w:t>/D exchange</w:t>
      </w:r>
      <w:r w:rsidR="003267B8">
        <w:t xml:space="preserve"> study six </w:t>
      </w:r>
      <w:r w:rsidR="007E1B23">
        <w:t>protein</w:t>
      </w:r>
      <w:r w:rsidR="00984393">
        <w:t xml:space="preserve"> </w:t>
      </w:r>
      <w:r w:rsidR="003267B8">
        <w:t xml:space="preserve">samples </w:t>
      </w:r>
      <w:r w:rsidR="00983FE4">
        <w:t xml:space="preserve">were </w:t>
      </w:r>
      <w:r w:rsidR="00E97761">
        <w:t>prepared</w:t>
      </w:r>
      <w:r w:rsidR="00221ACA">
        <w:t>:</w:t>
      </w:r>
      <w:r w:rsidR="003267B8">
        <w:t xml:space="preserve"> </w:t>
      </w:r>
      <w:r w:rsidR="002314DD">
        <w:t>ligand free</w:t>
      </w:r>
      <w:r w:rsidR="00984393">
        <w:t xml:space="preserve"> </w:t>
      </w:r>
      <w:r w:rsidR="0019406C">
        <w:t>WT</w:t>
      </w:r>
      <w:r w:rsidR="00984393">
        <w:t xml:space="preserve"> and </w:t>
      </w:r>
      <w:r w:rsidR="00984393">
        <w:lastRenderedPageBreak/>
        <w:t xml:space="preserve">mutant </w:t>
      </w:r>
      <w:r w:rsidR="00A15B5F" w:rsidRPr="00D74862">
        <w:t>Arg24Ala</w:t>
      </w:r>
      <w:r w:rsidR="00984393">
        <w:t xml:space="preserve"> protein</w:t>
      </w:r>
      <w:r w:rsidR="0003433F">
        <w:t xml:space="preserve"> (2 </w:t>
      </w:r>
      <w:proofErr w:type="spellStart"/>
      <w:r w:rsidR="0003433F">
        <w:t>mM</w:t>
      </w:r>
      <w:proofErr w:type="spellEnd"/>
      <w:r w:rsidR="0003433F">
        <w:t>)</w:t>
      </w:r>
      <w:r w:rsidR="00E97761">
        <w:t xml:space="preserve">, their </w:t>
      </w:r>
      <w:r w:rsidR="003267B8">
        <w:t>complex</w:t>
      </w:r>
      <w:r w:rsidR="00984393">
        <w:t>es</w:t>
      </w:r>
      <w:r w:rsidR="003267B8">
        <w:t xml:space="preserve"> </w:t>
      </w:r>
      <w:r w:rsidR="00E97761">
        <w:t xml:space="preserve">with </w:t>
      </w:r>
      <w:r w:rsidR="00F00728">
        <w:t xml:space="preserve">a </w:t>
      </w:r>
      <w:r w:rsidR="00E97761">
        <w:t xml:space="preserve">phosphate ion </w:t>
      </w:r>
      <w:r w:rsidR="0003433F">
        <w:t>(</w:t>
      </w:r>
      <w:r w:rsidR="006C1938">
        <w:t>P</w:t>
      </w:r>
      <w:r w:rsidR="006C1938" w:rsidRPr="006C1938">
        <w:rPr>
          <w:vertAlign w:val="subscript"/>
        </w:rPr>
        <w:t>i</w:t>
      </w:r>
      <w:r w:rsidR="00E647BB">
        <w:t xml:space="preserve">, </w:t>
      </w:r>
      <w:r w:rsidR="0003433F">
        <w:t xml:space="preserve">50 </w:t>
      </w:r>
      <w:proofErr w:type="spellStart"/>
      <w:r w:rsidR="0003433F">
        <w:t>mM</w:t>
      </w:r>
      <w:proofErr w:type="spellEnd"/>
      <w:r w:rsidR="0003433F">
        <w:t xml:space="preserve"> ) </w:t>
      </w:r>
      <w:r w:rsidR="00E97761">
        <w:t>and their</w:t>
      </w:r>
      <w:r w:rsidR="003267B8">
        <w:t xml:space="preserve"> complex</w:t>
      </w:r>
      <w:r w:rsidR="00984393">
        <w:t>es</w:t>
      </w:r>
      <w:r w:rsidR="003267B8">
        <w:t xml:space="preserve"> with </w:t>
      </w:r>
      <w:r w:rsidR="00F00728">
        <w:t xml:space="preserve">a </w:t>
      </w:r>
      <w:r w:rsidR="006C1938">
        <w:t>P</w:t>
      </w:r>
      <w:r w:rsidR="006C1938" w:rsidRPr="006C1938">
        <w:rPr>
          <w:vertAlign w:val="subscript"/>
        </w:rPr>
        <w:t>i</w:t>
      </w:r>
      <w:r w:rsidR="003267B8">
        <w:t xml:space="preserve"> </w:t>
      </w:r>
      <w:r w:rsidR="0003433F">
        <w:t xml:space="preserve">(50 </w:t>
      </w:r>
      <w:proofErr w:type="spellStart"/>
      <w:r w:rsidR="0003433F">
        <w:t>mM</w:t>
      </w:r>
      <w:proofErr w:type="spellEnd"/>
      <w:r w:rsidR="0003433F">
        <w:t xml:space="preserve">) </w:t>
      </w:r>
      <w:r w:rsidR="00E97761">
        <w:t xml:space="preserve">and </w:t>
      </w:r>
      <w:r w:rsidR="000543D1">
        <w:t>formycin A (</w:t>
      </w:r>
      <w:r w:rsidR="001F798C">
        <w:t>FA</w:t>
      </w:r>
      <w:r w:rsidR="002D392B">
        <w:t>,</w:t>
      </w:r>
      <w:r w:rsidR="0003433F">
        <w:t xml:space="preserve"> 5 </w:t>
      </w:r>
      <w:proofErr w:type="spellStart"/>
      <w:r w:rsidR="0003433F">
        <w:t>mM</w:t>
      </w:r>
      <w:proofErr w:type="spellEnd"/>
      <w:r w:rsidR="000543D1">
        <w:t>)</w:t>
      </w:r>
      <w:r w:rsidR="003267B8">
        <w:t xml:space="preserve">. For each of </w:t>
      </w:r>
      <w:r w:rsidR="00F00728">
        <w:t xml:space="preserve">the </w:t>
      </w:r>
      <w:r w:rsidR="003807EB">
        <w:t xml:space="preserve">six </w:t>
      </w:r>
      <w:r w:rsidR="003267B8">
        <w:t>samples</w:t>
      </w:r>
      <w:r w:rsidR="00983FE4">
        <w:t>,</w:t>
      </w:r>
      <w:r w:rsidR="003267B8">
        <w:t xml:space="preserve"> </w:t>
      </w:r>
      <w:r w:rsidR="003807EB">
        <w:t xml:space="preserve">150 </w:t>
      </w:r>
      <w:r w:rsidR="003807EB" w:rsidRPr="0034039C">
        <w:rPr>
          <w:rFonts w:ascii="Symbol" w:hAnsi="Symbol"/>
        </w:rPr>
        <w:t></w:t>
      </w:r>
      <w:r w:rsidR="003807EB">
        <w:t>L of</w:t>
      </w:r>
      <w:r w:rsidR="003267B8">
        <w:t xml:space="preserve"> p</w:t>
      </w:r>
      <w:r w:rsidR="0034039C">
        <w:t xml:space="preserve">rotein </w:t>
      </w:r>
      <w:r w:rsidR="00CF7892">
        <w:t xml:space="preserve">stock </w:t>
      </w:r>
      <w:r w:rsidR="003267B8">
        <w:t xml:space="preserve">solution </w:t>
      </w:r>
      <w:r w:rsidR="00984393">
        <w:t xml:space="preserve">was produced </w:t>
      </w:r>
      <w:r w:rsidR="00E5453C">
        <w:t xml:space="preserve">by </w:t>
      </w:r>
      <w:r w:rsidR="000E72B1">
        <w:t xml:space="preserve">stock </w:t>
      </w:r>
      <w:r w:rsidR="00984393">
        <w:t>sample dilution</w:t>
      </w:r>
      <w:r w:rsidR="0034039C">
        <w:t xml:space="preserve"> with </w:t>
      </w:r>
      <w:r w:rsidR="000B31D1">
        <w:t xml:space="preserve">20 </w:t>
      </w:r>
      <w:proofErr w:type="spellStart"/>
      <w:r w:rsidR="000B31D1">
        <w:t>mM</w:t>
      </w:r>
      <w:proofErr w:type="spellEnd"/>
      <w:r w:rsidR="000B31D1">
        <w:t xml:space="preserve"> </w:t>
      </w:r>
      <w:proofErr w:type="spellStart"/>
      <w:r w:rsidR="000B31D1">
        <w:t>Tris-HCl</w:t>
      </w:r>
      <w:proofErr w:type="spellEnd"/>
      <w:r w:rsidR="000B31D1">
        <w:t>,</w:t>
      </w:r>
      <w:r w:rsidR="0034039C">
        <w:t xml:space="preserve"> pH 7.4, to a 75 </w:t>
      </w:r>
      <w:r w:rsidR="0034039C" w:rsidRPr="0034039C">
        <w:rPr>
          <w:rFonts w:ascii="Symbol" w:hAnsi="Symbol"/>
        </w:rPr>
        <w:t></w:t>
      </w:r>
      <w:r w:rsidR="0034039C">
        <w:t xml:space="preserve">M </w:t>
      </w:r>
      <w:r w:rsidR="00AF2521">
        <w:t xml:space="preserve">PNP </w:t>
      </w:r>
      <w:r w:rsidR="0034039C">
        <w:t xml:space="preserve">concentration. </w:t>
      </w:r>
      <w:r w:rsidR="00CF6DFA">
        <w:t>M</w:t>
      </w:r>
      <w:r w:rsidR="002E26D8">
        <w:t>aking</w:t>
      </w:r>
      <w:r w:rsidR="00F7653B">
        <w:t xml:space="preserve"> a</w:t>
      </w:r>
      <w:r w:rsidR="003807EB">
        <w:t xml:space="preserve"> dilution</w:t>
      </w:r>
      <w:r w:rsidR="00B850B2">
        <w:t xml:space="preserve"> </w:t>
      </w:r>
      <w:r w:rsidR="00FE403F">
        <w:t xml:space="preserve">buffer </w:t>
      </w:r>
      <w:r w:rsidR="00221ACA">
        <w:t xml:space="preserve">for </w:t>
      </w:r>
      <w:r w:rsidR="002314DD">
        <w:t>ligand free</w:t>
      </w:r>
      <w:r w:rsidR="00221ACA">
        <w:t xml:space="preserve"> samples</w:t>
      </w:r>
      <w:r w:rsidR="00F7653B">
        <w:t>,</w:t>
      </w:r>
      <w:r w:rsidR="00221ACA">
        <w:t xml:space="preserve"> </w:t>
      </w:r>
      <w:r w:rsidR="00FE403F">
        <w:t xml:space="preserve">particular care </w:t>
      </w:r>
      <w:r w:rsidR="00683243">
        <w:t xml:space="preserve">was </w:t>
      </w:r>
      <w:r w:rsidR="0098459B">
        <w:t>dedicated</w:t>
      </w:r>
      <w:r w:rsidR="00683243">
        <w:t xml:space="preserve"> </w:t>
      </w:r>
      <w:r w:rsidR="00FE403F">
        <w:t>to avoid contamination with</w:t>
      </w:r>
      <w:r w:rsidR="00442A72">
        <w:t xml:space="preserve"> </w:t>
      </w:r>
      <w:r w:rsidR="00E647BB">
        <w:t>P</w:t>
      </w:r>
      <w:r w:rsidR="00E647BB" w:rsidRPr="00240C72">
        <w:rPr>
          <w:vertAlign w:val="subscript"/>
        </w:rPr>
        <w:t>i</w:t>
      </w:r>
      <w:r w:rsidR="00FE403F">
        <w:t>.</w:t>
      </w:r>
    </w:p>
    <w:p w:rsidR="00C33C46" w:rsidRPr="00897DE0" w:rsidRDefault="00C33C46" w:rsidP="00C665CD">
      <w:pPr>
        <w:pStyle w:val="PapPar"/>
      </w:pPr>
    </w:p>
    <w:p w:rsidR="006E638D" w:rsidRDefault="00B908B8" w:rsidP="009E6C1A">
      <w:pPr>
        <w:pStyle w:val="PapHead3"/>
        <w:numPr>
          <w:ilvl w:val="2"/>
          <w:numId w:val="17"/>
        </w:numPr>
      </w:pPr>
      <w:r w:rsidRPr="009E6C1A">
        <w:t xml:space="preserve">Hydrogen/Deuterium </w:t>
      </w:r>
      <w:r w:rsidR="00B47ADB" w:rsidRPr="009E6C1A">
        <w:t>e</w:t>
      </w:r>
      <w:r w:rsidRPr="009E6C1A">
        <w:t xml:space="preserve">xchange </w:t>
      </w:r>
      <w:r w:rsidR="00B47ADB" w:rsidRPr="009E6C1A">
        <w:t>m</w:t>
      </w:r>
      <w:r w:rsidR="00C11299" w:rsidRPr="009E6C1A">
        <w:t xml:space="preserve">ass </w:t>
      </w:r>
      <w:r w:rsidR="00B47ADB" w:rsidRPr="009E6C1A">
        <w:t>s</w:t>
      </w:r>
      <w:r w:rsidR="00C11299" w:rsidRPr="009E6C1A">
        <w:t>pectrometry</w:t>
      </w:r>
      <w:r w:rsidR="00C11299">
        <w:t xml:space="preserve"> </w:t>
      </w:r>
      <w:r w:rsidR="00B47ADB">
        <w:t>e</w:t>
      </w:r>
      <w:r>
        <w:t>xperiment</w:t>
      </w:r>
    </w:p>
    <w:p w:rsidR="000A018A" w:rsidRDefault="000C0A12" w:rsidP="00C665CD">
      <w:pPr>
        <w:pStyle w:val="PapPar"/>
        <w:ind w:firstLine="720"/>
      </w:pPr>
      <w:r>
        <w:t>E</w:t>
      </w:r>
      <w:r w:rsidR="00245D0C" w:rsidRPr="00AF2503">
        <w:t>xperiment</w:t>
      </w:r>
      <w:r w:rsidR="00C11299">
        <w:t xml:space="preserve">s </w:t>
      </w:r>
      <w:r w:rsidR="00983FE4">
        <w:t xml:space="preserve">were </w:t>
      </w:r>
      <w:r w:rsidR="002876D4">
        <w:t xml:space="preserve">conducted at room </w:t>
      </w:r>
      <w:r w:rsidR="000A22FB">
        <w:t>temperature</w:t>
      </w:r>
      <w:r w:rsidR="00F00728">
        <w:t>.</w:t>
      </w:r>
      <w:r w:rsidR="00245D0C" w:rsidRPr="00AF2503">
        <w:t xml:space="preserve"> </w:t>
      </w:r>
      <w:r w:rsidR="00F00728">
        <w:t>F</w:t>
      </w:r>
      <w:r w:rsidR="002246C9">
        <w:t xml:space="preserve">or each </w:t>
      </w:r>
      <w:r w:rsidR="007D0738">
        <w:t>of six</w:t>
      </w:r>
      <w:r w:rsidR="007857DE">
        <w:t xml:space="preserve"> stock solutions</w:t>
      </w:r>
      <w:r w:rsidR="001E3EEE">
        <w:t>,</w:t>
      </w:r>
      <w:r w:rsidR="002246C9">
        <w:t xml:space="preserve"> </w:t>
      </w:r>
      <w:r w:rsidR="00294EFC">
        <w:t xml:space="preserve">data </w:t>
      </w:r>
      <w:r w:rsidR="00F00728">
        <w:t xml:space="preserve">were </w:t>
      </w:r>
      <w:r w:rsidR="002246C9">
        <w:t xml:space="preserve">collected for 5 </w:t>
      </w:r>
      <w:r w:rsidR="002246C9" w:rsidRPr="00AF2503">
        <w:t>different H/D exchange periods</w:t>
      </w:r>
      <w:r w:rsidR="002246C9">
        <w:t xml:space="preserve"> (10</w:t>
      </w:r>
      <w:r w:rsidR="002D392B">
        <w:t xml:space="preserve"> </w:t>
      </w:r>
      <w:r w:rsidR="002246C9">
        <w:t>s, 1 min,</w:t>
      </w:r>
      <w:r w:rsidR="007857DE">
        <w:t xml:space="preserve"> 20 min, 60 min, </w:t>
      </w:r>
      <w:proofErr w:type="gramStart"/>
      <w:r w:rsidR="007857DE">
        <w:t>240</w:t>
      </w:r>
      <w:proofErr w:type="gramEnd"/>
      <w:r w:rsidR="007857DE">
        <w:t xml:space="preserve"> min)</w:t>
      </w:r>
      <w:r w:rsidR="002246C9">
        <w:t xml:space="preserve"> </w:t>
      </w:r>
      <w:r w:rsidR="000A22FB">
        <w:t xml:space="preserve">and for 3 controls </w:t>
      </w:r>
      <w:r w:rsidR="007857DE">
        <w:t>(</w:t>
      </w:r>
      <w:proofErr w:type="spellStart"/>
      <w:r w:rsidR="001F3AA1">
        <w:t>undeuterated</w:t>
      </w:r>
      <w:proofErr w:type="spellEnd"/>
      <w:r w:rsidR="001F3AA1">
        <w:t xml:space="preserve"> sample</w:t>
      </w:r>
      <w:r w:rsidR="007857DE">
        <w:t xml:space="preserve">, </w:t>
      </w:r>
      <w:r w:rsidR="001F3AA1">
        <w:t>in-</w:t>
      </w:r>
      <w:r w:rsidR="00AD3782">
        <w:t xml:space="preserve">exchange </w:t>
      </w:r>
      <w:r w:rsidR="009267A2">
        <w:t xml:space="preserve">control </w:t>
      </w:r>
      <w:r w:rsidR="00BB15E7">
        <w:t xml:space="preserve">and </w:t>
      </w:r>
      <w:r w:rsidR="00A63908">
        <w:t>out-</w:t>
      </w:r>
      <w:r w:rsidR="00BB15E7">
        <w:t>exchange</w:t>
      </w:r>
      <w:r w:rsidR="009267A2">
        <w:t xml:space="preserve"> control</w:t>
      </w:r>
      <w:r w:rsidR="00BB15E7">
        <w:t>)</w:t>
      </w:r>
      <w:r w:rsidR="002876D4">
        <w:t xml:space="preserve">. </w:t>
      </w:r>
      <w:r w:rsidR="00BB15E7" w:rsidRPr="00AF2503">
        <w:t xml:space="preserve">Each set of </w:t>
      </w:r>
      <w:r w:rsidR="00BB15E7" w:rsidRPr="00125136">
        <w:t xml:space="preserve">conditions </w:t>
      </w:r>
      <w:r w:rsidR="003C49DC" w:rsidRPr="00125136">
        <w:t>was</w:t>
      </w:r>
      <w:r w:rsidR="00125136" w:rsidRPr="00125136">
        <w:t xml:space="preserve"> </w:t>
      </w:r>
      <w:r w:rsidR="00BB15E7" w:rsidRPr="00125136">
        <w:t>repeated</w:t>
      </w:r>
      <w:r w:rsidR="00BB15E7" w:rsidRPr="00AF2503">
        <w:t xml:space="preserve"> in triplicate, for a total of </w:t>
      </w:r>
      <w:r w:rsidR="00911657">
        <w:t>24</w:t>
      </w:r>
      <w:r w:rsidR="00BB15E7" w:rsidRPr="00AF2503">
        <w:t xml:space="preserve"> individual trials</w:t>
      </w:r>
      <w:r w:rsidR="00BB15E7">
        <w:t xml:space="preserve"> per </w:t>
      </w:r>
      <w:r w:rsidR="00911657">
        <w:t xml:space="preserve">one </w:t>
      </w:r>
      <w:r w:rsidR="00BB15E7">
        <w:t>stock solution</w:t>
      </w:r>
      <w:r w:rsidR="00BB15E7" w:rsidRPr="00AF2503">
        <w:t>.</w:t>
      </w:r>
      <w:r w:rsidR="00544727">
        <w:t xml:space="preserve"> </w:t>
      </w:r>
      <w:r w:rsidR="00F00728">
        <w:t>The e</w:t>
      </w:r>
      <w:r w:rsidR="00544727" w:rsidRPr="00544727">
        <w:t>xperiment</w:t>
      </w:r>
      <w:r w:rsidR="00F00728">
        <w:t>al</w:t>
      </w:r>
      <w:r w:rsidR="00544727" w:rsidRPr="00544727">
        <w:t xml:space="preserve"> </w:t>
      </w:r>
      <w:r w:rsidR="00544727">
        <w:t xml:space="preserve">steps </w:t>
      </w:r>
      <w:r w:rsidR="00544727" w:rsidRPr="00544727">
        <w:t xml:space="preserve">for one individual trial </w:t>
      </w:r>
      <w:r w:rsidR="00544727">
        <w:t xml:space="preserve">included </w:t>
      </w:r>
      <w:r w:rsidR="001E3EEE">
        <w:t xml:space="preserve">the </w:t>
      </w:r>
      <w:r w:rsidR="00544727">
        <w:t>start</w:t>
      </w:r>
      <w:r w:rsidR="00544727" w:rsidRPr="00544727">
        <w:t xml:space="preserve"> with 1/10 sample dilution into a </w:t>
      </w:r>
      <w:proofErr w:type="spellStart"/>
      <w:r w:rsidR="00544727" w:rsidRPr="00544727">
        <w:t>deuterated</w:t>
      </w:r>
      <w:proofErr w:type="spellEnd"/>
      <w:r w:rsidR="00544727" w:rsidRPr="00544727">
        <w:t xml:space="preserve"> buffer to initiate exchange. 5 </w:t>
      </w:r>
      <w:r w:rsidR="00544727">
        <w:t>µ</w:t>
      </w:r>
      <w:r w:rsidR="00544727" w:rsidRPr="00544727">
        <w:t xml:space="preserve">L of 75 </w:t>
      </w:r>
      <w:r w:rsidR="00544727">
        <w:t>µ</w:t>
      </w:r>
      <w:r w:rsidR="00544727" w:rsidRPr="00544727">
        <w:t xml:space="preserve">M stock solution was added to 45 </w:t>
      </w:r>
      <w:r w:rsidR="00544727">
        <w:t>µ</w:t>
      </w:r>
      <w:r w:rsidR="00544727" w:rsidRPr="00544727">
        <w:t>L of reaction buffer for each exchange time period</w:t>
      </w:r>
      <w:r w:rsidR="00F00728">
        <w:t xml:space="preserve">. The </w:t>
      </w:r>
      <w:r w:rsidR="00544727" w:rsidRPr="00544727">
        <w:t xml:space="preserve">reaction progress was terminated by transferring 50 </w:t>
      </w:r>
      <w:r w:rsidR="00544727">
        <w:t>µ</w:t>
      </w:r>
      <w:r w:rsidR="00544727" w:rsidRPr="00544727">
        <w:t xml:space="preserve">L of reaction solution into a 10 </w:t>
      </w:r>
      <w:r w:rsidR="00544727">
        <w:t>µ</w:t>
      </w:r>
      <w:r w:rsidR="00544727" w:rsidRPr="00544727">
        <w:t xml:space="preserve">L of </w:t>
      </w:r>
      <w:r w:rsidR="001E3EEE">
        <w:t xml:space="preserve">a </w:t>
      </w:r>
      <w:r w:rsidR="00544727" w:rsidRPr="00544727">
        <w:t>quench buffer</w:t>
      </w:r>
      <w:r w:rsidR="001B0773">
        <w:t>, incubated on ice,</w:t>
      </w:r>
      <w:r w:rsidR="00544727" w:rsidRPr="00544727">
        <w:t xml:space="preserve"> causing</w:t>
      </w:r>
      <w:r w:rsidR="001E3EEE">
        <w:t xml:space="preserve"> a</w:t>
      </w:r>
      <w:r w:rsidR="00544727" w:rsidRPr="00544727">
        <w:t xml:space="preserve"> rapid decrease of pH to 2.4</w:t>
      </w:r>
      <w:r w:rsidR="00882B80">
        <w:t>, and</w:t>
      </w:r>
      <w:r w:rsidR="00544727" w:rsidRPr="00544727">
        <w:t xml:space="preserve"> lowering </w:t>
      </w:r>
      <w:r w:rsidR="00F00728">
        <w:t xml:space="preserve">the </w:t>
      </w:r>
      <w:r w:rsidR="00544727" w:rsidRPr="00544727">
        <w:t>temperature to ~0</w:t>
      </w:r>
      <w:r w:rsidR="002F6A7F">
        <w:t xml:space="preserve"> </w:t>
      </w:r>
      <w:r w:rsidR="00544727" w:rsidRPr="00544727">
        <w:t>°C</w:t>
      </w:r>
      <w:r w:rsidR="00544727">
        <w:t xml:space="preserve">. </w:t>
      </w:r>
    </w:p>
    <w:p w:rsidR="00C63A6A" w:rsidRDefault="001E3EEE" w:rsidP="00C665CD">
      <w:pPr>
        <w:pStyle w:val="PapPar"/>
        <w:ind w:firstLine="720"/>
      </w:pPr>
      <w:r>
        <w:t>The</w:t>
      </w:r>
      <w:r w:rsidR="0011224C">
        <w:t xml:space="preserve"> r</w:t>
      </w:r>
      <w:r w:rsidR="00544727">
        <w:t xml:space="preserve">esulting 60 </w:t>
      </w:r>
      <w:r w:rsidR="000C0A12">
        <w:rPr>
          <w:rFonts w:ascii="Symbol" w:hAnsi="Symbol"/>
        </w:rPr>
        <w:t></w:t>
      </w:r>
      <w:r w:rsidR="00544727">
        <w:t xml:space="preserve">L of cold protein solution </w:t>
      </w:r>
      <w:r w:rsidR="00F00728">
        <w:t xml:space="preserve">were </w:t>
      </w:r>
      <w:r w:rsidR="00544727">
        <w:t xml:space="preserve">further analyzed on </w:t>
      </w:r>
      <w:r w:rsidR="00F00728">
        <w:t xml:space="preserve">a </w:t>
      </w:r>
      <w:r w:rsidR="00544727">
        <w:t>Waters H</w:t>
      </w:r>
      <w:r w:rsidR="00026931">
        <w:t>/</w:t>
      </w:r>
      <w:r w:rsidR="00544727">
        <w:t xml:space="preserve">DX technology </w:t>
      </w:r>
      <w:r w:rsidR="00544727" w:rsidRPr="00066B3C">
        <w:t>platform</w:t>
      </w:r>
      <w:r w:rsidR="00A8006D" w:rsidRPr="00066B3C">
        <w:t xml:space="preserve"> </w:t>
      </w:r>
      <w:r w:rsidR="00A32C9A" w:rsidRPr="00066B3C">
        <w:fldChar w:fldCharType="begin"/>
      </w:r>
      <w:r w:rsidR="002314DD">
        <w:instrText xml:space="preserve"> ADDIN EN.CITE &lt;EndNote&gt;&lt;Cite&gt;&lt;Author&gt;Wales&lt;/Author&gt;&lt;Year&gt;2008&lt;/Year&gt;&lt;RecNum&gt;14&lt;/RecNum&gt;&lt;DisplayText&gt;[33]&lt;/DisplayText&gt;&lt;record&gt;&lt;rec-number&gt;14&lt;/rec-number&gt;&lt;foreign-keys&gt;&lt;key app="EN" db-id="z2aet9v5owr25dedfspxad0ppvw2x5fszdw2"&gt;14&lt;/key&gt;&lt;/foreign-keys&gt;&lt;ref-type name="Journal Article"&gt;17&lt;/ref-type&gt;&lt;contributors&gt;&lt;authors&gt;&lt;author&gt;Wales, Thomas E.&lt;/author&gt;&lt;author&gt;Fadgen, Keith E.&lt;/author&gt;&lt;author&gt;Gerhardt, Geoff C.&lt;/author&gt;&lt;author&gt;Engen, John R.&lt;/author&gt;&lt;/authors&gt;&lt;/contributors&gt;&lt;titles&gt;&lt;title&gt;High-Speed and High-Resolution UPLC Separation at Zero Degrees Celsius&lt;/title&gt;&lt;secondary-title&gt;Analytical Chemistry&lt;/secondary-title&gt;&lt;/titles&gt;&lt;pages&gt;6815-6820&lt;/pages&gt;&lt;volume&gt;80&lt;/volume&gt;&lt;number&gt;17&lt;/number&gt;&lt;dates&gt;&lt;year&gt;2008&lt;/year&gt;&lt;/dates&gt;&lt;urls&gt;&lt;related-urls&gt;&lt;url&gt;http://pubs.acs.org/doi/abs/10.1021/ac8008862&lt;/url&gt;&lt;/related-urls&gt;&lt;/urls&gt;&lt;electronic-resource-num&gt;doi:10.1021/ac8008862&lt;/electronic-resource-num&gt;&lt;/record&gt;&lt;/Cite&gt;&lt;/EndNote&gt;</w:instrText>
      </w:r>
      <w:r w:rsidR="00A32C9A" w:rsidRPr="00066B3C">
        <w:fldChar w:fldCharType="separate"/>
      </w:r>
      <w:r w:rsidR="002314DD">
        <w:rPr>
          <w:noProof/>
        </w:rPr>
        <w:t>[</w:t>
      </w:r>
      <w:hyperlink w:anchor="_ENREF_33" w:tooltip="Wales, 2008 #14" w:history="1">
        <w:r w:rsidR="004666A5">
          <w:rPr>
            <w:noProof/>
          </w:rPr>
          <w:t>33</w:t>
        </w:r>
      </w:hyperlink>
      <w:r w:rsidR="002314DD">
        <w:rPr>
          <w:noProof/>
        </w:rPr>
        <w:t>]</w:t>
      </w:r>
      <w:r w:rsidR="00A32C9A" w:rsidRPr="00066B3C">
        <w:fldChar w:fldCharType="end"/>
      </w:r>
      <w:r w:rsidR="00F150EB" w:rsidRPr="00066B3C">
        <w:t xml:space="preserve"> </w:t>
      </w:r>
      <w:r w:rsidR="00ED32C2" w:rsidRPr="00066B3C">
        <w:t xml:space="preserve">as described in </w:t>
      </w:r>
      <w:r w:rsidR="0042532C" w:rsidRPr="00066B3C">
        <w:t>Tarnowski et al.</w:t>
      </w:r>
      <w:r w:rsidR="0042532C">
        <w:t xml:space="preserve"> </w:t>
      </w:r>
      <w:r w:rsidR="00A32C9A" w:rsidRPr="00066B3C">
        <w:fldChar w:fldCharType="begin"/>
      </w:r>
      <w:r w:rsidR="002314DD">
        <w:instrText xml:space="preserve"> ADDIN EN.CITE &lt;EndNote&gt;&lt;Cite&gt;&lt;Author&gt;Tarnowski&lt;/Author&gt;&lt;Year&gt;2014&lt;/Year&gt;&lt;RecNum&gt;36&lt;/RecNum&gt;&lt;DisplayText&gt;[47]&lt;/DisplayText&gt;&lt;record&gt;&lt;rec-number&gt;36&lt;/rec-number&gt;&lt;foreign-keys&gt;&lt;key app="EN" db-id="z2aet9v5owr25dedfspxad0ppvw2x5fszdw2"&gt;36&lt;/key&gt;&lt;/foreign-keys&gt;&lt;ref-type name="Journal Article"&gt;17&lt;/ref-type&gt;&lt;contributors&gt;&lt;authors&gt;&lt;author&gt;Tarnowski, Krzysztof&lt;/author&gt;&lt;author&gt;Fituch, Kinga&lt;/author&gt;&lt;author&gt;Szczepanowski, Roman H.&lt;/author&gt;&lt;author&gt;Dadlez, Michal&lt;/author&gt;&lt;author&gt;Kaus-Drobek, Magdalena&lt;/author&gt;&lt;/authors&gt;&lt;/contributors&gt;&lt;titles&gt;&lt;title&gt;Patterns of structural dynamics in RACK1 protein retained throughout evolution: A hydrogen-deuterium exchange study of three orthologs&lt;/title&gt;&lt;secondary-title&gt;Protein Science&lt;/secondary-title&gt;&lt;/titles&gt;&lt;periodical&gt;&lt;full-title&gt;Protein Science&lt;/full-title&gt;&lt;/periodical&gt;&lt;pages&gt;639-651&lt;/pages&gt;&lt;volume&gt;23&lt;/volume&gt;&lt;number&gt;5&lt;/number&gt;&lt;keywords&gt;&lt;keyword&gt;receptor for activated C kinase&lt;/keyword&gt;&lt;keyword&gt;WD repeats&lt;/keyword&gt;&lt;keyword&gt;scaffolding protein&lt;/keyword&gt;&lt;keyword&gt;cell signaling&lt;/keyword&gt;&lt;keyword&gt;hydrogen deuterium exchange&lt;/keyword&gt;&lt;keyword&gt;mass spectrometry&lt;/keyword&gt;&lt;keyword&gt;protein dynamics&lt;/keyword&gt;&lt;/keywords&gt;&lt;dates&gt;&lt;year&gt;2014&lt;/year&gt;&lt;/dates&gt;&lt;isbn&gt;1469-896X&lt;/isbn&gt;&lt;urls&gt;&lt;related-urls&gt;&lt;url&gt;http://dx.doi.org/10.1002/pro.2448&lt;/url&gt;&lt;/related-urls&gt;&lt;/urls&gt;&lt;electronic-resource-num&gt;10.1002/pro.2448&lt;/electronic-resource-num&gt;&lt;/record&gt;&lt;/Cite&gt;&lt;/EndNote&gt;</w:instrText>
      </w:r>
      <w:r w:rsidR="00A32C9A" w:rsidRPr="00066B3C">
        <w:fldChar w:fldCharType="separate"/>
      </w:r>
      <w:r w:rsidR="002314DD">
        <w:rPr>
          <w:noProof/>
        </w:rPr>
        <w:t>[</w:t>
      </w:r>
      <w:hyperlink w:anchor="_ENREF_47" w:tooltip="Tarnowski, 2014 #36" w:history="1">
        <w:r w:rsidR="004666A5">
          <w:rPr>
            <w:noProof/>
          </w:rPr>
          <w:t>47</w:t>
        </w:r>
      </w:hyperlink>
      <w:r w:rsidR="002314DD">
        <w:rPr>
          <w:noProof/>
        </w:rPr>
        <w:t>]</w:t>
      </w:r>
      <w:r w:rsidR="00A32C9A" w:rsidRPr="00066B3C">
        <w:fldChar w:fldCharType="end"/>
      </w:r>
      <w:r w:rsidR="00544727" w:rsidRPr="00066B3C">
        <w:t>.</w:t>
      </w:r>
      <w:r w:rsidR="00544727">
        <w:t xml:space="preserve"> </w:t>
      </w:r>
      <w:r>
        <w:t xml:space="preserve">A </w:t>
      </w:r>
      <w:r w:rsidR="0011224C">
        <w:t>r</w:t>
      </w:r>
      <w:r w:rsidR="003B61B5">
        <w:t>eproducible peptide list was assembled by using</w:t>
      </w:r>
      <w:r>
        <w:t xml:space="preserve"> an</w:t>
      </w:r>
      <w:r w:rsidR="003B61B5">
        <w:t xml:space="preserve"> in-house </w:t>
      </w:r>
      <w:r w:rsidR="00F00728">
        <w:t xml:space="preserve">produced </w:t>
      </w:r>
      <w:r w:rsidR="003B61B5">
        <w:t xml:space="preserve">program for HD/X data analysis </w:t>
      </w:r>
      <w:r w:rsidR="00A32C9A">
        <w:fldChar w:fldCharType="begin"/>
      </w:r>
      <w:r w:rsidR="002314DD">
        <w:instrText xml:space="preserve"> ADDIN EN.CITE &lt;EndNote&gt;&lt;Cite&gt;&lt;Author&gt;Kazazic&lt;/Author&gt;&lt;Year&gt;2010&lt;/Year&gt;&lt;RecNum&gt;35&lt;/RecNum&gt;&lt;DisplayText&gt;[48]&lt;/DisplayText&gt;&lt;record&gt;&lt;rec-number&gt;35&lt;/rec-number&gt;&lt;foreign-keys&gt;&lt;key app="EN" db-id="z2aet9v5owr25dedfspxad0ppvw2x5fszdw2"&gt;35&lt;/key&gt;&lt;/foreign-keys&gt;&lt;ref-type name="Journal Article"&gt;17&lt;/ref-type&gt;&lt;contributors&gt;&lt;authors&gt;&lt;author&gt;Kazazic, Sasa&lt;/author&gt;&lt;author&gt;Zhang, Hui-Min&lt;/author&gt;&lt;author&gt;Schaub, Tanner&lt;/author&gt;&lt;author&gt;Emmett, Mark&lt;/author&gt;&lt;author&gt;Hendrickson, Christopher&lt;/author&gt;&lt;author&gt;Blakney, Gregory&lt;/author&gt;&lt;author&gt;Marshall, Alan&lt;/author&gt;&lt;/authors&gt;&lt;/contributors&gt;&lt;titles&gt;&lt;title&gt;Automated data reduction for hydrogen/deuterium exchange experiments, enabled by high-resolution fourier transform ion cyclotron resonance mass spectrometry&lt;/title&gt;&lt;secondary-title&gt;Journal of the American Society for Mass Spectrometry&lt;/secondary-title&gt;&lt;/titles&gt;&lt;periodical&gt;&lt;full-title&gt;Journal of the American Society for Mass Spectrometry&lt;/full-title&gt;&lt;/periodical&gt;&lt;pages&gt;550-558&lt;/pages&gt;&lt;volume&gt;21&lt;/volume&gt;&lt;number&gt;4&lt;/number&gt;&lt;keywords&gt;&lt;keyword&gt;Biomedical and Life Sciences&lt;/keyword&gt;&lt;/keywords&gt;&lt;dates&gt;&lt;year&gt;2010&lt;/year&gt;&lt;/dates&gt;&lt;publisher&gt;Springer New York&lt;/publisher&gt;&lt;isbn&gt;1044-0305&lt;/isbn&gt;&lt;urls&gt;&lt;related-urls&gt;&lt;url&gt;http://dx.doi.org/10.1016/j.jasms.2009.12.016&lt;/url&gt;&lt;/related-urls&gt;&lt;/urls&gt;&lt;electronic-resource-num&gt;10.1016/j.jasms.2009.12.016&lt;/electronic-resource-num&gt;&lt;/record&gt;&lt;/Cite&gt;&lt;/EndNote&gt;</w:instrText>
      </w:r>
      <w:r w:rsidR="00A32C9A">
        <w:fldChar w:fldCharType="separate"/>
      </w:r>
      <w:r w:rsidR="002314DD">
        <w:rPr>
          <w:noProof/>
        </w:rPr>
        <w:t>[</w:t>
      </w:r>
      <w:hyperlink w:anchor="_ENREF_48" w:tooltip="Kazazic, 2010 #35" w:history="1">
        <w:r w:rsidR="004666A5">
          <w:rPr>
            <w:noProof/>
          </w:rPr>
          <w:t>48</w:t>
        </w:r>
      </w:hyperlink>
      <w:r w:rsidR="002314DD">
        <w:rPr>
          <w:noProof/>
        </w:rPr>
        <w:t>]</w:t>
      </w:r>
      <w:r w:rsidR="00A32C9A">
        <w:fldChar w:fldCharType="end"/>
      </w:r>
      <w:r w:rsidR="003B61B5">
        <w:t xml:space="preserve"> and </w:t>
      </w:r>
      <w:r w:rsidR="00F00728">
        <w:t xml:space="preserve">the </w:t>
      </w:r>
      <w:r w:rsidR="006D1E22">
        <w:t xml:space="preserve">Waters </w:t>
      </w:r>
      <w:proofErr w:type="spellStart"/>
      <w:r w:rsidR="00872E05">
        <w:t>P</w:t>
      </w:r>
      <w:r w:rsidR="00A9520F">
        <w:t>rotein</w:t>
      </w:r>
      <w:r w:rsidR="00872E05">
        <w:t>Lynx</w:t>
      </w:r>
      <w:proofErr w:type="spellEnd"/>
      <w:r w:rsidR="00872E05">
        <w:t xml:space="preserve"> Global </w:t>
      </w:r>
      <w:r w:rsidR="00872E05">
        <w:lastRenderedPageBreak/>
        <w:t>S</w:t>
      </w:r>
      <w:r w:rsidR="00A9520F">
        <w:t>erver (</w:t>
      </w:r>
      <w:r w:rsidR="00872E05" w:rsidRPr="00872E05">
        <w:t>Waters, Milford, MA</w:t>
      </w:r>
      <w:r w:rsidR="00A9520F">
        <w:t>)</w:t>
      </w:r>
      <w:r w:rsidR="00872E05">
        <w:t>.</w:t>
      </w:r>
      <w:r w:rsidR="000C0A12">
        <w:t xml:space="preserve"> </w:t>
      </w:r>
      <w:r w:rsidR="003522E5" w:rsidRPr="003522E5">
        <w:t xml:space="preserve">Hydrogen/deuterium </w:t>
      </w:r>
      <w:r w:rsidR="00E653F1">
        <w:t xml:space="preserve">exchange </w:t>
      </w:r>
      <w:r w:rsidR="003522E5" w:rsidRPr="003522E5">
        <w:t>data</w:t>
      </w:r>
      <w:r w:rsidR="00C63A6A">
        <w:t xml:space="preserve"> </w:t>
      </w:r>
      <w:r w:rsidR="00F50A1A">
        <w:t>were</w:t>
      </w:r>
      <w:r w:rsidR="00CF6DFA">
        <w:t xml:space="preserve"> a</w:t>
      </w:r>
      <w:r w:rsidR="003522E5" w:rsidRPr="003522E5">
        <w:t xml:space="preserve">nalyzed by </w:t>
      </w:r>
      <w:r w:rsidR="00F00728">
        <w:t xml:space="preserve">the </w:t>
      </w:r>
      <w:r w:rsidR="003522E5" w:rsidRPr="003522E5">
        <w:t xml:space="preserve">Waters </w:t>
      </w:r>
      <w:proofErr w:type="spellStart"/>
      <w:r w:rsidR="003522E5" w:rsidRPr="003522E5">
        <w:t>Dynam</w:t>
      </w:r>
      <w:r w:rsidR="003B61B5">
        <w:t>X</w:t>
      </w:r>
      <w:proofErr w:type="spellEnd"/>
      <w:r w:rsidR="003B61B5">
        <w:t xml:space="preserve"> 2.0</w:t>
      </w:r>
      <w:r w:rsidR="003522E5" w:rsidRPr="003522E5">
        <w:t xml:space="preserve"> </w:t>
      </w:r>
      <w:r w:rsidR="003522E5">
        <w:t xml:space="preserve">software </w:t>
      </w:r>
      <w:r w:rsidR="003522E5" w:rsidRPr="003522E5">
        <w:t>package permitting accurate assignment of the deuteri</w:t>
      </w:r>
      <w:r w:rsidR="00C63A6A">
        <w:t>um incorporation</w:t>
      </w:r>
      <w:r w:rsidR="002E3124">
        <w:t xml:space="preserve"> as described </w:t>
      </w:r>
      <w:r w:rsidR="00F00728">
        <w:t xml:space="preserve">elsewhere </w:t>
      </w:r>
      <w:r w:rsidR="00A32C9A">
        <w:fldChar w:fldCharType="begin"/>
      </w:r>
      <w:r w:rsidR="002314DD">
        <w:instrText xml:space="preserve"> ADDIN EN.CITE &lt;EndNote&gt;&lt;Cite&gt;&lt;Author&gt;Tarnowski&lt;/Author&gt;&lt;Year&gt;2014&lt;/Year&gt;&lt;RecNum&gt;36&lt;/RecNum&gt;&lt;DisplayText&gt;[47]&lt;/DisplayText&gt;&lt;record&gt;&lt;rec-number&gt;36&lt;/rec-number&gt;&lt;foreign-keys&gt;&lt;key app="EN" db-id="z2aet9v5owr25dedfspxad0ppvw2x5fszdw2"&gt;36&lt;/key&gt;&lt;/foreign-keys&gt;&lt;ref-type name="Journal Article"&gt;17&lt;/ref-type&gt;&lt;contributors&gt;&lt;authors&gt;&lt;author&gt;Tarnowski, Krzysztof&lt;/author&gt;&lt;author&gt;Fituch, Kinga&lt;/author&gt;&lt;author&gt;Szczepanowski, Roman H.&lt;/author&gt;&lt;author&gt;Dadlez, Michal&lt;/author&gt;&lt;author&gt;Kaus-Drobek, Magdalena&lt;/author&gt;&lt;/authors&gt;&lt;/contributors&gt;&lt;titles&gt;&lt;title&gt;Patterns of structural dynamics in RACK1 protein retained throughout evolution: A hydrogen-deuterium exchange study of three orthologs&lt;/title&gt;&lt;secondary-title&gt;Protein Science&lt;/secondary-title&gt;&lt;/titles&gt;&lt;periodical&gt;&lt;full-title&gt;Protein Science&lt;/full-title&gt;&lt;/periodical&gt;&lt;pages&gt;639-651&lt;/pages&gt;&lt;volume&gt;23&lt;/volume&gt;&lt;number&gt;5&lt;/number&gt;&lt;keywords&gt;&lt;keyword&gt;receptor for activated C kinase&lt;/keyword&gt;&lt;keyword&gt;WD repeats&lt;/keyword&gt;&lt;keyword&gt;scaffolding protein&lt;/keyword&gt;&lt;keyword&gt;cell signaling&lt;/keyword&gt;&lt;keyword&gt;hydrogen deuterium exchange&lt;/keyword&gt;&lt;keyword&gt;mass spectrometry&lt;/keyword&gt;&lt;keyword&gt;protein dynamics&lt;/keyword&gt;&lt;/keywords&gt;&lt;dates&gt;&lt;year&gt;2014&lt;/year&gt;&lt;/dates&gt;&lt;isbn&gt;1469-896X&lt;/isbn&gt;&lt;urls&gt;&lt;related-urls&gt;&lt;url&gt;http://dx.doi.org/10.1002/pro.2448&lt;/url&gt;&lt;/related-urls&gt;&lt;/urls&gt;&lt;electronic-resource-num&gt;10.1002/pro.2448&lt;/electronic-resource-num&gt;&lt;/record&gt;&lt;/Cite&gt;&lt;/EndNote&gt;</w:instrText>
      </w:r>
      <w:r w:rsidR="00A32C9A">
        <w:fldChar w:fldCharType="separate"/>
      </w:r>
      <w:r w:rsidR="002314DD">
        <w:rPr>
          <w:noProof/>
        </w:rPr>
        <w:t>[</w:t>
      </w:r>
      <w:hyperlink w:anchor="_ENREF_47" w:tooltip="Tarnowski, 2014 #36" w:history="1">
        <w:r w:rsidR="004666A5">
          <w:rPr>
            <w:noProof/>
          </w:rPr>
          <w:t>47</w:t>
        </w:r>
      </w:hyperlink>
      <w:r w:rsidR="002314DD">
        <w:rPr>
          <w:noProof/>
        </w:rPr>
        <w:t>]</w:t>
      </w:r>
      <w:r w:rsidR="00A32C9A">
        <w:fldChar w:fldCharType="end"/>
      </w:r>
      <w:r w:rsidR="00C63A6A">
        <w:t>.</w:t>
      </w:r>
    </w:p>
    <w:p w:rsidR="00C97C6A" w:rsidRDefault="00B725E4" w:rsidP="00C97C6A">
      <w:pPr>
        <w:pStyle w:val="PapPar"/>
        <w:ind w:firstLine="720"/>
      </w:pPr>
      <w:r>
        <w:t>To present a sample flexibility map determined in</w:t>
      </w:r>
      <w:r w:rsidR="001322CA">
        <w:t xml:space="preserve"> the</w:t>
      </w:r>
      <w:r>
        <w:t xml:space="preserve"> H/DX experiment</w:t>
      </w:r>
      <w:r w:rsidRPr="001532F2">
        <w:t xml:space="preserve">, </w:t>
      </w:r>
      <w:r w:rsidR="00CD73E0" w:rsidRPr="001532F2">
        <w:t>fractions exchanged</w:t>
      </w:r>
      <w:r w:rsidRPr="001532F2">
        <w:t xml:space="preserve"> </w:t>
      </w:r>
      <w:r w:rsidR="000057C6" w:rsidRPr="001532F2">
        <w:t xml:space="preserve">were </w:t>
      </w:r>
      <w:r w:rsidRPr="001532F2">
        <w:t xml:space="preserve">calculated for each </w:t>
      </w:r>
      <w:r w:rsidR="009267A2">
        <w:t xml:space="preserve">peptide </w:t>
      </w:r>
      <w:r w:rsidRPr="001532F2">
        <w:t>at each time period</w:t>
      </w:r>
      <w:r w:rsidR="001322CA" w:rsidRPr="001532F2">
        <w:t xml:space="preserve">, </w:t>
      </w:r>
      <w:r w:rsidR="00DD68DE" w:rsidRPr="001532F2">
        <w:t>with the normalization of</w:t>
      </w:r>
      <w:r w:rsidRPr="001532F2">
        <w:t xml:space="preserve"> </w:t>
      </w:r>
      <w:r w:rsidR="001322CA" w:rsidRPr="001532F2">
        <w:t>the</w:t>
      </w:r>
      <w:r w:rsidR="001322CA">
        <w:t xml:space="preserve"> </w:t>
      </w:r>
      <w:r>
        <w:t>o</w:t>
      </w:r>
      <w:r w:rsidR="00AA6AD0">
        <w:t>bserved d</w:t>
      </w:r>
      <w:r w:rsidR="00A50690">
        <w:t xml:space="preserve">euterium uptake </w:t>
      </w:r>
      <w:r>
        <w:t>t</w:t>
      </w:r>
      <w:r w:rsidR="008E0038">
        <w:t>o</w:t>
      </w:r>
      <w:r w:rsidR="001322CA">
        <w:t xml:space="preserve"> the</w:t>
      </w:r>
      <w:r w:rsidR="008E0038">
        <w:t xml:space="preserve"> </w:t>
      </w:r>
      <w:r>
        <w:t xml:space="preserve">maximum number of exchangeable amides within a </w:t>
      </w:r>
      <w:r w:rsidR="003861B9">
        <w:t>peptide</w:t>
      </w:r>
      <w:r w:rsidR="001322CA">
        <w:t xml:space="preserve">. </w:t>
      </w:r>
      <w:r w:rsidR="00042AF0">
        <w:t>Five d</w:t>
      </w:r>
      <w:r w:rsidR="00E671C6">
        <w:t xml:space="preserve">ifferential </w:t>
      </w:r>
      <w:r w:rsidR="00042AF0">
        <w:t>comparisons of the H/DX data collected for</w:t>
      </w:r>
      <w:r w:rsidR="00BB0477">
        <w:t xml:space="preserve"> six samples </w:t>
      </w:r>
      <w:r w:rsidR="00C76789">
        <w:t>were</w:t>
      </w:r>
      <w:r w:rsidR="00042AF0">
        <w:t xml:space="preserve"> carried out according to</w:t>
      </w:r>
      <w:r w:rsidR="005972D3">
        <w:t xml:space="preserve"> procedure described elsewhere</w:t>
      </w:r>
      <w:r w:rsidR="00042AF0">
        <w:t xml:space="preserve"> </w:t>
      </w:r>
      <w:r w:rsidR="00A32C9A">
        <w:fldChar w:fldCharType="begin"/>
      </w:r>
      <w:r w:rsidR="002314DD">
        <w:instrText xml:space="preserve"> ADDIN EN.CITE &lt;EndNote&gt;&lt;Cite&gt;&lt;Author&gt;Houde&lt;/Author&gt;&lt;Year&gt;2011&lt;/Year&gt;&lt;RecNum&gt;16&lt;/RecNum&gt;&lt;DisplayText&gt;[49]&lt;/DisplayText&gt;&lt;record&gt;&lt;rec-number&gt;16&lt;/rec-number&gt;&lt;foreign-keys&gt;&lt;key app="EN" db-id="z2aet9v5owr25dedfspxad0ppvw2x5fszdw2"&gt;16&lt;/key&gt;&lt;/foreign-keys&gt;&lt;ref-type name="Journal Article"&gt;17&lt;/ref-type&gt;&lt;contributors&gt;&lt;authors&gt;&lt;author&gt;Houde, Damian&lt;/author&gt;&lt;author&gt;Berkowitz, Steven A.&lt;/author&gt;&lt;author&gt;Engen, John R.&lt;/author&gt;&lt;/authors&gt;&lt;/contributors&gt;&lt;titles&gt;&lt;title&gt;The utility of hydrogen/deuterium exchange mass spectrometry in biopharmaceutical comparability studies&lt;/title&gt;&lt;secondary-title&gt;Journal of Pharmaceutical Sciences&lt;/secondary-title&gt;&lt;/titles&gt;&lt;pages&gt;2071-2086&lt;/pages&gt;&lt;volume&gt;100&lt;/volume&gt;&lt;number&gt;6&lt;/number&gt;&lt;keywords&gt;&lt;keyword&gt;biotherapeutic&lt;/keyword&gt;&lt;keyword&gt;interferon&lt;/keyword&gt;&lt;keyword&gt;protein conformation&lt;/keyword&gt;&lt;keyword&gt;biosimilar&lt;/keyword&gt;&lt;keyword&gt;protein drug&lt;/keyword&gt;&lt;keyword&gt;structure&lt;/keyword&gt;&lt;keyword&gt;regulatory sciences&lt;/keyword&gt;&lt;keyword&gt;analytical biochemistry&lt;/keyword&gt;&lt;keyword&gt;physicochemical properties&lt;/keyword&gt;&lt;keyword&gt;oxidation&lt;/keyword&gt;&lt;/keywords&gt;&lt;dates&gt;&lt;year&gt;2011&lt;/year&gt;&lt;/dates&gt;&lt;publisher&gt;Wiley Subscription Services, Inc., A Wiley Company&lt;/publisher&gt;&lt;isbn&gt;1520-6017&lt;/isbn&gt;&lt;urls&gt;&lt;related-urls&gt;&lt;url&gt;http://dx.doi.org/10.1002/jps.22432&lt;/url&gt;&lt;/related-urls&gt;&lt;/urls&gt;&lt;electronic-resource-num&gt;10.1002/jps.22432&lt;/electronic-resource-num&gt;&lt;/record&gt;&lt;/Cite&gt;&lt;/EndNote&gt;</w:instrText>
      </w:r>
      <w:r w:rsidR="00A32C9A">
        <w:fldChar w:fldCharType="separate"/>
      </w:r>
      <w:r w:rsidR="002314DD">
        <w:rPr>
          <w:noProof/>
        </w:rPr>
        <w:t>[</w:t>
      </w:r>
      <w:hyperlink w:anchor="_ENREF_49" w:tooltip="Houde, 2011 #16" w:history="1">
        <w:r w:rsidR="004666A5">
          <w:rPr>
            <w:noProof/>
          </w:rPr>
          <w:t>49</w:t>
        </w:r>
      </w:hyperlink>
      <w:r w:rsidR="002314DD">
        <w:rPr>
          <w:noProof/>
        </w:rPr>
        <w:t>]</w:t>
      </w:r>
      <w:r w:rsidR="00A32C9A">
        <w:fldChar w:fldCharType="end"/>
      </w:r>
      <w:r w:rsidR="00042AF0">
        <w:t>.</w:t>
      </w:r>
    </w:p>
    <w:p w:rsidR="008A68D0" w:rsidRDefault="008A68D0" w:rsidP="008A68D0">
      <w:pPr>
        <w:pStyle w:val="PapPar"/>
        <w:jc w:val="left"/>
      </w:pPr>
    </w:p>
    <w:p w:rsidR="00C33C46" w:rsidRPr="009E6C1A" w:rsidRDefault="00534824" w:rsidP="009E6C1A">
      <w:pPr>
        <w:pStyle w:val="PapHead3"/>
      </w:pPr>
      <w:r w:rsidRPr="009E6C1A">
        <w:t>Molecular d</w:t>
      </w:r>
      <w:r w:rsidR="002D5055" w:rsidRPr="009E6C1A">
        <w:t xml:space="preserve">ynamics </w:t>
      </w:r>
      <w:r w:rsidR="00214E01" w:rsidRPr="009E6C1A">
        <w:t>simulations</w:t>
      </w:r>
    </w:p>
    <w:p w:rsidR="00534824" w:rsidRDefault="00D75AB2" w:rsidP="00A349C5">
      <w:pPr>
        <w:pStyle w:val="PapPar"/>
        <w:ind w:firstLine="720"/>
        <w:rPr>
          <w:lang w:val="en-GB"/>
        </w:rPr>
      </w:pPr>
      <w:r>
        <w:rPr>
          <w:lang w:val="en-GB"/>
        </w:rPr>
        <w:t>A</w:t>
      </w:r>
      <w:r w:rsidRPr="00D75AB2">
        <w:rPr>
          <w:lang w:val="en-GB"/>
        </w:rPr>
        <w:t>nalogously</w:t>
      </w:r>
      <w:r>
        <w:rPr>
          <w:lang w:val="en-GB"/>
        </w:rPr>
        <w:t xml:space="preserve"> to six samples</w:t>
      </w:r>
      <w:r w:rsidR="006B097D">
        <w:rPr>
          <w:lang w:val="en-GB"/>
        </w:rPr>
        <w:t xml:space="preserve"> that were studied experimentally,</w:t>
      </w:r>
      <w:r>
        <w:rPr>
          <w:lang w:val="en-GB"/>
        </w:rPr>
        <w:t xml:space="preserve"> s</w:t>
      </w:r>
      <w:r w:rsidR="00534824" w:rsidRPr="00321A8C">
        <w:rPr>
          <w:lang w:val="en-GB"/>
        </w:rPr>
        <w:t xml:space="preserve">ix systems of </w:t>
      </w:r>
      <w:r w:rsidR="00EC7E00" w:rsidRPr="00EC7E00">
        <w:rPr>
          <w:i/>
          <w:lang w:val="en-GB"/>
        </w:rPr>
        <w:t xml:space="preserve">E. </w:t>
      </w:r>
      <w:r w:rsidR="000C0A12">
        <w:rPr>
          <w:i/>
          <w:lang w:val="en-GB"/>
        </w:rPr>
        <w:t>c</w:t>
      </w:r>
      <w:r w:rsidR="00EC7E00" w:rsidRPr="00EC7E00">
        <w:rPr>
          <w:i/>
          <w:lang w:val="en-GB"/>
        </w:rPr>
        <w:t>oli</w:t>
      </w:r>
      <w:r w:rsidR="00EC7E00">
        <w:rPr>
          <w:lang w:val="en-GB"/>
        </w:rPr>
        <w:t xml:space="preserve"> </w:t>
      </w:r>
      <w:r w:rsidR="00534824" w:rsidRPr="00321A8C">
        <w:rPr>
          <w:lang w:val="en-GB"/>
        </w:rPr>
        <w:t>PNP were built</w:t>
      </w:r>
      <w:r w:rsidR="006B097D">
        <w:rPr>
          <w:lang w:val="en-GB"/>
        </w:rPr>
        <w:t xml:space="preserve"> </w:t>
      </w:r>
      <w:r w:rsidR="006B097D">
        <w:rPr>
          <w:i/>
          <w:lang w:val="en-GB"/>
        </w:rPr>
        <w:t xml:space="preserve">in </w:t>
      </w:r>
      <w:proofErr w:type="spellStart"/>
      <w:r w:rsidR="006B097D">
        <w:rPr>
          <w:i/>
          <w:lang w:val="en-GB"/>
        </w:rPr>
        <w:t>silico</w:t>
      </w:r>
      <w:proofErr w:type="spellEnd"/>
      <w:r w:rsidR="00534824" w:rsidRPr="00321A8C">
        <w:rPr>
          <w:lang w:val="en-GB"/>
        </w:rPr>
        <w:t xml:space="preserve"> and prepared for MD simulations</w:t>
      </w:r>
      <w:r>
        <w:rPr>
          <w:lang w:val="en-GB"/>
        </w:rPr>
        <w:t xml:space="preserve">. </w:t>
      </w:r>
      <w:r w:rsidR="000D4543">
        <w:rPr>
          <w:lang w:val="en-GB"/>
        </w:rPr>
        <w:t xml:space="preserve">Ligand-free systems </w:t>
      </w:r>
      <w:r w:rsidR="00534824" w:rsidRPr="00321A8C">
        <w:rPr>
          <w:lang w:val="en-GB"/>
        </w:rPr>
        <w:t xml:space="preserve">were </w:t>
      </w:r>
      <w:r w:rsidR="003861B9">
        <w:rPr>
          <w:lang w:val="en-GB"/>
        </w:rPr>
        <w:t>produced</w:t>
      </w:r>
      <w:r w:rsidR="00D304DE" w:rsidRPr="00321A8C">
        <w:rPr>
          <w:lang w:val="en-GB"/>
        </w:rPr>
        <w:t xml:space="preserve"> </w:t>
      </w:r>
      <w:r w:rsidR="00534824" w:rsidRPr="00321A8C">
        <w:rPr>
          <w:lang w:val="en-GB"/>
        </w:rPr>
        <w:t xml:space="preserve">from </w:t>
      </w:r>
      <w:r w:rsidR="00534824" w:rsidRPr="00DF73CB">
        <w:rPr>
          <w:lang w:val="en-GB"/>
        </w:rPr>
        <w:t>1ECP</w:t>
      </w:r>
      <w:r w:rsidR="005F1A2C" w:rsidRPr="00DF73CB">
        <w:rPr>
          <w:lang w:val="en-GB"/>
        </w:rPr>
        <w:t xml:space="preserve"> (PDB code) </w:t>
      </w:r>
      <w:r w:rsidR="00EB36CD">
        <w:rPr>
          <w:lang w:val="en-GB"/>
        </w:rPr>
        <w:t xml:space="preserve">PNP </w:t>
      </w:r>
      <w:r w:rsidR="00EC7E00" w:rsidRPr="00DF73CB">
        <w:rPr>
          <w:lang w:val="en-GB"/>
        </w:rPr>
        <w:t xml:space="preserve">crystal structure </w:t>
      </w:r>
      <w:r w:rsidR="00A32C9A">
        <w:rPr>
          <w:lang w:val="en-GB"/>
        </w:rPr>
        <w:fldChar w:fldCharType="begin"/>
      </w:r>
      <w:r w:rsidR="002314DD">
        <w:rPr>
          <w:lang w:val="en-GB"/>
        </w:rPr>
        <w:instrText xml:space="preserve"> ADDIN EN.CITE &lt;EndNote&gt;&lt;Cite&gt;&lt;Author&gt;Mao&lt;/Author&gt;&lt;Year&gt;1997&lt;/Year&gt;&lt;RecNum&gt;17&lt;/RecNum&gt;&lt;DisplayText&gt;[50]&lt;/DisplayText&gt;&lt;record&gt;&lt;rec-number&gt;17&lt;/rec-number&gt;&lt;foreign-keys&gt;&lt;key app="EN" db-id="z2aet9v5owr25dedfspxad0ppvw2x5fszdw2"&gt;17&lt;/key&gt;&lt;/foreign-keys&gt;&lt;ref-type name="Journal Article"&gt;17&lt;/ref-type&gt;&lt;contributors&gt;&lt;authors&gt;&lt;author&gt;Mao, Chen&lt;/author&gt;&lt;author&gt;Cook, William J.&lt;/author&gt;&lt;author&gt;Zhou, Min&lt;/author&gt;&lt;author&gt;Koszalka, George W.&lt;/author&gt;&lt;author&gt;Krenitsky, Thomas A.&lt;/author&gt;&lt;author&gt;Ealick, Steven E.&lt;/author&gt;&lt;/authors&gt;&lt;/contributors&gt;&lt;titles&gt;&lt;title&gt;&lt;style face="normal" font="default" size="100%"&gt;The crystal structure of &lt;/style&gt;&lt;style face="italic" font="default" size="100%"&gt;Escherichia coli&lt;/style&gt;&lt;style face="normal" font="default" size="100%"&gt; purine nucleoside phosphorylase: a comparison with the human enzyme reveals a conserved topology&lt;/style&gt;&lt;/title&gt;&lt;secondary-title&gt;Structure&lt;/secondary-title&gt;&lt;/titles&gt;&lt;periodical&gt;&lt;full-title&gt;Structure&lt;/full-title&gt;&lt;/periodical&gt;&lt;pages&gt;1373-1383&lt;/pages&gt;&lt;volume&gt;5&lt;/volume&gt;&lt;number&gt;10&lt;/number&gt;&lt;keywords&gt;&lt;keyword&gt;enzyme catalysis&lt;/keyword&gt;&lt;keyword&gt;nucleoside phosphorylase&lt;/keyword&gt;&lt;keyword&gt;nucleosides&lt;/keyword&gt;&lt;keyword&gt;phosphorolysis&lt;/keyword&gt;&lt;/keywords&gt;&lt;dates&gt;&lt;year&gt;1997&lt;/year&gt;&lt;/dates&gt;&lt;isbn&gt;0969-2126&lt;/isbn&gt;&lt;urls&gt;&lt;related-urls&gt;&lt;url&gt;http://www.sciencedirect.com/science/article/pii/S0969212697002876&lt;/url&gt;&lt;/related-urls&gt;&lt;/urls&gt;&lt;electronic-resource-num&gt;10.1016/s0969-2126(97)00287-6&lt;/electronic-resource-num&gt;&lt;/record&gt;&lt;/Cite&gt;&lt;/EndNote&gt;</w:instrText>
      </w:r>
      <w:r w:rsidR="00A32C9A">
        <w:rPr>
          <w:lang w:val="en-GB"/>
        </w:rPr>
        <w:fldChar w:fldCharType="separate"/>
      </w:r>
      <w:r w:rsidR="002314DD">
        <w:rPr>
          <w:noProof/>
          <w:lang w:val="en-GB"/>
        </w:rPr>
        <w:t>[</w:t>
      </w:r>
      <w:hyperlink w:anchor="_ENREF_50" w:tooltip="Mao, 1997 #17" w:history="1">
        <w:r w:rsidR="004666A5">
          <w:rPr>
            <w:noProof/>
            <w:lang w:val="en-GB"/>
          </w:rPr>
          <w:t>50</w:t>
        </w:r>
      </w:hyperlink>
      <w:r w:rsidR="002314DD">
        <w:rPr>
          <w:noProof/>
          <w:lang w:val="en-GB"/>
        </w:rPr>
        <w:t>]</w:t>
      </w:r>
      <w:r w:rsidR="00A32C9A">
        <w:rPr>
          <w:lang w:val="en-GB"/>
        </w:rPr>
        <w:fldChar w:fldCharType="end"/>
      </w:r>
      <w:r w:rsidR="002172D6" w:rsidRPr="00DF73CB">
        <w:rPr>
          <w:lang w:val="en-GB"/>
        </w:rPr>
        <w:t xml:space="preserve">, in the </w:t>
      </w:r>
      <w:proofErr w:type="spellStart"/>
      <w:r w:rsidR="002172D6" w:rsidRPr="00DF73CB">
        <w:rPr>
          <w:lang w:val="en-GB"/>
        </w:rPr>
        <w:t>apo</w:t>
      </w:r>
      <w:proofErr w:type="spellEnd"/>
      <w:r w:rsidR="002172D6" w:rsidRPr="00DF73CB">
        <w:rPr>
          <w:lang w:val="en-GB"/>
        </w:rPr>
        <w:t xml:space="preserve"> form with all six sites in</w:t>
      </w:r>
      <w:r w:rsidR="000C0A12" w:rsidRPr="00DF73CB">
        <w:rPr>
          <w:lang w:val="en-GB"/>
        </w:rPr>
        <w:t xml:space="preserve"> the</w:t>
      </w:r>
      <w:r w:rsidR="002172D6" w:rsidRPr="00DF73CB">
        <w:rPr>
          <w:lang w:val="en-GB"/>
        </w:rPr>
        <w:t xml:space="preserve"> o</w:t>
      </w:r>
      <w:r w:rsidR="000C0A12" w:rsidRPr="00DF73CB">
        <w:rPr>
          <w:lang w:val="en-GB"/>
        </w:rPr>
        <w:t>p</w:t>
      </w:r>
      <w:r w:rsidR="002172D6" w:rsidRPr="00DF73CB">
        <w:rPr>
          <w:lang w:val="en-GB"/>
        </w:rPr>
        <w:t>en conformation</w:t>
      </w:r>
      <w:r w:rsidR="00D304DE">
        <w:rPr>
          <w:lang w:val="en-GB"/>
        </w:rPr>
        <w:t>;</w:t>
      </w:r>
      <w:r w:rsidR="00534824" w:rsidRPr="00DF73CB">
        <w:rPr>
          <w:lang w:val="en-GB"/>
        </w:rPr>
        <w:t xml:space="preserve"> </w:t>
      </w:r>
      <w:r w:rsidR="00F35AFC">
        <w:rPr>
          <w:lang w:val="en-GB"/>
        </w:rPr>
        <w:t xml:space="preserve">all </w:t>
      </w:r>
      <w:r w:rsidR="004E4CAE">
        <w:rPr>
          <w:lang w:val="en-GB"/>
        </w:rPr>
        <w:t xml:space="preserve">WT and Arg24Ala mutant </w:t>
      </w:r>
      <w:r w:rsidR="00F35AFC">
        <w:rPr>
          <w:lang w:val="en-GB"/>
        </w:rPr>
        <w:t>c</w:t>
      </w:r>
      <w:r w:rsidR="00F35AFC" w:rsidRPr="00DF73CB">
        <w:rPr>
          <w:lang w:val="en-GB"/>
        </w:rPr>
        <w:t>omplexes</w:t>
      </w:r>
      <w:r w:rsidR="00F35AFC">
        <w:rPr>
          <w:lang w:val="en-GB"/>
        </w:rPr>
        <w:t xml:space="preserve"> </w:t>
      </w:r>
      <w:r w:rsidR="00534824" w:rsidRPr="00DF73CB">
        <w:rPr>
          <w:lang w:val="en-GB"/>
        </w:rPr>
        <w:t xml:space="preserve">were built from 1K9S </w:t>
      </w:r>
      <w:r w:rsidR="005F1A2C" w:rsidRPr="00DF73CB">
        <w:rPr>
          <w:lang w:val="en-GB"/>
        </w:rPr>
        <w:t xml:space="preserve">(PDB code) </w:t>
      </w:r>
      <w:r w:rsidR="00F35AFC">
        <w:rPr>
          <w:lang w:val="en-GB"/>
        </w:rPr>
        <w:t xml:space="preserve">WT PNP </w:t>
      </w:r>
      <w:r w:rsidR="00534824" w:rsidRPr="00DF73CB">
        <w:rPr>
          <w:lang w:val="en-GB"/>
        </w:rPr>
        <w:t xml:space="preserve">crystal structure </w:t>
      </w:r>
      <w:r w:rsidR="00A32C9A">
        <w:rPr>
          <w:lang w:val="en-GB"/>
        </w:rPr>
        <w:fldChar w:fldCharType="begin"/>
      </w:r>
      <w:r w:rsidR="002314DD">
        <w:rPr>
          <w:lang w:val="en-GB"/>
        </w:rPr>
        <w:instrText xml:space="preserve"> ADDIN EN.CITE &lt;EndNote&gt;&lt;Cite&gt;&lt;Author&gt;Koellner&lt;/Author&gt;&lt;Year&gt;2002&lt;/Year&gt;&lt;RecNum&gt;2&lt;/RecNum&gt;&lt;DisplayText&gt;[20]&lt;/DisplayText&gt;&lt;record&gt;&lt;rec-number&gt;2&lt;/rec-number&gt;&lt;foreign-keys&gt;&lt;key app="EN" db-id="z2aet9v5owr25dedfspxad0ppvw2x5fszdw2"&gt;2&lt;/key&gt;&lt;/foreign-keys&gt;&lt;ref-type name="Journal Article"&gt;17&lt;/ref-type&gt;&lt;contributors&gt;&lt;authors&gt;&lt;author&gt;Koellner, Gertraud&lt;/author&gt;&lt;author&gt;Bzowska, Agnieszka&lt;/author&gt;&lt;author&gt;Wielgus-Kutrowska, Beata&lt;/author&gt;&lt;author&gt;Luić, Marija&lt;/author&gt;&lt;author&gt;Steiner, Thomas&lt;/author&gt;&lt;author&gt;Saenger, Wolfram&lt;/author&gt;&lt;author&gt;St</w:instrText>
      </w:r>
      <w:r w:rsidR="002314DD">
        <w:rPr>
          <w:rFonts w:ascii="Times New Roman" w:hAnsi="Times New Roman"/>
          <w:lang w:val="en-GB"/>
        </w:rPr>
        <w:instrText>ȩ</w:instrText>
      </w:r>
      <w:r w:rsidR="002314DD">
        <w:rPr>
          <w:rFonts w:cs="Bookman Old Style"/>
          <w:lang w:val="en-GB"/>
        </w:rPr>
        <w:instrText xml:space="preserve">piński, Janusz&lt;/author&gt;&lt;/authors&gt;&lt;/contributors&gt;&lt;titles&gt;&lt;title&gt;&lt;style face="normal" font="default" size="100%"&gt;Open and closed conformation of the &lt;/style&gt;&lt;style face="italic" font="default" size="100%"&gt;E. coli&lt;/style&gt;&lt;style face="normal" font="default" </w:instrText>
      </w:r>
      <w:r w:rsidR="002314DD">
        <w:rPr>
          <w:lang w:val="en-GB"/>
        </w:rPr>
        <w:instrText>size="100%"&gt; purine nucleoside phosphorylase active center and implications for the catalytic mechanism&lt;/style&gt;&lt;/title&gt;&lt;secondary-title&gt;Journal of Molecular Biology&lt;/secondary-title&gt;&lt;/titles&gt;&lt;periodical&gt;&lt;full-title&gt;Journal of Molecular Biology&lt;/full-title&gt;&lt;/periodical&gt;&lt;pages&gt;351-371&lt;/pages&gt;&lt;volume&gt;315&lt;/volume&gt;&lt;number&gt;3&lt;/number&gt;&lt;keywords&gt;&lt;keyword&gt;purine nucleoside phosphorylase&lt;/keyword&gt;&lt;keyword&gt;E. coli&lt;/keyword&gt;&lt;keyword&gt;formycin&lt;/keyword&gt;&lt;keyword&gt;catalytic mechanism&lt;/keyword&gt;&lt;keyword&gt;active site conformation&lt;/keyword&gt;&lt;/keywords&gt;&lt;dates&gt;&lt;year&gt;2002&lt;/year&gt;&lt;/dates&gt;&lt;isbn&gt;0022-2836&lt;/isbn&gt;&lt;urls&gt;&lt;related-urls&gt;&lt;url&gt;http://www.sciencedirect.com/science/article/pii/S0022283601952118&lt;/url&gt;&lt;/related-urls&gt;&lt;/urls&gt;&lt;electronic-resource-num&gt;10.1006/jmbi.2001.5211&lt;/electronic-resource-num&gt;&lt;/record&gt;&lt;/Cite&gt;&lt;/EndNote&gt;</w:instrText>
      </w:r>
      <w:r w:rsidR="00A32C9A">
        <w:rPr>
          <w:lang w:val="en-GB"/>
        </w:rPr>
        <w:fldChar w:fldCharType="separate"/>
      </w:r>
      <w:r w:rsidR="002314DD">
        <w:rPr>
          <w:noProof/>
          <w:lang w:val="en-GB"/>
        </w:rPr>
        <w:t>[</w:t>
      </w:r>
      <w:hyperlink w:anchor="_ENREF_20" w:tooltip="Koellner, 2002 #2" w:history="1">
        <w:r w:rsidR="004666A5">
          <w:rPr>
            <w:noProof/>
            <w:lang w:val="en-GB"/>
          </w:rPr>
          <w:t>20</w:t>
        </w:r>
      </w:hyperlink>
      <w:r w:rsidR="002314DD">
        <w:rPr>
          <w:noProof/>
          <w:lang w:val="en-GB"/>
        </w:rPr>
        <w:t>]</w:t>
      </w:r>
      <w:r w:rsidR="00A32C9A">
        <w:rPr>
          <w:lang w:val="en-GB"/>
        </w:rPr>
        <w:fldChar w:fldCharType="end"/>
      </w:r>
      <w:r w:rsidR="00EC7E00" w:rsidRPr="00DF73CB">
        <w:rPr>
          <w:lang w:val="en-GB"/>
        </w:rPr>
        <w:t xml:space="preserve"> </w:t>
      </w:r>
      <w:r w:rsidR="009D18FA" w:rsidRPr="00DF73CB">
        <w:rPr>
          <w:lang w:val="en-GB"/>
        </w:rPr>
        <w:t xml:space="preserve">which </w:t>
      </w:r>
      <w:r w:rsidR="006B097D" w:rsidRPr="00DF73CB">
        <w:rPr>
          <w:lang w:val="en-GB"/>
        </w:rPr>
        <w:t xml:space="preserve">has </w:t>
      </w:r>
      <w:r w:rsidR="009D18FA" w:rsidRPr="00DF73CB">
        <w:rPr>
          <w:lang w:val="en-GB"/>
        </w:rPr>
        <w:t>three active sites in open and three in closed conformation</w:t>
      </w:r>
      <w:r w:rsidR="00CA26B0">
        <w:rPr>
          <w:lang w:val="en-GB"/>
        </w:rPr>
        <w:t>s</w:t>
      </w:r>
      <w:r w:rsidR="00F35AFC">
        <w:rPr>
          <w:lang w:val="en-GB"/>
        </w:rPr>
        <w:t>.</w:t>
      </w:r>
      <w:r w:rsidR="009D18FA" w:rsidRPr="00DF73CB">
        <w:rPr>
          <w:lang w:val="en-GB"/>
        </w:rPr>
        <w:t xml:space="preserve"> </w:t>
      </w:r>
      <w:r w:rsidR="00B4532C">
        <w:rPr>
          <w:lang w:val="en-GB"/>
        </w:rPr>
        <w:t>S</w:t>
      </w:r>
      <w:r w:rsidR="004707AA" w:rsidRPr="00DF73CB">
        <w:rPr>
          <w:lang w:val="en-GB"/>
        </w:rPr>
        <w:t>ulphate ion</w:t>
      </w:r>
      <w:r w:rsidR="00B4532C">
        <w:rPr>
          <w:lang w:val="en-GB"/>
        </w:rPr>
        <w:t>s</w:t>
      </w:r>
      <w:r w:rsidR="004707AA">
        <w:rPr>
          <w:lang w:val="en-GB"/>
        </w:rPr>
        <w:t xml:space="preserve"> that are</w:t>
      </w:r>
      <w:r w:rsidR="004707AA" w:rsidRPr="00DF73CB">
        <w:rPr>
          <w:lang w:val="en-GB"/>
        </w:rPr>
        <w:t xml:space="preserve"> present in this structure</w:t>
      </w:r>
      <w:r w:rsidR="00B4532C">
        <w:rPr>
          <w:lang w:val="en-GB"/>
        </w:rPr>
        <w:t xml:space="preserve"> </w:t>
      </w:r>
      <w:r w:rsidR="004707AA" w:rsidRPr="00321A8C">
        <w:rPr>
          <w:lang w:val="en-GB"/>
        </w:rPr>
        <w:t xml:space="preserve">were replaced by </w:t>
      </w:r>
      <w:r w:rsidR="004707AA">
        <w:rPr>
          <w:lang w:val="en-GB"/>
        </w:rPr>
        <w:t>P</w:t>
      </w:r>
      <w:r w:rsidR="004707AA" w:rsidRPr="00240C72">
        <w:rPr>
          <w:vertAlign w:val="subscript"/>
          <w:lang w:val="en-GB"/>
        </w:rPr>
        <w:t>i</w:t>
      </w:r>
      <w:r w:rsidR="004707AA">
        <w:rPr>
          <w:lang w:val="en-GB"/>
        </w:rPr>
        <w:t xml:space="preserve">. </w:t>
      </w:r>
      <w:r w:rsidR="00DD633F" w:rsidRPr="00D74862">
        <w:t>Arg24Ala</w:t>
      </w:r>
      <w:r w:rsidR="00DD633F">
        <w:t xml:space="preserve"> </w:t>
      </w:r>
      <w:r w:rsidR="00DD633F" w:rsidRPr="00DD633F">
        <w:t>mutant</w:t>
      </w:r>
      <w:r w:rsidR="00C8683A">
        <w:rPr>
          <w:lang w:val="en-GB"/>
        </w:rPr>
        <w:t xml:space="preserve"> structures</w:t>
      </w:r>
      <w:r w:rsidR="00DD633F" w:rsidRPr="00DD633F">
        <w:rPr>
          <w:lang w:val="en-GB"/>
        </w:rPr>
        <w:t xml:space="preserve"> were prepared by introducing m</w:t>
      </w:r>
      <w:r w:rsidR="00C34915" w:rsidRPr="00DD633F">
        <w:rPr>
          <w:lang w:val="en-GB"/>
        </w:rPr>
        <w:t>utation</w:t>
      </w:r>
      <w:r w:rsidR="00881BBB">
        <w:rPr>
          <w:lang w:val="en-GB"/>
        </w:rPr>
        <w:t>s</w:t>
      </w:r>
      <w:r w:rsidR="00C34915" w:rsidRPr="00DD633F">
        <w:rPr>
          <w:lang w:val="en-GB"/>
        </w:rPr>
        <w:t xml:space="preserve"> </w:t>
      </w:r>
      <w:r w:rsidR="00DD633F" w:rsidRPr="00DD633F">
        <w:rPr>
          <w:lang w:val="en-GB"/>
        </w:rPr>
        <w:t>into these</w:t>
      </w:r>
      <w:r w:rsidR="00C34915" w:rsidRPr="00DD633F">
        <w:rPr>
          <w:lang w:val="en-GB"/>
        </w:rPr>
        <w:t xml:space="preserve"> </w:t>
      </w:r>
      <w:r w:rsidR="00C8683A">
        <w:rPr>
          <w:lang w:val="en-GB"/>
        </w:rPr>
        <w:t xml:space="preserve">3D </w:t>
      </w:r>
      <w:r w:rsidR="00C34915" w:rsidRPr="00DD633F">
        <w:rPr>
          <w:lang w:val="en-GB"/>
        </w:rPr>
        <w:t>structure</w:t>
      </w:r>
      <w:r w:rsidR="00DD633F" w:rsidRPr="00DD633F">
        <w:rPr>
          <w:lang w:val="en-GB"/>
        </w:rPr>
        <w:t xml:space="preserve">s. </w:t>
      </w:r>
      <w:r w:rsidR="000A3526">
        <w:rPr>
          <w:lang w:val="en-GB"/>
        </w:rPr>
        <w:t>Crystal w</w:t>
      </w:r>
      <w:r w:rsidR="00534824" w:rsidRPr="00321A8C">
        <w:rPr>
          <w:lang w:val="en-GB"/>
        </w:rPr>
        <w:t xml:space="preserve">ater molecules found within 3 Å from the protein heavy atoms were retained for </w:t>
      </w:r>
      <w:r w:rsidR="000A3526">
        <w:rPr>
          <w:lang w:val="en-GB"/>
        </w:rPr>
        <w:t>simulations</w:t>
      </w:r>
      <w:r w:rsidR="00534824" w:rsidRPr="00321A8C">
        <w:rPr>
          <w:lang w:val="en-GB"/>
        </w:rPr>
        <w:t xml:space="preserve">. </w:t>
      </w:r>
      <w:r w:rsidR="000A3526" w:rsidRPr="00321A8C">
        <w:rPr>
          <w:lang w:val="en-GB"/>
        </w:rPr>
        <w:t>WHAT IF software</w:t>
      </w:r>
      <w:r w:rsidR="000A3526">
        <w:rPr>
          <w:lang w:val="en-GB"/>
        </w:rPr>
        <w:t xml:space="preserve"> </w:t>
      </w:r>
      <w:r w:rsidR="00A32C9A">
        <w:rPr>
          <w:lang w:val="en-GB"/>
        </w:rPr>
        <w:fldChar w:fldCharType="begin"/>
      </w:r>
      <w:r w:rsidR="002314DD">
        <w:rPr>
          <w:lang w:val="en-GB"/>
        </w:rPr>
        <w:instrText xml:space="preserve"> ADDIN EN.CITE &lt;EndNote&gt;&lt;Cite&gt;&lt;Author&gt;Vriend&lt;/Author&gt;&lt;Year&gt;1990&lt;/Year&gt;&lt;RecNum&gt;18&lt;/RecNum&gt;&lt;DisplayText&gt;[51]&lt;/DisplayText&gt;&lt;record&gt;&lt;rec-number&gt;18&lt;/rec-number&gt;&lt;foreign-keys&gt;&lt;key app="EN" db-id="z2aet9v5owr25dedfspxad0ppvw2x5fszdw2"&gt;18&lt;/key&gt;&lt;/foreign-keys&gt;&lt;ref-type name="Journal Article"&gt;17&lt;/ref-type&gt;&lt;contributors&gt;&lt;authors&gt;&lt;author&gt;Vriend, G.&lt;/author&gt;&lt;/authors&gt;&lt;/contributors&gt;&lt;titles&gt;&lt;title&gt;WHAT IF: A molecular modeling and drug design program&lt;/title&gt;&lt;secondary-title&gt;Journal of Molecular Graphics&lt;/secondary-title&gt;&lt;/titles&gt;&lt;pages&gt;52-56&lt;/pages&gt;&lt;volume&gt;8&lt;/volume&gt;&lt;number&gt;1&lt;/number&gt;&lt;keywords&gt;&lt;keyword&gt;molecular modeling&lt;/keyword&gt;&lt;keyword&gt;drug design&lt;/keyword&gt;&lt;keyword&gt;molecular graphics&lt;/keyword&gt;&lt;/keywords&gt;&lt;dates&gt;&lt;year&gt;1990&lt;/year&gt;&lt;pub-dates&gt;&lt;date&gt;3//&lt;/date&gt;&lt;/pub-dates&gt;&lt;/dates&gt;&lt;isbn&gt;0263-7855&lt;/isbn&gt;&lt;urls&gt;&lt;related-urls&gt;&lt;url&gt;http://www.sciencedirect.com/science/article/pii/026378559080070V&lt;/url&gt;&lt;/related-urls&gt;&lt;/urls&gt;&lt;electronic-resource-num&gt;10.1016/0263-7855(90)80070-V&lt;/electronic-resource-num&gt;&lt;/record&gt;&lt;/Cite&gt;&lt;/EndNote&gt;</w:instrText>
      </w:r>
      <w:r w:rsidR="00A32C9A">
        <w:rPr>
          <w:lang w:val="en-GB"/>
        </w:rPr>
        <w:fldChar w:fldCharType="separate"/>
      </w:r>
      <w:r w:rsidR="002314DD">
        <w:rPr>
          <w:noProof/>
          <w:lang w:val="en-GB"/>
        </w:rPr>
        <w:t>[</w:t>
      </w:r>
      <w:hyperlink w:anchor="_ENREF_51" w:tooltip="Vriend, 1990 #18" w:history="1">
        <w:r w:rsidR="004666A5">
          <w:rPr>
            <w:noProof/>
            <w:lang w:val="en-GB"/>
          </w:rPr>
          <w:t>51</w:t>
        </w:r>
      </w:hyperlink>
      <w:r w:rsidR="002314DD">
        <w:rPr>
          <w:noProof/>
          <w:lang w:val="en-GB"/>
        </w:rPr>
        <w:t>]</w:t>
      </w:r>
      <w:r w:rsidR="00A32C9A">
        <w:rPr>
          <w:lang w:val="en-GB"/>
        </w:rPr>
        <w:fldChar w:fldCharType="end"/>
      </w:r>
      <w:r w:rsidR="000A3526">
        <w:rPr>
          <w:lang w:val="en-GB"/>
        </w:rPr>
        <w:t xml:space="preserve"> was used for adding p</w:t>
      </w:r>
      <w:r w:rsidR="00534824" w:rsidRPr="00321A8C">
        <w:rPr>
          <w:lang w:val="en-GB"/>
        </w:rPr>
        <w:t>olar hydrogen atoms</w:t>
      </w:r>
      <w:r w:rsidR="000A3526">
        <w:rPr>
          <w:lang w:val="en-GB"/>
        </w:rPr>
        <w:t>, while</w:t>
      </w:r>
      <w:r w:rsidR="00534824" w:rsidRPr="00321A8C">
        <w:rPr>
          <w:lang w:val="en-GB"/>
        </w:rPr>
        <w:t xml:space="preserve"> non-polar hydrogen atoms </w:t>
      </w:r>
      <w:r w:rsidR="000A3526">
        <w:rPr>
          <w:lang w:val="en-GB"/>
        </w:rPr>
        <w:t>were added with</w:t>
      </w:r>
      <w:r w:rsidR="000A3526" w:rsidRPr="00321A8C">
        <w:rPr>
          <w:lang w:val="en-GB"/>
        </w:rPr>
        <w:t xml:space="preserve"> </w:t>
      </w:r>
      <w:r w:rsidR="00534824" w:rsidRPr="00321A8C">
        <w:rPr>
          <w:lang w:val="en-GB"/>
        </w:rPr>
        <w:t xml:space="preserve">the </w:t>
      </w:r>
      <w:r w:rsidR="00534824" w:rsidRPr="00321A8C">
        <w:rPr>
          <w:i/>
          <w:iCs/>
          <w:lang w:val="en-GB"/>
        </w:rPr>
        <w:t>t</w:t>
      </w:r>
      <w:r w:rsidR="00750B8B">
        <w:rPr>
          <w:i/>
          <w:iCs/>
          <w:lang w:val="en-GB"/>
        </w:rPr>
        <w:t>-</w:t>
      </w:r>
      <w:r w:rsidR="00534824" w:rsidRPr="00321A8C">
        <w:rPr>
          <w:i/>
          <w:iCs/>
          <w:lang w:val="en-GB"/>
        </w:rPr>
        <w:t>leap</w:t>
      </w:r>
      <w:r w:rsidR="00534824" w:rsidRPr="00321A8C">
        <w:rPr>
          <w:lang w:val="en-GB"/>
        </w:rPr>
        <w:t xml:space="preserve"> module of the AMBER program package</w:t>
      </w:r>
      <w:r w:rsidR="00354A61">
        <w:rPr>
          <w:lang w:val="en-GB"/>
        </w:rPr>
        <w:t xml:space="preserve"> </w:t>
      </w:r>
      <w:r w:rsidR="00A32C9A">
        <w:rPr>
          <w:lang w:val="en-GB"/>
        </w:rPr>
        <w:fldChar w:fldCharType="begin"/>
      </w:r>
      <w:r w:rsidR="002314DD">
        <w:rPr>
          <w:lang w:val="en-GB"/>
        </w:rPr>
        <w:instrText xml:space="preserve"> ADDIN EN.CITE &lt;EndNote&gt;&lt;Cite&gt;&lt;Author&gt;Case&lt;/Author&gt;&lt;Year&gt;2004&lt;/Year&gt;&lt;RecNum&gt;19&lt;/RecNum&gt;&lt;DisplayText&gt;[52]&lt;/DisplayText&gt;&lt;record&gt;&lt;rec-number&gt;19&lt;/rec-number&gt;&lt;foreign-keys&gt;&lt;key app="EN" db-id="z2aet9v5owr25dedfspxad0ppvw2x5fszdw2"&gt;19&lt;/key&gt;&lt;/foreign-keys&gt;&lt;ref-type name="Journal Article"&gt;17&lt;/ref-type&gt;&lt;contributors&gt;&lt;authors&gt;&lt;author&gt;Case, DA&lt;/author&gt;&lt;author&gt;Darden, TA&lt;/author&gt;&lt;author&gt;Cheatham III, TE&lt;/author&gt;&lt;author&gt;Simmerling, CL&lt;/author&gt;&lt;author&gt;Wang, J&lt;/author&gt;&lt;author&gt;Duke, RE&lt;/author&gt;&lt;author&gt;Luo, R&lt;/author&gt;&lt;author&gt;Merz, KM&lt;/author&gt;&lt;author&gt;Wang, B&lt;/author&gt;&lt;author&gt;Pearlman, DA&lt;/author&gt;&lt;/authors&gt;&lt;/contributors&gt;&lt;titles&gt;&lt;title&gt;AMBER 8&lt;/title&gt;&lt;secondary-title&gt;University of California, San Francisco&lt;/secondary-title&gt;&lt;/titles&gt;&lt;pages&gt;39&lt;/pages&gt;&lt;volume&gt;5&lt;/volume&gt;&lt;dates&gt;&lt;year&gt;2004&lt;/year&gt;&lt;/dates&gt;&lt;urls&gt;&lt;/urls&gt;&lt;/record&gt;&lt;/Cite&gt;&lt;/EndNote&gt;</w:instrText>
      </w:r>
      <w:r w:rsidR="00A32C9A">
        <w:rPr>
          <w:lang w:val="en-GB"/>
        </w:rPr>
        <w:fldChar w:fldCharType="separate"/>
      </w:r>
      <w:r w:rsidR="002314DD">
        <w:rPr>
          <w:noProof/>
          <w:lang w:val="en-GB"/>
        </w:rPr>
        <w:t>[</w:t>
      </w:r>
      <w:hyperlink w:anchor="_ENREF_52" w:tooltip="Case, 2004 #19" w:history="1">
        <w:r w:rsidR="004666A5">
          <w:rPr>
            <w:noProof/>
            <w:lang w:val="en-GB"/>
          </w:rPr>
          <w:t>52</w:t>
        </w:r>
      </w:hyperlink>
      <w:r w:rsidR="002314DD">
        <w:rPr>
          <w:noProof/>
          <w:lang w:val="en-GB"/>
        </w:rPr>
        <w:t>]</w:t>
      </w:r>
      <w:r w:rsidR="00A32C9A">
        <w:rPr>
          <w:lang w:val="en-GB"/>
        </w:rPr>
        <w:fldChar w:fldCharType="end"/>
      </w:r>
      <w:r w:rsidR="00534824" w:rsidRPr="00321A8C">
        <w:rPr>
          <w:lang w:val="en-GB"/>
        </w:rPr>
        <w:t xml:space="preserve">. </w:t>
      </w:r>
      <w:r w:rsidR="000A3526">
        <w:rPr>
          <w:lang w:val="en-GB"/>
        </w:rPr>
        <w:t xml:space="preserve">Parameterization </w:t>
      </w:r>
      <w:r w:rsidR="00534824" w:rsidRPr="00321A8C">
        <w:rPr>
          <w:lang w:val="en-GB"/>
        </w:rPr>
        <w:t>of protein atoms</w:t>
      </w:r>
      <w:r w:rsidR="000A3526">
        <w:rPr>
          <w:lang w:val="en-GB"/>
        </w:rPr>
        <w:t xml:space="preserve"> was accomplished with</w:t>
      </w:r>
      <w:r w:rsidR="00534824" w:rsidRPr="00321A8C">
        <w:rPr>
          <w:lang w:val="en-GB"/>
        </w:rPr>
        <w:t xml:space="preserve"> </w:t>
      </w:r>
      <w:r w:rsidR="00881BBB">
        <w:rPr>
          <w:lang w:val="en-GB"/>
        </w:rPr>
        <w:t xml:space="preserve">the </w:t>
      </w:r>
      <w:r w:rsidR="000A3526">
        <w:rPr>
          <w:lang w:val="en-GB"/>
        </w:rPr>
        <w:lastRenderedPageBreak/>
        <w:t>a</w:t>
      </w:r>
      <w:r w:rsidR="00534824" w:rsidRPr="00321A8C">
        <w:rPr>
          <w:lang w:val="en-GB"/>
        </w:rPr>
        <w:t>mber ff03 force field</w:t>
      </w:r>
      <w:r w:rsidR="000A3526" w:rsidRPr="00321A8C" w:rsidDel="000A3526">
        <w:rPr>
          <w:lang w:val="en-GB"/>
        </w:rPr>
        <w:t xml:space="preserve"> </w:t>
      </w:r>
      <w:r w:rsidR="00A32C9A">
        <w:rPr>
          <w:lang w:val="en-GB"/>
        </w:rPr>
        <w:fldChar w:fldCharType="begin"/>
      </w:r>
      <w:r w:rsidR="002314DD">
        <w:rPr>
          <w:lang w:val="en-GB"/>
        </w:rPr>
        <w:instrText xml:space="preserve"> ADDIN EN.CITE &lt;EndNote&gt;&lt;Cite&gt;&lt;Author&gt;Duan&lt;/Author&gt;&lt;Year&gt;2003&lt;/Year&gt;&lt;RecNum&gt;20&lt;/RecNum&gt;&lt;DisplayText&gt;[53]&lt;/DisplayText&gt;&lt;record&gt;&lt;rec-number&gt;20&lt;/rec-number&gt;&lt;foreign-keys&gt;&lt;key app="EN" db-id="z2aet9v5owr25dedfspxad0ppvw2x5fszdw2"&gt;20&lt;/key&gt;&lt;/foreign-keys&gt;&lt;ref-type name="Journal Article"&gt;17&lt;/ref-type&gt;&lt;contributors&gt;&lt;authors&gt;&lt;author&gt;Duan, Yong&lt;/author&gt;&lt;author&gt;Wu, Chun&lt;/author&gt;&lt;author&gt;Chowdhury, Shibasish&lt;/author&gt;&lt;author&gt;Lee, Mathew C.&lt;/author&gt;&lt;author&gt;Xiong, Guoming&lt;/author&gt;&lt;author&gt;Zhang, Wei&lt;/author&gt;&lt;author&gt;Yang, Rong&lt;/author&gt;&lt;author&gt;Cieplak, Piotr&lt;/author&gt;&lt;author&gt;Luo, Ray&lt;/author&gt;&lt;author&gt;Lee, Taisung&lt;/author&gt;&lt;author&gt;Caldwell, James&lt;/author&gt;&lt;author&gt;Wang, Junmei&lt;/author&gt;&lt;author&gt;Kollman, Peter&lt;/author&gt;&lt;/authors&gt;&lt;/contributors&gt;&lt;titles&gt;&lt;title&gt;A point-charge force field for molecular mechanics simulations of proteins based on condensed-phase quantum mechanical calculations&lt;/title&gt;&lt;secondary-title&gt;Journal of Computational Chemistry&lt;/secondary-title&gt;&lt;/titles&gt;&lt;pages&gt;1999-2012&lt;/pages&gt;&lt;volume&gt;24&lt;/volume&gt;&lt;number&gt;16&lt;/number&gt;&lt;keywords&gt;&lt;keyword&gt;point-charge force field&lt;/keyword&gt;&lt;keyword&gt;quantum mechanical calculations&lt;/keyword&gt;&lt;keyword&gt;molecular mechanics simulations&lt;/keyword&gt;&lt;/keywords&gt;&lt;dates&gt;&lt;year&gt;2003&lt;/year&gt;&lt;/dates&gt;&lt;publisher&gt;Wiley Subscription Services, Inc., A Wiley Company&lt;/publisher&gt;&lt;isbn&gt;1096-987X&lt;/isbn&gt;&lt;urls&gt;&lt;related-urls&gt;&lt;url&gt;http://dx.doi.org/10.1002/jcc.10349&lt;/url&gt;&lt;/related-urls&gt;&lt;/urls&gt;&lt;electronic-resource-num&gt;10.1002/jcc.10349&lt;/electronic-resource-num&gt;&lt;/record&gt;&lt;/Cite&gt;&lt;/EndNote&gt;</w:instrText>
      </w:r>
      <w:r w:rsidR="00A32C9A">
        <w:rPr>
          <w:lang w:val="en-GB"/>
        </w:rPr>
        <w:fldChar w:fldCharType="separate"/>
      </w:r>
      <w:r w:rsidR="002314DD">
        <w:rPr>
          <w:noProof/>
          <w:lang w:val="en-GB"/>
        </w:rPr>
        <w:t>[</w:t>
      </w:r>
      <w:hyperlink w:anchor="_ENREF_53" w:tooltip="Duan, 2003 #20" w:history="1">
        <w:r w:rsidR="004666A5">
          <w:rPr>
            <w:noProof/>
            <w:lang w:val="en-GB"/>
          </w:rPr>
          <w:t>53</w:t>
        </w:r>
      </w:hyperlink>
      <w:r w:rsidR="002314DD">
        <w:rPr>
          <w:noProof/>
          <w:lang w:val="en-GB"/>
        </w:rPr>
        <w:t>]</w:t>
      </w:r>
      <w:r w:rsidR="00A32C9A">
        <w:rPr>
          <w:lang w:val="en-GB"/>
        </w:rPr>
        <w:fldChar w:fldCharType="end"/>
      </w:r>
      <w:r w:rsidR="00534824" w:rsidRPr="00321A8C">
        <w:rPr>
          <w:lang w:val="en-GB"/>
        </w:rPr>
        <w:t xml:space="preserve">. </w:t>
      </w:r>
      <w:r w:rsidR="00F64DA7">
        <w:rPr>
          <w:lang w:val="en-GB"/>
        </w:rPr>
        <w:t>P</w:t>
      </w:r>
      <w:r w:rsidR="00F64DA7" w:rsidRPr="00321A8C">
        <w:rPr>
          <w:lang w:val="en-GB"/>
        </w:rPr>
        <w:t xml:space="preserve">urine nucleoside and </w:t>
      </w:r>
      <w:r w:rsidR="00F64DA7">
        <w:rPr>
          <w:lang w:val="en-GB"/>
        </w:rPr>
        <w:t>P</w:t>
      </w:r>
      <w:r w:rsidR="00F64DA7" w:rsidRPr="00240C72">
        <w:rPr>
          <w:vertAlign w:val="subscript"/>
          <w:lang w:val="en-GB"/>
        </w:rPr>
        <w:t>i</w:t>
      </w:r>
      <w:r w:rsidR="00F64DA7">
        <w:rPr>
          <w:lang w:val="en-GB"/>
        </w:rPr>
        <w:t xml:space="preserve"> </w:t>
      </w:r>
      <w:r w:rsidR="00F64DA7" w:rsidRPr="00321A8C">
        <w:rPr>
          <w:lang w:val="en-GB"/>
        </w:rPr>
        <w:t xml:space="preserve">were </w:t>
      </w:r>
      <w:r w:rsidR="00F64DA7">
        <w:rPr>
          <w:lang w:val="en-GB"/>
        </w:rPr>
        <w:t xml:space="preserve">parameterized </w:t>
      </w:r>
      <w:r w:rsidR="00F64DA7" w:rsidRPr="00321A8C">
        <w:rPr>
          <w:lang w:val="en-GB"/>
        </w:rPr>
        <w:t xml:space="preserve">using the </w:t>
      </w:r>
      <w:r w:rsidR="00F64DA7" w:rsidRPr="00321A8C">
        <w:rPr>
          <w:i/>
          <w:iCs/>
          <w:lang w:val="en-GB"/>
        </w:rPr>
        <w:t>antechamber</w:t>
      </w:r>
      <w:r w:rsidR="00F64DA7" w:rsidRPr="00321A8C">
        <w:rPr>
          <w:lang w:val="en-GB"/>
        </w:rPr>
        <w:t xml:space="preserve"> module o</w:t>
      </w:r>
      <w:r w:rsidR="00F64DA7">
        <w:rPr>
          <w:lang w:val="en-GB"/>
        </w:rPr>
        <w:t xml:space="preserve">f the AMBER program package </w:t>
      </w:r>
      <w:r w:rsidR="00A32C9A">
        <w:rPr>
          <w:lang w:val="en-GB"/>
        </w:rPr>
        <w:fldChar w:fldCharType="begin"/>
      </w:r>
      <w:r w:rsidR="00F64DA7">
        <w:rPr>
          <w:lang w:val="en-GB"/>
        </w:rPr>
        <w:instrText xml:space="preserve"> ADDIN EN.CITE &lt;EndNote&gt;&lt;Cite&gt;&lt;Author&gt;Case&lt;/Author&gt;&lt;Year&gt;2004&lt;/Year&gt;&lt;RecNum&gt;19&lt;/RecNum&gt;&lt;DisplayText&gt;[52]&lt;/DisplayText&gt;&lt;record&gt;&lt;rec-number&gt;19&lt;/rec-number&gt;&lt;foreign-keys&gt;&lt;key app="EN" db-id="z2aet9v5owr25dedfspxad0ppvw2x5fszdw2"&gt;19&lt;/key&gt;&lt;/foreign-keys&gt;&lt;ref-type name="Journal Article"&gt;17&lt;/ref-type&gt;&lt;contributors&gt;&lt;authors&gt;&lt;author&gt;Case, DA&lt;/author&gt;&lt;author&gt;Darden, TA&lt;/author&gt;&lt;author&gt;Cheatham III, TE&lt;/author&gt;&lt;author&gt;Simmerling, CL&lt;/author&gt;&lt;author&gt;Wang, J&lt;/author&gt;&lt;author&gt;Duke, RE&lt;/author&gt;&lt;author&gt;Luo, R&lt;/author&gt;&lt;author&gt;Merz, KM&lt;/author&gt;&lt;author&gt;Wang, B&lt;/author&gt;&lt;author&gt;Pearlman, DA&lt;/author&gt;&lt;/authors&gt;&lt;/contributors&gt;&lt;titles&gt;&lt;title&gt;AMBER 8&lt;/title&gt;&lt;secondary-title&gt;University of California, San Francisco&lt;/secondary-title&gt;&lt;/titles&gt;&lt;pages&gt;39&lt;/pages&gt;&lt;volume&gt;5&lt;/volume&gt;&lt;dates&gt;&lt;year&gt;2004&lt;/year&gt;&lt;/dates&gt;&lt;urls&gt;&lt;/urls&gt;&lt;/record&gt;&lt;/Cite&gt;&lt;/EndNote&gt;</w:instrText>
      </w:r>
      <w:r w:rsidR="00A32C9A">
        <w:rPr>
          <w:lang w:val="en-GB"/>
        </w:rPr>
        <w:fldChar w:fldCharType="separate"/>
      </w:r>
      <w:r w:rsidR="00F64DA7">
        <w:rPr>
          <w:noProof/>
          <w:lang w:val="en-GB"/>
        </w:rPr>
        <w:t>[</w:t>
      </w:r>
      <w:hyperlink w:anchor="_ENREF_52" w:tooltip="Case, 2004 #19" w:history="1">
        <w:r w:rsidR="004666A5">
          <w:rPr>
            <w:noProof/>
            <w:lang w:val="en-GB"/>
          </w:rPr>
          <w:t>52</w:t>
        </w:r>
      </w:hyperlink>
      <w:r w:rsidR="00F64DA7">
        <w:rPr>
          <w:noProof/>
          <w:lang w:val="en-GB"/>
        </w:rPr>
        <w:t>]</w:t>
      </w:r>
      <w:r w:rsidR="00A32C9A">
        <w:rPr>
          <w:lang w:val="en-GB"/>
        </w:rPr>
        <w:fldChar w:fldCharType="end"/>
      </w:r>
      <w:r w:rsidR="00F64DA7" w:rsidRPr="00321A8C">
        <w:rPr>
          <w:lang w:val="en-GB"/>
        </w:rPr>
        <w:t xml:space="preserve">. </w:t>
      </w:r>
      <w:r w:rsidR="00534824" w:rsidRPr="00321A8C">
        <w:rPr>
          <w:lang w:val="en-GB"/>
        </w:rPr>
        <w:t xml:space="preserve">The protein was centred in </w:t>
      </w:r>
      <w:r w:rsidR="00881BBB">
        <w:rPr>
          <w:lang w:val="en-GB"/>
        </w:rPr>
        <w:t xml:space="preserve">a </w:t>
      </w:r>
      <w:r w:rsidR="00534824" w:rsidRPr="00321A8C">
        <w:rPr>
          <w:lang w:val="en-GB"/>
        </w:rPr>
        <w:t>rectangular parallelepiped box filled with TIP3P water molecules</w:t>
      </w:r>
      <w:r w:rsidR="00A63908">
        <w:rPr>
          <w:lang w:val="en-GB"/>
        </w:rPr>
        <w:t xml:space="preserve"> </w:t>
      </w:r>
      <w:r w:rsidR="00A32C9A">
        <w:rPr>
          <w:lang w:val="en-GB"/>
        </w:rPr>
        <w:fldChar w:fldCharType="begin"/>
      </w:r>
      <w:r w:rsidR="002314DD">
        <w:rPr>
          <w:lang w:val="en-GB"/>
        </w:rPr>
        <w:instrText xml:space="preserve"> ADDIN EN.CITE &lt;EndNote&gt;&lt;Cite&gt;&lt;Author&gt;Jorgensen&lt;/Author&gt;&lt;Year&gt;1983&lt;/Year&gt;&lt;RecNum&gt;21&lt;/RecNum&gt;&lt;DisplayText&gt;[54]&lt;/DisplayText&gt;&lt;record&gt;&lt;rec-number&gt;21&lt;/rec-number&gt;&lt;foreign-keys&gt;&lt;key app="EN" db-id="z2aet9v5owr25dedfspxad0ppvw2x5fszdw2"&gt;21&lt;/key&gt;&lt;/foreign-keys&gt;&lt;ref-type name="Journal Article"&gt;17&lt;/ref-type&gt;&lt;contributors&gt;&lt;authors&gt;&lt;author&gt;Jorgensen, William L.&lt;/author&gt;&lt;author&gt;Chandrasekhar, Jayaraman&lt;/author&gt;&lt;author&gt;Madura, Jeffry D.&lt;/author&gt;&lt;author&gt;Impey, Roger W.&lt;/author&gt;&lt;author&gt;Klein, Michael L.&lt;/author&gt;&lt;/authors&gt;&lt;/contributors&gt;&lt;titles&gt;&lt;title&gt;Comparison of simple potential functions for simulating liquid water&lt;/title&gt;&lt;secondary-title&gt;The Journal of Chemical Physics&lt;/secondary-title&gt;&lt;/titles&gt;&lt;pages&gt;926-935&lt;/pages&gt;&lt;volume&gt;79&lt;/volume&gt;&lt;number&gt;2&lt;/number&gt;&lt;dates&gt;&lt;year&gt;1983&lt;/year&gt;&lt;/dates&gt;&lt;urls&gt;&lt;related-urls&gt;&lt;url&gt;http://scitation.aip.org/content/aip/journal/jcp/79/2/10.1063/1.445869&lt;/url&gt;&lt;/related-urls&gt;&lt;/urls&gt;&lt;electronic-resource-num&gt;10.1063/1.445869&lt;/electronic-resource-num&gt;&lt;/record&gt;&lt;/Cite&gt;&lt;/EndNote&gt;</w:instrText>
      </w:r>
      <w:r w:rsidR="00A32C9A">
        <w:rPr>
          <w:lang w:val="en-GB"/>
        </w:rPr>
        <w:fldChar w:fldCharType="separate"/>
      </w:r>
      <w:r w:rsidR="002314DD">
        <w:rPr>
          <w:noProof/>
          <w:lang w:val="en-GB"/>
        </w:rPr>
        <w:t>[</w:t>
      </w:r>
      <w:hyperlink w:anchor="_ENREF_54" w:tooltip="Jorgensen, 1983 #21" w:history="1">
        <w:r w:rsidR="004666A5">
          <w:rPr>
            <w:noProof/>
            <w:lang w:val="en-GB"/>
          </w:rPr>
          <w:t>54</w:t>
        </w:r>
      </w:hyperlink>
      <w:r w:rsidR="002314DD">
        <w:rPr>
          <w:noProof/>
          <w:lang w:val="en-GB"/>
        </w:rPr>
        <w:t>]</w:t>
      </w:r>
      <w:r w:rsidR="00A32C9A">
        <w:rPr>
          <w:lang w:val="en-GB"/>
        </w:rPr>
        <w:fldChar w:fldCharType="end"/>
      </w:r>
      <w:r w:rsidR="00534824" w:rsidRPr="00321A8C">
        <w:rPr>
          <w:lang w:val="en-GB"/>
        </w:rPr>
        <w:t xml:space="preserve">. </w:t>
      </w:r>
      <w:r w:rsidR="00881BBB">
        <w:rPr>
          <w:lang w:val="en-GB"/>
        </w:rPr>
        <w:t>The s</w:t>
      </w:r>
      <w:r w:rsidR="000A3526">
        <w:rPr>
          <w:lang w:val="en-GB"/>
        </w:rPr>
        <w:t>ystems were neutralized by adding s</w:t>
      </w:r>
      <w:r w:rsidR="00534824" w:rsidRPr="00321A8C">
        <w:rPr>
          <w:lang w:val="en-GB"/>
        </w:rPr>
        <w:t>odium ions</w:t>
      </w:r>
      <w:r w:rsidR="000A3526" w:rsidRPr="00321A8C" w:rsidDel="000A3526">
        <w:rPr>
          <w:lang w:val="en-GB"/>
        </w:rPr>
        <w:t xml:space="preserve"> </w:t>
      </w:r>
      <w:r w:rsidR="00A32C9A">
        <w:rPr>
          <w:lang w:val="en-GB"/>
        </w:rPr>
        <w:fldChar w:fldCharType="begin"/>
      </w:r>
      <w:r w:rsidR="002314DD">
        <w:rPr>
          <w:lang w:val="en-GB"/>
        </w:rPr>
        <w:instrText xml:space="preserve"> ADDIN EN.CITE &lt;EndNote&gt;&lt;Cite&gt;&lt;Author&gt;Aaqvist&lt;/Author&gt;&lt;Year&gt;1990&lt;/Year&gt;&lt;RecNum&gt;22&lt;/RecNum&gt;&lt;DisplayText&gt;[55]&lt;/DisplayText&gt;&lt;record&gt;&lt;rec-number&gt;22&lt;/rec-number&gt;&lt;foreign-keys&gt;&lt;key app="EN" db-id="z2aet9v5owr25dedfspxad0ppvw2x5fszdw2"&gt;22&lt;/key&gt;&lt;/foreign-keys&gt;&lt;ref-type name="Journal Article"&gt;17&lt;/ref-type&gt;&lt;contributors&gt;&lt;authors&gt;&lt;author&gt;Aaqvist, Johan&lt;/author&gt;&lt;/authors&gt;&lt;/contributors&gt;&lt;titles&gt;&lt;title&gt;Ion-water interaction potentials derived from free energy perturbation simulations&lt;/title&gt;&lt;secondary-title&gt;The Journal of Physical Chemistry&lt;/secondary-title&gt;&lt;/titles&gt;&lt;pages&gt;8021-8024&lt;/pages&gt;&lt;volume&gt;94&lt;/volume&gt;&lt;number&gt;21&lt;/number&gt;&lt;dates&gt;&lt;year&gt;1990&lt;/year&gt;&lt;pub-dates&gt;&lt;date&gt;1990/10/01&lt;/date&gt;&lt;/pub-dates&gt;&lt;/dates&gt;&lt;publisher&gt;American Chemical Society&lt;/publisher&gt;&lt;isbn&gt;0022-3654&lt;/isbn&gt;&lt;urls&gt;&lt;related-urls&gt;&lt;url&gt;http://dx.doi.org/10.1021/j100384a009&lt;/url&gt;&lt;/related-urls&gt;&lt;/urls&gt;&lt;electronic-resource-num&gt;10.1021/j100384a009&lt;/electronic-resource-num&gt;&lt;access-date&gt;2014/09/15&lt;/access-date&gt;&lt;/record&gt;&lt;/Cite&gt;&lt;/EndNote&gt;</w:instrText>
      </w:r>
      <w:r w:rsidR="00A32C9A">
        <w:rPr>
          <w:lang w:val="en-GB"/>
        </w:rPr>
        <w:fldChar w:fldCharType="separate"/>
      </w:r>
      <w:r w:rsidR="002314DD">
        <w:rPr>
          <w:noProof/>
          <w:lang w:val="en-GB"/>
        </w:rPr>
        <w:t>[</w:t>
      </w:r>
      <w:hyperlink w:anchor="_ENREF_55" w:tooltip="Aaqvist, 1990 #22" w:history="1">
        <w:r w:rsidR="004666A5">
          <w:rPr>
            <w:noProof/>
            <w:lang w:val="en-GB"/>
          </w:rPr>
          <w:t>55</w:t>
        </w:r>
      </w:hyperlink>
      <w:r w:rsidR="002314DD">
        <w:rPr>
          <w:noProof/>
          <w:lang w:val="en-GB"/>
        </w:rPr>
        <w:t>]</w:t>
      </w:r>
      <w:r w:rsidR="00A32C9A">
        <w:rPr>
          <w:lang w:val="en-GB"/>
        </w:rPr>
        <w:fldChar w:fldCharType="end"/>
      </w:r>
      <w:r w:rsidR="00534824" w:rsidRPr="00321A8C">
        <w:rPr>
          <w:lang w:val="en-GB"/>
        </w:rPr>
        <w:t>.</w:t>
      </w:r>
    </w:p>
    <w:p w:rsidR="005F1A2C" w:rsidRDefault="00CA26B0" w:rsidP="00DD633F">
      <w:pPr>
        <w:pStyle w:val="PapPar"/>
        <w:ind w:firstLine="720"/>
      </w:pPr>
      <w:r>
        <w:t xml:space="preserve">These </w:t>
      </w:r>
      <w:r w:rsidR="003F27A2" w:rsidRPr="003F27A2">
        <w:t>six systems were energy</w:t>
      </w:r>
      <w:r w:rsidR="00881BBB">
        <w:t>-</w:t>
      </w:r>
      <w:r w:rsidR="003F27A2" w:rsidRPr="003F27A2">
        <w:t>minimized and geometry</w:t>
      </w:r>
      <w:r w:rsidR="00881BBB">
        <w:t>-</w:t>
      </w:r>
      <w:r w:rsidR="003F27A2" w:rsidRPr="003F27A2">
        <w:t xml:space="preserve">optimized in five cycles. Each cycle consisted of 1000 steps of </w:t>
      </w:r>
      <w:r w:rsidR="00881BBB">
        <w:t>a</w:t>
      </w:r>
      <w:r w:rsidR="00881BBB" w:rsidRPr="003F27A2">
        <w:t xml:space="preserve"> </w:t>
      </w:r>
      <w:r w:rsidR="003F27A2" w:rsidRPr="003F27A2">
        <w:t>steepest descent algorithm followed by 4000 steps of a conjugated gradient algorithm. In the first three cycles, protein and substrate atoms, protein heavy atoms and substrate atoms, and protein backbone atoms and substrate atoms, respectively, were constrained using</w:t>
      </w:r>
      <w:r w:rsidR="00B55ABB">
        <w:t xml:space="preserve"> a</w:t>
      </w:r>
      <w:r w:rsidR="003F27A2" w:rsidRPr="003F27A2">
        <w:t xml:space="preserve"> 100 kcal/(mol·Å</w:t>
      </w:r>
      <w:r w:rsidR="003F27A2" w:rsidRPr="003F27A2">
        <w:rPr>
          <w:vertAlign w:val="superscript"/>
        </w:rPr>
        <w:t>2</w:t>
      </w:r>
      <w:r w:rsidR="003F27A2" w:rsidRPr="003F27A2">
        <w:t>) force constant. In the fourth cycle,</w:t>
      </w:r>
      <w:r w:rsidR="0011224C">
        <w:t xml:space="preserve"> </w:t>
      </w:r>
      <w:r w:rsidR="001E3EEE">
        <w:t>the</w:t>
      </w:r>
      <w:r w:rsidR="003F27A2" w:rsidRPr="003F27A2">
        <w:t xml:space="preserve"> force constant on the protein backbone atoms and substrate atoms was decreased to 50 kcal</w:t>
      </w:r>
      <w:proofErr w:type="gramStart"/>
      <w:r w:rsidR="003F27A2" w:rsidRPr="003F27A2">
        <w:t>/(</w:t>
      </w:r>
      <w:proofErr w:type="gramEnd"/>
      <w:r w:rsidR="003F27A2" w:rsidRPr="003F27A2">
        <w:t>mol·Å</w:t>
      </w:r>
      <w:r w:rsidR="003F27A2" w:rsidRPr="003F27A2">
        <w:rPr>
          <w:vertAlign w:val="superscript"/>
        </w:rPr>
        <w:t>2</w:t>
      </w:r>
      <w:r w:rsidR="003F27A2" w:rsidRPr="003F27A2">
        <w:t>). Finally, in the fifth cycle, no constraints were applied.</w:t>
      </w:r>
    </w:p>
    <w:p w:rsidR="00534468" w:rsidRDefault="007327DB" w:rsidP="002F7FA9">
      <w:pPr>
        <w:pStyle w:val="PapPar"/>
        <w:ind w:firstLine="720"/>
      </w:pPr>
      <w:r w:rsidRPr="007327DB">
        <w:t>After geometry optimization,</w:t>
      </w:r>
      <w:r w:rsidR="0011224C">
        <w:t xml:space="preserve"> </w:t>
      </w:r>
      <w:r w:rsidR="001E3EEE">
        <w:t>the</w:t>
      </w:r>
      <w:r w:rsidRPr="007327DB">
        <w:t xml:space="preserve"> systems were subjected to 5.5 ns of MD simulations (only </w:t>
      </w:r>
      <w:r w:rsidR="00B55ABB">
        <w:t xml:space="preserve">the </w:t>
      </w:r>
      <w:r w:rsidR="005F1A2C">
        <w:rPr>
          <w:i/>
        </w:rPr>
        <w:t>E. c</w:t>
      </w:r>
      <w:r w:rsidRPr="007327DB">
        <w:rPr>
          <w:i/>
        </w:rPr>
        <w:t>oli</w:t>
      </w:r>
      <w:r w:rsidRPr="007327DB">
        <w:t xml:space="preserve"> </w:t>
      </w:r>
      <w:r w:rsidR="00A12A83">
        <w:t xml:space="preserve">WT </w:t>
      </w:r>
      <w:r w:rsidRPr="007327DB">
        <w:t xml:space="preserve">PNP ternary complex was simulated for 4.5 ns). </w:t>
      </w:r>
      <w:r w:rsidR="00B55ABB">
        <w:t>The t</w:t>
      </w:r>
      <w:r w:rsidRPr="007327DB">
        <w:t xml:space="preserve">emperature was linearly increased from 0 to 300 K during the first 250 </w:t>
      </w:r>
      <w:proofErr w:type="spellStart"/>
      <w:r w:rsidRPr="007327DB">
        <w:t>ps</w:t>
      </w:r>
      <w:proofErr w:type="spellEnd"/>
      <w:r w:rsidRPr="007327DB">
        <w:t xml:space="preserve"> and kept constant</w:t>
      </w:r>
      <w:r w:rsidR="005F1A2C">
        <w:t xml:space="preserve"> (300 K) </w:t>
      </w:r>
      <w:r w:rsidRPr="007327DB">
        <w:t xml:space="preserve">during the rest of </w:t>
      </w:r>
      <w:r w:rsidR="00ED7344">
        <w:t xml:space="preserve">the </w:t>
      </w:r>
      <w:r w:rsidRPr="007327DB">
        <w:t xml:space="preserve">simulation using </w:t>
      </w:r>
      <w:r w:rsidR="00ED7344">
        <w:t xml:space="preserve">the </w:t>
      </w:r>
      <w:proofErr w:type="spellStart"/>
      <w:r w:rsidRPr="007327DB">
        <w:t>Berendsen</w:t>
      </w:r>
      <w:proofErr w:type="spellEnd"/>
      <w:r w:rsidRPr="007327DB">
        <w:t xml:space="preserve"> thermostat </w:t>
      </w:r>
      <w:r w:rsidR="00A32C9A">
        <w:fldChar w:fldCharType="begin"/>
      </w:r>
      <w:r w:rsidR="002314DD">
        <w:instrText xml:space="preserve"> ADDIN EN.CITE &lt;EndNote&gt;&lt;Cite&gt;&lt;Author&gt;Berendsen&lt;/Author&gt;&lt;Year&gt;1984&lt;/Year&gt;&lt;RecNum&gt;23&lt;/RecNum&gt;&lt;DisplayText&gt;[56]&lt;/DisplayText&gt;&lt;record&gt;&lt;rec-number&gt;23&lt;/rec-number&gt;&lt;foreign-keys&gt;&lt;key app="EN" db-id="z2aet9v5owr25dedfspxad0ppvw2x5fszdw2"&gt;23&lt;/key&gt;&lt;/foreign-keys&gt;&lt;ref-type name="Journal Article"&gt;17&lt;/ref-type&gt;&lt;contributors&gt;&lt;authors&gt;&lt;author&gt;Berendsen, H. J. C.&lt;/author&gt;&lt;author&gt;Postma, J. P. M.&lt;/author&gt;&lt;author&gt;van Gunsteren, W. F.&lt;/author&gt;&lt;author&gt;DiNola, A.&lt;/author&gt;&lt;author&gt;Haak, J. R.&lt;/author&gt;&lt;/authors&gt;&lt;/contributors&gt;&lt;titles&gt;&lt;title&gt;Molecular dynamics with coupling to an external bath&lt;/title&gt;&lt;secondary-title&gt;The Journal of Chemical Physics&lt;/secondary-title&gt;&lt;/titles&gt;&lt;pages&gt;3684-3690&lt;/pages&gt;&lt;volume&gt;81&lt;/volume&gt;&lt;number&gt;8&lt;/number&gt;&lt;dates&gt;&lt;year&gt;1984&lt;/year&gt;&lt;/dates&gt;&lt;urls&gt;&lt;related-urls&gt;&lt;url&gt;http://scitation.aip.org/content/aip/journal/jcp/81/8/10.1063/1.448118&lt;/url&gt;&lt;/related-urls&gt;&lt;/urls&gt;&lt;electronic-resource-num&gt;10.1063/1.448118&lt;/electronic-resource-num&gt;&lt;/record&gt;&lt;/Cite&gt;&lt;/EndNote&gt;</w:instrText>
      </w:r>
      <w:r w:rsidR="00A32C9A">
        <w:fldChar w:fldCharType="separate"/>
      </w:r>
      <w:r w:rsidR="002314DD">
        <w:rPr>
          <w:noProof/>
        </w:rPr>
        <w:t>[</w:t>
      </w:r>
      <w:hyperlink w:anchor="_ENREF_56" w:tooltip="Berendsen, 1984 #23" w:history="1">
        <w:r w:rsidR="004666A5">
          <w:rPr>
            <w:noProof/>
          </w:rPr>
          <w:t>56</w:t>
        </w:r>
      </w:hyperlink>
      <w:r w:rsidR="002314DD">
        <w:rPr>
          <w:noProof/>
        </w:rPr>
        <w:t>]</w:t>
      </w:r>
      <w:r w:rsidR="00A32C9A">
        <w:fldChar w:fldCharType="end"/>
      </w:r>
      <w:r w:rsidRPr="007327DB">
        <w:t xml:space="preserve">. During the first 300 </w:t>
      </w:r>
      <w:proofErr w:type="spellStart"/>
      <w:r w:rsidRPr="007327DB">
        <w:t>ps</w:t>
      </w:r>
      <w:proofErr w:type="spellEnd"/>
      <w:r w:rsidRPr="007327DB">
        <w:t>, protein and substrate atoms were constrained (25 kcal</w:t>
      </w:r>
      <w:proofErr w:type="gramStart"/>
      <w:r w:rsidRPr="007327DB">
        <w:t>/(</w:t>
      </w:r>
      <w:proofErr w:type="gramEnd"/>
      <w:r w:rsidRPr="007327DB">
        <w:t>mol·Å</w:t>
      </w:r>
      <w:r w:rsidRPr="007327DB">
        <w:rPr>
          <w:vertAlign w:val="superscript"/>
        </w:rPr>
        <w:t>2</w:t>
      </w:r>
      <w:r w:rsidRPr="007327DB">
        <w:t>)) and</w:t>
      </w:r>
      <w:r w:rsidR="00ED7344">
        <w:t xml:space="preserve"> the</w:t>
      </w:r>
      <w:r w:rsidRPr="007327DB">
        <w:t xml:space="preserve"> volume was kept constant. The rest of</w:t>
      </w:r>
      <w:r w:rsidR="00ED7344">
        <w:t xml:space="preserve"> the</w:t>
      </w:r>
      <w:r w:rsidRPr="007327DB">
        <w:t xml:space="preserve"> simulation was conducted without any constrains on atoms</w:t>
      </w:r>
      <w:r w:rsidR="00B55ABB">
        <w:t>,</w:t>
      </w:r>
      <w:r w:rsidRPr="007327DB">
        <w:t xml:space="preserve"> and </w:t>
      </w:r>
      <w:r w:rsidR="00B55ABB">
        <w:t xml:space="preserve">the </w:t>
      </w:r>
      <w:r w:rsidRPr="007327DB">
        <w:t>pressure was kept constant (</w:t>
      </w:r>
      <w:r w:rsidRPr="007327DB">
        <w:rPr>
          <w:lang w:val="hr-HR"/>
        </w:rPr>
        <w:t>101 325 Pa</w:t>
      </w:r>
      <w:r w:rsidRPr="007327DB">
        <w:t xml:space="preserve">). </w:t>
      </w:r>
      <w:r w:rsidRPr="007327DB">
        <w:rPr>
          <w:lang w:val="en-GB"/>
        </w:rPr>
        <w:t xml:space="preserve">The time step was 1 </w:t>
      </w:r>
      <w:proofErr w:type="spellStart"/>
      <w:r w:rsidRPr="007327DB">
        <w:rPr>
          <w:lang w:val="en-GB"/>
        </w:rPr>
        <w:t>fs</w:t>
      </w:r>
      <w:proofErr w:type="spellEnd"/>
      <w:r w:rsidRPr="007327DB">
        <w:rPr>
          <w:lang w:val="en-GB"/>
        </w:rPr>
        <w:t xml:space="preserve">. Periodic boundary conditions (PBC) were applied. Particle Mesh </w:t>
      </w:r>
      <w:proofErr w:type="spellStart"/>
      <w:r w:rsidRPr="007327DB">
        <w:rPr>
          <w:lang w:val="en-GB"/>
        </w:rPr>
        <w:t>Ewald</w:t>
      </w:r>
      <w:proofErr w:type="spellEnd"/>
      <w:r w:rsidRPr="007327DB">
        <w:rPr>
          <w:lang w:val="en-GB"/>
        </w:rPr>
        <w:t xml:space="preserve"> (PME) was used for calculation of electrostatic interactions. The </w:t>
      </w:r>
      <w:r w:rsidRPr="007327DB">
        <w:rPr>
          <w:lang w:val="en-GB"/>
        </w:rPr>
        <w:lastRenderedPageBreak/>
        <w:t xml:space="preserve">cut-off value for non-bonded interactions was set to 10 Å. </w:t>
      </w:r>
      <w:r w:rsidR="002F7FA9" w:rsidRPr="002F7FA9">
        <w:t xml:space="preserve">The geometry </w:t>
      </w:r>
      <w:proofErr w:type="spellStart"/>
      <w:r w:rsidR="002F7FA9" w:rsidRPr="002F7FA9">
        <w:t>optimisation</w:t>
      </w:r>
      <w:proofErr w:type="spellEnd"/>
      <w:r w:rsidR="002F7FA9" w:rsidRPr="002F7FA9">
        <w:t xml:space="preserve"> and the first 500 </w:t>
      </w:r>
      <w:proofErr w:type="spellStart"/>
      <w:r w:rsidR="002F7FA9" w:rsidRPr="002F7FA9">
        <w:t>ps</w:t>
      </w:r>
      <w:proofErr w:type="spellEnd"/>
      <w:r w:rsidR="002F7FA9" w:rsidRPr="002F7FA9">
        <w:t xml:space="preserve"> of MD si</w:t>
      </w:r>
      <w:r w:rsidR="00413AFC">
        <w:t xml:space="preserve">mulations were conducted using </w:t>
      </w:r>
      <w:r w:rsidR="002F7FA9" w:rsidRPr="002F7FA9">
        <w:t xml:space="preserve">AMBER software </w:t>
      </w:r>
      <w:r w:rsidR="00A32C9A" w:rsidRPr="002F7FA9">
        <w:fldChar w:fldCharType="begin"/>
      </w:r>
      <w:r w:rsidR="002314DD">
        <w:instrText xml:space="preserve"> ADDIN EN.CITE &lt;EndNote&gt;&lt;Cite&gt;&lt;Author&gt;Case&lt;/Author&gt;&lt;Year&gt;2004&lt;/Year&gt;&lt;RecNum&gt;19&lt;/RecNum&gt;&lt;DisplayText&gt;[52]&lt;/DisplayText&gt;&lt;record&gt;&lt;rec-number&gt;19&lt;/rec-number&gt;&lt;foreign-keys&gt;&lt;key app="EN" db-id="z2aet9v5owr25dedfspxad0ppvw2x5fszdw2"&gt;19&lt;/key&gt;&lt;/foreign-keys&gt;&lt;ref-type name="Journal Article"&gt;17&lt;/ref-type&gt;&lt;contributors&gt;&lt;authors&gt;&lt;author&gt;Case, DA&lt;/author&gt;&lt;author&gt;Darden, TA&lt;/author&gt;&lt;author&gt;Cheatham III, TE&lt;/author&gt;&lt;author&gt;Simmerling, CL&lt;/author&gt;&lt;author&gt;Wang, J&lt;/author&gt;&lt;author&gt;Duke, RE&lt;/author&gt;&lt;author&gt;Luo, R&lt;/author&gt;&lt;author&gt;Merz, KM&lt;/author&gt;&lt;author&gt;Wang, B&lt;/author&gt;&lt;author&gt;Pearlman, DA&lt;/author&gt;&lt;/authors&gt;&lt;/contributors&gt;&lt;titles&gt;&lt;title&gt;AMBER 8&lt;/title&gt;&lt;secondary-title&gt;University of California, San Francisco&lt;/secondary-title&gt;&lt;/titles&gt;&lt;pages&gt;39&lt;/pages&gt;&lt;volume&gt;5&lt;/volume&gt;&lt;dates&gt;&lt;year&gt;2004&lt;/year&gt;&lt;/dates&gt;&lt;urls&gt;&lt;/urls&gt;&lt;/record&gt;&lt;/Cite&gt;&lt;/EndNote&gt;</w:instrText>
      </w:r>
      <w:r w:rsidR="00A32C9A" w:rsidRPr="002F7FA9">
        <w:fldChar w:fldCharType="separate"/>
      </w:r>
      <w:r w:rsidR="002314DD">
        <w:rPr>
          <w:noProof/>
        </w:rPr>
        <w:t>[</w:t>
      </w:r>
      <w:hyperlink w:anchor="_ENREF_52" w:tooltip="Case, 2004 #19" w:history="1">
        <w:r w:rsidR="004666A5">
          <w:rPr>
            <w:noProof/>
          </w:rPr>
          <w:t>52</w:t>
        </w:r>
      </w:hyperlink>
      <w:r w:rsidR="002314DD">
        <w:rPr>
          <w:noProof/>
        </w:rPr>
        <w:t>]</w:t>
      </w:r>
      <w:r w:rsidR="00A32C9A" w:rsidRPr="002F7FA9">
        <w:fldChar w:fldCharType="end"/>
      </w:r>
      <w:r w:rsidR="002F7FA9" w:rsidRPr="002F7FA9">
        <w:t xml:space="preserve">, while the rest of simulations were conducted with </w:t>
      </w:r>
      <w:proofErr w:type="spellStart"/>
      <w:r w:rsidR="002F7FA9" w:rsidRPr="002F7FA9">
        <w:t>Gromacs</w:t>
      </w:r>
      <w:proofErr w:type="spellEnd"/>
      <w:r w:rsidR="002F7FA9" w:rsidRPr="002F7FA9">
        <w:t xml:space="preserve"> </w:t>
      </w:r>
      <w:r w:rsidR="00A32C9A" w:rsidRPr="002F7FA9">
        <w:fldChar w:fldCharType="begin"/>
      </w:r>
      <w:r w:rsidR="002314DD">
        <w:instrText xml:space="preserve"> ADDIN EN.CITE &lt;EndNote&gt;&lt;Cite&gt;&lt;Author&gt;Hess&lt;/Author&gt;&lt;Year&gt;2008&lt;/Year&gt;&lt;RecNum&gt;25&lt;/RecNum&gt;&lt;DisplayText&gt;[57]&lt;/DisplayText&gt;&lt;record&gt;&lt;rec-number&gt;25&lt;/rec-number&gt;&lt;foreign-keys&gt;&lt;key app="EN" db-id="z2aet9v5owr25dedfspxad0ppvw2x5fszdw2"&gt;25&lt;/key&gt;&lt;/foreign-keys&gt;&lt;ref-type name="Journal Article"&gt;17&lt;/ref-type&gt;&lt;contributors&gt;&lt;authors&gt;&lt;author&gt;Hess, Berk&lt;/author&gt;&lt;author&gt;Kutzner, Carsten&lt;/author&gt;&lt;author&gt;van der Spoel, David&lt;/author&gt;&lt;author&gt;Lindahl, Erik&lt;/author&gt;&lt;/authors&gt;&lt;/contributors&gt;&lt;titles&gt;&lt;title&gt;GROMACS 4:</w:instrText>
      </w:r>
      <w:r w:rsidR="002314DD">
        <w:rPr>
          <w:rFonts w:ascii="Times New Roman" w:hAnsi="Times New Roman"/>
        </w:rPr>
        <w:instrText> </w:instrText>
      </w:r>
      <w:r w:rsidR="002314DD">
        <w:rPr>
          <w:rFonts w:cs="Bookman Old Style"/>
        </w:rPr>
        <w:instrText xml:space="preserve"> Algorithms for Highly Efficient, Load-Balanced, and Scalable Molecular Simulation&lt;/title&gt;&lt;secondary-title&gt;Journal of Chemical Theory and Computation&lt;/secondary-title&gt;&lt;/titles&gt;&lt;per</w:instrText>
      </w:r>
      <w:r w:rsidR="002314DD">
        <w:instrText>iodical&gt;&lt;full-title&gt;Journal of Chemical Theory and Computation&lt;/full-title&gt;&lt;/periodical&gt;&lt;pages&gt;435-447&lt;/pages&gt;&lt;volume&gt;4&lt;/volume&gt;&lt;number&gt;3&lt;/number&gt;&lt;dates&gt;&lt;year&gt;2008&lt;/year&gt;&lt;pub-dates&gt;&lt;date&gt;2008/03/01&lt;/date&gt;&lt;/pub-dates&gt;&lt;/dates&gt;&lt;publisher&gt;American Chemical Society&lt;/publisher&gt;&lt;isbn&gt;1549-9618&lt;/isbn&gt;&lt;urls&gt;&lt;related-urls&gt;&lt;url&gt;http://dx.doi.org/10.1021/ct700301q&lt;/url&gt;&lt;/related-urls&gt;&lt;/urls&gt;&lt;electronic-resource-num&gt;10.1021/ct700301q&lt;/electronic-resource-num&gt;&lt;access-date&gt;2014/09/15&lt;/access-date&gt;&lt;/record&gt;&lt;/Cite&gt;&lt;/EndNote&gt;</w:instrText>
      </w:r>
      <w:r w:rsidR="00A32C9A" w:rsidRPr="002F7FA9">
        <w:fldChar w:fldCharType="separate"/>
      </w:r>
      <w:r w:rsidR="002314DD">
        <w:rPr>
          <w:noProof/>
        </w:rPr>
        <w:t>[</w:t>
      </w:r>
      <w:hyperlink w:anchor="_ENREF_57" w:tooltip="Hess, 2008 #25" w:history="1">
        <w:r w:rsidR="004666A5">
          <w:rPr>
            <w:noProof/>
          </w:rPr>
          <w:t>57</w:t>
        </w:r>
      </w:hyperlink>
      <w:r w:rsidR="002314DD">
        <w:rPr>
          <w:noProof/>
        </w:rPr>
        <w:t>]</w:t>
      </w:r>
      <w:r w:rsidR="00A32C9A" w:rsidRPr="002F7FA9">
        <w:fldChar w:fldCharType="end"/>
      </w:r>
      <w:r w:rsidR="002F7FA9" w:rsidRPr="002F7FA9">
        <w:t xml:space="preserve"> using the same parameters as described above.</w:t>
      </w:r>
      <w:r w:rsidR="002F7FA9">
        <w:t xml:space="preserve"> </w:t>
      </w:r>
      <w:r w:rsidRPr="007327DB">
        <w:rPr>
          <w:lang w:val="en-GB"/>
        </w:rPr>
        <w:t xml:space="preserve">All trajectories were analysed using the VMD program </w:t>
      </w:r>
      <w:r w:rsidR="00A32C9A">
        <w:rPr>
          <w:lang w:val="en-GB"/>
        </w:rPr>
        <w:fldChar w:fldCharType="begin"/>
      </w:r>
      <w:r w:rsidR="002314DD">
        <w:rPr>
          <w:lang w:val="en-GB"/>
        </w:rPr>
        <w:instrText xml:space="preserve"> ADDIN EN.CITE &lt;EndNote&gt;&lt;Cite&gt;&lt;Author&gt;Humphrey&lt;/Author&gt;&lt;Year&gt;1996&lt;/Year&gt;&lt;RecNum&gt;24&lt;/RecNum&gt;&lt;DisplayText&gt;[58]&lt;/DisplayText&gt;&lt;record&gt;&lt;rec-number&gt;24&lt;/rec-number&gt;&lt;foreign-keys&gt;&lt;key app="EN" db-id="z2aet9v5owr25dedfspxad0ppvw2x5fszdw2"&gt;24&lt;/key&gt;&lt;/foreign-keys&gt;&lt;ref-type name="Journal Article"&gt;17&lt;/ref-type&gt;&lt;contributors&gt;&lt;authors&gt;&lt;author&gt;Humphrey, W.&lt;/author&gt;&lt;author&gt;Dalke, A. &lt;/author&gt;&lt;author&gt;Schulten, K.&lt;/author&gt;&lt;/authors&gt;&lt;/contributors&gt;&lt;titles&gt;&lt;title&gt;VMD - Visual Molecular Dynamics&lt;/title&gt;&lt;secondary-title&gt;Journal of Molecular Graphics&lt;/secondary-title&gt;&lt;/titles&gt;&lt;pages&gt;33-38&lt;/pages&gt;&lt;volume&gt;14&lt;/volume&gt;&lt;dates&gt;&lt;year&gt;1996&lt;/year&gt;&lt;/dates&gt;&lt;urls&gt;&lt;/urls&gt;&lt;/record&gt;&lt;/Cite&gt;&lt;/EndNote&gt;</w:instrText>
      </w:r>
      <w:r w:rsidR="00A32C9A">
        <w:rPr>
          <w:lang w:val="en-GB"/>
        </w:rPr>
        <w:fldChar w:fldCharType="separate"/>
      </w:r>
      <w:r w:rsidR="002314DD">
        <w:rPr>
          <w:noProof/>
          <w:lang w:val="en-GB"/>
        </w:rPr>
        <w:t>[</w:t>
      </w:r>
      <w:hyperlink w:anchor="_ENREF_58" w:tooltip="Humphrey, 1996 #24" w:history="1">
        <w:r w:rsidR="004666A5">
          <w:rPr>
            <w:noProof/>
            <w:lang w:val="en-GB"/>
          </w:rPr>
          <w:t>58</w:t>
        </w:r>
      </w:hyperlink>
      <w:r w:rsidR="002314DD">
        <w:rPr>
          <w:noProof/>
          <w:lang w:val="en-GB"/>
        </w:rPr>
        <w:t>]</w:t>
      </w:r>
      <w:r w:rsidR="00A32C9A">
        <w:rPr>
          <w:lang w:val="en-GB"/>
        </w:rPr>
        <w:fldChar w:fldCharType="end"/>
      </w:r>
      <w:r w:rsidRPr="007327DB">
        <w:rPr>
          <w:lang w:val="en-GB"/>
        </w:rPr>
        <w:t xml:space="preserve"> and </w:t>
      </w:r>
      <w:proofErr w:type="spellStart"/>
      <w:r w:rsidRPr="007327DB">
        <w:rPr>
          <w:lang w:val="en-GB"/>
        </w:rPr>
        <w:t>Gromacs</w:t>
      </w:r>
      <w:proofErr w:type="spellEnd"/>
      <w:r w:rsidRPr="007327DB">
        <w:rPr>
          <w:lang w:val="en-GB"/>
        </w:rPr>
        <w:t xml:space="preserve"> analysing tools </w:t>
      </w:r>
      <w:r w:rsidR="00A32C9A" w:rsidRPr="003A07BB">
        <w:rPr>
          <w:lang w:val="en-GB"/>
        </w:rPr>
        <w:fldChar w:fldCharType="begin"/>
      </w:r>
      <w:r w:rsidR="002314DD" w:rsidRPr="003A07BB">
        <w:rPr>
          <w:lang w:val="en-GB"/>
        </w:rPr>
        <w:instrText xml:space="preserve"> ADDIN EN.CITE &lt;EndNote&gt;&lt;Cite&gt;&lt;Author&gt;Hess&lt;/Author&gt;&lt;Year&gt;2008&lt;/Year&gt;&lt;RecNum&gt;25&lt;/RecNum&gt;&lt;DisplayText&gt;[57]&lt;/DisplayText&gt;&lt;record&gt;&lt;rec-number&gt;25&lt;/rec-number&gt;&lt;foreign-keys&gt;&lt;key app="EN" db-id="z2aet9v5owr25dedfspxad0ppvw2x5fszdw2"&gt;25&lt;/key&gt;&lt;/foreign-keys&gt;&lt;ref-type name="Journal Article"&gt;17&lt;/ref-type&gt;&lt;contributors&gt;&lt;authors&gt;&lt;author&gt;Hess, Berk&lt;/author&gt;&lt;author&gt;Kutzner, Carsten&lt;/author&gt;&lt;author&gt;van der Spoel, David&lt;/author&gt;&lt;author&gt;Lindahl, Erik&lt;/author&gt;&lt;/authors&gt;&lt;/contributors&gt;&lt;titles&gt;&lt;title&gt;GROMACS 4:</w:instrText>
      </w:r>
      <w:r w:rsidR="002314DD" w:rsidRPr="003A07BB">
        <w:rPr>
          <w:rFonts w:ascii="Times New Roman" w:hAnsi="Times New Roman"/>
          <w:lang w:val="en-GB"/>
        </w:rPr>
        <w:instrText> </w:instrText>
      </w:r>
      <w:r w:rsidR="002314DD" w:rsidRPr="003A07BB">
        <w:rPr>
          <w:rFonts w:cs="Bookman Old Style"/>
          <w:lang w:val="en-GB"/>
        </w:rPr>
        <w:instrText xml:space="preserve"> Algorithms for Highly Efficient, Load-Balanced, and Scalable Molecular Simulation&lt;/title&gt;&lt;secondary-title</w:instrText>
      </w:r>
      <w:r w:rsidR="002314DD" w:rsidRPr="003A07BB">
        <w:rPr>
          <w:lang w:val="en-GB"/>
        </w:rPr>
        <w:instrText>&gt;Journal of Chemical Theory and Computation&lt;/secondary-title&gt;&lt;/titles&gt;&lt;periodical&gt;&lt;full-title&gt;Journal of Chemical Theory and Computation&lt;/full-title&gt;&lt;/periodical&gt;&lt;pages&gt;435-447&lt;/pages&gt;&lt;volume&gt;4&lt;/volume&gt;&lt;number&gt;3&lt;/number&gt;&lt;dates&gt;&lt;year&gt;2008&lt;/year&gt;&lt;pub-dates&gt;&lt;date&gt;2008/03/01&lt;/date&gt;&lt;/pub-dates&gt;&lt;/dates&gt;&lt;publisher&gt;American Chemical Society&lt;/publisher&gt;&lt;isbn&gt;1549-9618&lt;/isbn&gt;&lt;urls&gt;&lt;related-urls&gt;&lt;url&gt;http://dx.doi.org/10.1021/ct700301q&lt;/url&gt;&lt;/related-urls&gt;&lt;/urls&gt;&lt;electronic-resource-num&gt;10.1021/ct700301q&lt;/electronic-resource-num&gt;&lt;access-date&gt;2014/09/15&lt;/access-date&gt;&lt;/record&gt;&lt;/Cite&gt;&lt;/EndNote&gt;</w:instrText>
      </w:r>
      <w:r w:rsidR="00A32C9A" w:rsidRPr="003A07BB">
        <w:rPr>
          <w:lang w:val="en-GB"/>
        </w:rPr>
        <w:fldChar w:fldCharType="separate"/>
      </w:r>
      <w:r w:rsidR="002314DD" w:rsidRPr="003A07BB">
        <w:rPr>
          <w:noProof/>
          <w:lang w:val="en-GB"/>
        </w:rPr>
        <w:t>[</w:t>
      </w:r>
      <w:hyperlink w:anchor="_ENREF_57" w:tooltip="Hess, 2008 #25" w:history="1">
        <w:r w:rsidR="004666A5" w:rsidRPr="003A07BB">
          <w:rPr>
            <w:noProof/>
            <w:lang w:val="en-GB"/>
          </w:rPr>
          <w:t>57</w:t>
        </w:r>
      </w:hyperlink>
      <w:r w:rsidR="002314DD" w:rsidRPr="003A07BB">
        <w:rPr>
          <w:noProof/>
          <w:lang w:val="en-GB"/>
        </w:rPr>
        <w:t>]</w:t>
      </w:r>
      <w:r w:rsidR="00A32C9A" w:rsidRPr="003A07BB">
        <w:rPr>
          <w:lang w:val="en-GB"/>
        </w:rPr>
        <w:fldChar w:fldCharType="end"/>
      </w:r>
      <w:r w:rsidR="00ED7D26" w:rsidRPr="003A07BB">
        <w:rPr>
          <w:lang w:val="en-GB"/>
        </w:rPr>
        <w:t>.</w:t>
      </w:r>
    </w:p>
    <w:p w:rsidR="008B60D6" w:rsidRPr="006047E3" w:rsidRDefault="00E1427A" w:rsidP="00AF2521">
      <w:pPr>
        <w:pStyle w:val="PapHead1"/>
        <w:spacing w:line="480" w:lineRule="auto"/>
      </w:pPr>
      <w:bookmarkStart w:id="1" w:name="OLE_LINK1"/>
      <w:r w:rsidRPr="00094E7B">
        <w:t>Results</w:t>
      </w:r>
      <w:r w:rsidR="00807EF1">
        <w:t xml:space="preserve"> and </w:t>
      </w:r>
      <w:r w:rsidR="00FC0802">
        <w:t>d</w:t>
      </w:r>
      <w:r w:rsidR="001B6D39">
        <w:t>iscussion</w:t>
      </w:r>
    </w:p>
    <w:p w:rsidR="00104F89" w:rsidRPr="00104F89" w:rsidRDefault="006518CF" w:rsidP="00AF2521">
      <w:pPr>
        <w:pStyle w:val="PapHead2"/>
      </w:pPr>
      <w:r w:rsidRPr="00BA07B6">
        <w:t>M</w:t>
      </w:r>
      <w:r w:rsidR="00706A0E" w:rsidRPr="00BA07B6">
        <w:t>obility</w:t>
      </w:r>
      <w:r w:rsidR="00706A0E">
        <w:t xml:space="preserve"> </w:t>
      </w:r>
      <w:r w:rsidR="00124653">
        <w:t xml:space="preserve">of the wild type and </w:t>
      </w:r>
      <w:r w:rsidR="00B55ABB">
        <w:t xml:space="preserve">the </w:t>
      </w:r>
      <w:r w:rsidR="00124653">
        <w:t xml:space="preserve">Arg24Ala </w:t>
      </w:r>
      <w:r w:rsidR="007D0738" w:rsidRPr="00ED036B">
        <w:rPr>
          <w:i/>
        </w:rPr>
        <w:t>E. coli</w:t>
      </w:r>
      <w:r w:rsidR="007D0738">
        <w:t xml:space="preserve"> </w:t>
      </w:r>
      <w:r w:rsidR="003807DD">
        <w:t>PNP</w:t>
      </w:r>
      <w:r w:rsidR="009B18B2">
        <w:t xml:space="preserve"> </w:t>
      </w:r>
      <w:r w:rsidR="005F6439">
        <w:t>hexamer</w:t>
      </w:r>
      <w:r w:rsidR="00124653">
        <w:t xml:space="preserve"> </w:t>
      </w:r>
    </w:p>
    <w:p w:rsidR="00AD7CA1" w:rsidRDefault="00EA4639" w:rsidP="00D05B3C">
      <w:pPr>
        <w:pStyle w:val="PapPar"/>
        <w:ind w:firstLine="720"/>
      </w:pPr>
      <w:r>
        <w:t>D</w:t>
      </w:r>
      <w:r w:rsidR="00A01222">
        <w:t xml:space="preserve">ynamics of </w:t>
      </w:r>
      <w:r w:rsidR="00B55ABB">
        <w:t xml:space="preserve">the </w:t>
      </w:r>
      <w:r w:rsidR="00D319A8" w:rsidRPr="00D319A8">
        <w:rPr>
          <w:i/>
        </w:rPr>
        <w:t>E. coli</w:t>
      </w:r>
      <w:r w:rsidR="00D05B3C">
        <w:t xml:space="preserve"> </w:t>
      </w:r>
      <w:r w:rsidR="00A01222">
        <w:t xml:space="preserve">PNP hexamer </w:t>
      </w:r>
      <w:r>
        <w:t xml:space="preserve">was </w:t>
      </w:r>
      <w:r w:rsidR="00A01222">
        <w:t xml:space="preserve">investigated using </w:t>
      </w:r>
      <w:r w:rsidR="00AD2CBB">
        <w:t xml:space="preserve">H/DX </w:t>
      </w:r>
      <w:r w:rsidR="00A01222">
        <w:t>mass spectrometry and molec</w:t>
      </w:r>
      <w:r w:rsidR="002F6A7F">
        <w:t>ular dynamics (MD) simulations.</w:t>
      </w:r>
    </w:p>
    <w:p w:rsidR="00A01222" w:rsidRDefault="00A632EB" w:rsidP="00D05B3C">
      <w:pPr>
        <w:pStyle w:val="PapPar"/>
        <w:ind w:firstLine="720"/>
      </w:pPr>
      <w:r>
        <w:t xml:space="preserve">Differences in </w:t>
      </w:r>
      <w:r w:rsidR="00B55ABB">
        <w:t xml:space="preserve">the </w:t>
      </w:r>
      <w:r>
        <w:t xml:space="preserve">protein’s </w:t>
      </w:r>
      <w:r w:rsidR="00EA4639">
        <w:t>mobility</w:t>
      </w:r>
      <w:r>
        <w:t xml:space="preserve"> </w:t>
      </w:r>
      <w:r w:rsidR="00B55ABB">
        <w:t xml:space="preserve">with respect to </w:t>
      </w:r>
      <w:r>
        <w:t xml:space="preserve">the presence of substrate and introduced </w:t>
      </w:r>
      <w:r w:rsidR="003E770C">
        <w:t xml:space="preserve">Arg24Ala </w:t>
      </w:r>
      <w:r>
        <w:t>mutation were explored</w:t>
      </w:r>
      <w:r w:rsidR="000543D1" w:rsidRPr="000543D1">
        <w:t xml:space="preserve"> </w:t>
      </w:r>
      <w:r w:rsidR="000543D1">
        <w:t xml:space="preserve">by </w:t>
      </w:r>
      <w:r w:rsidR="000543D1" w:rsidRPr="00C42027">
        <w:t>H</w:t>
      </w:r>
      <w:r w:rsidR="000543D1">
        <w:t>/D exchange experiments</w:t>
      </w:r>
      <w:r w:rsidR="00B55ABB">
        <w:t>.</w:t>
      </w:r>
      <w:r w:rsidR="003E770C">
        <w:t xml:space="preserve"> </w:t>
      </w:r>
      <w:r w:rsidR="00B55ABB">
        <w:t xml:space="preserve">In these </w:t>
      </w:r>
      <w:r w:rsidR="003861B9">
        <w:t xml:space="preserve">experiments </w:t>
      </w:r>
      <w:r w:rsidR="00812CA9" w:rsidRPr="00706A0E">
        <w:t>a ligand</w:t>
      </w:r>
      <w:r w:rsidR="00EA4639">
        <w:t>-</w:t>
      </w:r>
      <w:r w:rsidR="00812CA9" w:rsidRPr="00706A0E">
        <w:t xml:space="preserve">free </w:t>
      </w:r>
      <w:r w:rsidR="0019406C" w:rsidRPr="00706A0E">
        <w:t>WT</w:t>
      </w:r>
      <w:r w:rsidR="002068C6">
        <w:t xml:space="preserve"> PNP</w:t>
      </w:r>
      <w:r w:rsidR="000543D1">
        <w:t xml:space="preserve"> and </w:t>
      </w:r>
      <w:r w:rsidR="000543D1" w:rsidRPr="00D74862">
        <w:t>Arg24Ala</w:t>
      </w:r>
      <w:r w:rsidR="000543D1">
        <w:t xml:space="preserve"> </w:t>
      </w:r>
      <w:r w:rsidR="001A62E6">
        <w:t>mutant</w:t>
      </w:r>
      <w:r w:rsidR="000543D1">
        <w:t xml:space="preserve">, their </w:t>
      </w:r>
      <w:r w:rsidR="00FC0802">
        <w:t xml:space="preserve">binary </w:t>
      </w:r>
      <w:r w:rsidR="000543D1">
        <w:t>complexes with phosphate ion</w:t>
      </w:r>
      <w:r w:rsidR="00E647BB">
        <w:t xml:space="preserve"> (P</w:t>
      </w:r>
      <w:r w:rsidR="00E647BB" w:rsidRPr="00240C72">
        <w:rPr>
          <w:vertAlign w:val="subscript"/>
        </w:rPr>
        <w:t>i</w:t>
      </w:r>
      <w:r w:rsidR="00E647BB">
        <w:t>)</w:t>
      </w:r>
      <w:r w:rsidR="001A62E6">
        <w:t>,</w:t>
      </w:r>
      <w:r w:rsidR="000543D1">
        <w:t xml:space="preserve"> and their </w:t>
      </w:r>
      <w:r w:rsidR="001A62E6">
        <w:t xml:space="preserve">ternary </w:t>
      </w:r>
      <w:r w:rsidR="000543D1">
        <w:t xml:space="preserve">complexes with </w:t>
      </w:r>
      <w:r w:rsidR="00E647BB">
        <w:t>P</w:t>
      </w:r>
      <w:r w:rsidR="00E647BB" w:rsidRPr="00240C72">
        <w:rPr>
          <w:vertAlign w:val="subscript"/>
        </w:rPr>
        <w:t>i</w:t>
      </w:r>
      <w:r w:rsidR="000543D1">
        <w:t xml:space="preserve"> and </w:t>
      </w:r>
      <w:r w:rsidR="001A62E6">
        <w:t>nucleoside substrate analogue formycin A</w:t>
      </w:r>
      <w:r w:rsidR="000D4543">
        <w:t xml:space="preserve">, an inhibitor </w:t>
      </w:r>
      <w:r w:rsidR="001A62E6">
        <w:t>(</w:t>
      </w:r>
      <w:r w:rsidR="000543D1">
        <w:t>FA</w:t>
      </w:r>
      <w:r w:rsidR="001A62E6">
        <w:t>) were studied.</w:t>
      </w:r>
    </w:p>
    <w:p w:rsidR="00957710" w:rsidRDefault="003F3FAC" w:rsidP="00D05B3C">
      <w:pPr>
        <w:pStyle w:val="PapPar"/>
        <w:ind w:firstLine="720"/>
      </w:pPr>
      <w:r>
        <w:t>On-line pepsin digestion carried out in this st</w:t>
      </w:r>
      <w:r w:rsidR="00FF4076">
        <w:t xml:space="preserve">udy produced </w:t>
      </w:r>
      <w:r w:rsidR="003D2378">
        <w:t xml:space="preserve">109 </w:t>
      </w:r>
      <w:r w:rsidR="007D0738" w:rsidRPr="00ED036B">
        <w:rPr>
          <w:i/>
        </w:rPr>
        <w:t>E. coli</w:t>
      </w:r>
      <w:r w:rsidR="007D0738">
        <w:t xml:space="preserve"> </w:t>
      </w:r>
      <w:r w:rsidR="00834F57">
        <w:t>PNP</w:t>
      </w:r>
      <w:r w:rsidR="003D2378">
        <w:t xml:space="preserve"> </w:t>
      </w:r>
      <w:r w:rsidR="00A56E32">
        <w:t>peptide</w:t>
      </w:r>
      <w:r w:rsidR="003D2378">
        <w:t>s</w:t>
      </w:r>
      <w:r w:rsidR="00A56E32">
        <w:t xml:space="preserve"> </w:t>
      </w:r>
      <w:r w:rsidR="00834F57">
        <w:t xml:space="preserve">common </w:t>
      </w:r>
      <w:r w:rsidR="00B55ABB">
        <w:t xml:space="preserve">to </w:t>
      </w:r>
      <w:r w:rsidR="00E410FA">
        <w:t xml:space="preserve">all </w:t>
      </w:r>
      <w:r w:rsidR="005F5999">
        <w:t>studied complexes</w:t>
      </w:r>
      <w:r w:rsidR="000543D1">
        <w:t xml:space="preserve"> </w:t>
      </w:r>
      <w:r w:rsidR="00E410FA">
        <w:t xml:space="preserve">of </w:t>
      </w:r>
      <w:r w:rsidR="00911264">
        <w:t xml:space="preserve">the </w:t>
      </w:r>
      <w:r w:rsidR="0019406C">
        <w:t>WT</w:t>
      </w:r>
      <w:r w:rsidR="00B91AF6">
        <w:t xml:space="preserve"> </w:t>
      </w:r>
      <w:r w:rsidR="00E410FA">
        <w:t xml:space="preserve">and </w:t>
      </w:r>
      <w:r w:rsidR="00DA2354" w:rsidRPr="00D74862">
        <w:t>Arg24Ala</w:t>
      </w:r>
      <w:r w:rsidR="00E410FA">
        <w:t xml:space="preserve"> mutant</w:t>
      </w:r>
      <w:r w:rsidR="00D35412">
        <w:t xml:space="preserve">. </w:t>
      </w:r>
      <w:r w:rsidR="00B55ABB">
        <w:t>The s</w:t>
      </w:r>
      <w:r w:rsidR="00D40B79" w:rsidRPr="00534468">
        <w:t xml:space="preserve">equence coverage </w:t>
      </w:r>
      <w:r w:rsidR="0017767D" w:rsidRPr="00534468">
        <w:t>was</w:t>
      </w:r>
      <w:r w:rsidR="00D40B79" w:rsidRPr="00534468">
        <w:t xml:space="preserve"> 94</w:t>
      </w:r>
      <w:r w:rsidR="002F6A7F">
        <w:t xml:space="preserve"> </w:t>
      </w:r>
      <w:r w:rsidR="00D40B79" w:rsidRPr="00534468">
        <w:t>%</w:t>
      </w:r>
      <w:r w:rsidR="006D6B3C" w:rsidRPr="00534468">
        <w:t xml:space="preserve"> with one </w:t>
      </w:r>
      <w:r w:rsidR="00490CF5" w:rsidRPr="00534468">
        <w:t>gap of 18</w:t>
      </w:r>
      <w:r w:rsidR="00A012E8" w:rsidRPr="00534468">
        <w:t xml:space="preserve"> amino acids</w:t>
      </w:r>
      <w:r w:rsidR="00490CF5" w:rsidRPr="00007B69">
        <w:t xml:space="preserve"> from </w:t>
      </w:r>
      <w:r w:rsidR="00890B24" w:rsidRPr="00007B69">
        <w:t>148</w:t>
      </w:r>
      <w:r w:rsidR="00490CF5" w:rsidRPr="00007B69">
        <w:t>-</w:t>
      </w:r>
      <w:r w:rsidR="00890B24" w:rsidRPr="00007B69">
        <w:t>166</w:t>
      </w:r>
      <w:r w:rsidR="00D40B79" w:rsidRPr="00007B69">
        <w:t>.</w:t>
      </w:r>
      <w:r w:rsidR="00D40B79" w:rsidRPr="00216CA8">
        <w:t xml:space="preserve"> </w:t>
      </w:r>
      <w:r w:rsidR="00B55ABB">
        <w:t>The c</w:t>
      </w:r>
      <w:r w:rsidR="001E104B" w:rsidRPr="00216CA8">
        <w:t xml:space="preserve">ollected </w:t>
      </w:r>
      <w:r w:rsidR="001F52A2" w:rsidRPr="00C42027">
        <w:t>H</w:t>
      </w:r>
      <w:r w:rsidR="001F52A2">
        <w:t xml:space="preserve">/D exchange data </w:t>
      </w:r>
      <w:r w:rsidR="00B55ABB">
        <w:t xml:space="preserve">were </w:t>
      </w:r>
      <w:r w:rsidR="001F52A2">
        <w:t>mapped to</w:t>
      </w:r>
      <w:r w:rsidR="00ED7344">
        <w:t xml:space="preserve"> the</w:t>
      </w:r>
      <w:r w:rsidR="001F52A2">
        <w:t xml:space="preserve"> protein primary sequence </w:t>
      </w:r>
      <w:r w:rsidR="009D1966">
        <w:t>covering</w:t>
      </w:r>
      <w:r w:rsidR="001F52A2">
        <w:t xml:space="preserve"> </w:t>
      </w:r>
      <w:r w:rsidR="00B55ABB">
        <w:t xml:space="preserve">the </w:t>
      </w:r>
      <w:r w:rsidR="001F52A2">
        <w:t>25 smallest peptides with minimal overlap</w:t>
      </w:r>
      <w:r w:rsidR="00B55ABB">
        <w:t>,</w:t>
      </w:r>
      <w:r w:rsidR="001F52A2">
        <w:t xml:space="preserve"> </w:t>
      </w:r>
      <w:r w:rsidR="00B55ABB">
        <w:t xml:space="preserve">thereby </w:t>
      </w:r>
      <w:r w:rsidR="001E104B">
        <w:t>preserving</w:t>
      </w:r>
      <w:r w:rsidR="001F52A2">
        <w:t xml:space="preserve"> </w:t>
      </w:r>
      <w:r w:rsidR="00B55ABB">
        <w:t xml:space="preserve">the </w:t>
      </w:r>
      <w:r w:rsidR="001F52A2">
        <w:t>initially obtained 94</w:t>
      </w:r>
      <w:r w:rsidR="002F6A7F">
        <w:t xml:space="preserve"> </w:t>
      </w:r>
      <w:r w:rsidR="001F52A2">
        <w:t>% sequence coverage</w:t>
      </w:r>
      <w:r w:rsidR="00D35412" w:rsidRPr="00D35412">
        <w:t xml:space="preserve"> </w:t>
      </w:r>
      <w:r w:rsidR="00D35412">
        <w:t>(Figure 1</w:t>
      </w:r>
      <w:r w:rsidR="00B914AF">
        <w:t>a</w:t>
      </w:r>
      <w:r w:rsidR="00D35412">
        <w:t>)</w:t>
      </w:r>
      <w:r w:rsidR="002F6A7F">
        <w:t>.</w:t>
      </w:r>
    </w:p>
    <w:p w:rsidR="00C50495" w:rsidRDefault="000F3CA8" w:rsidP="00D05B3C">
      <w:pPr>
        <w:pStyle w:val="PapPar"/>
        <w:ind w:firstLine="720"/>
      </w:pPr>
      <w:r>
        <w:lastRenderedPageBreak/>
        <w:t>P</w:t>
      </w:r>
      <w:r w:rsidRPr="00D34E67">
        <w:t>rotection</w:t>
      </w:r>
      <w:r>
        <w:t xml:space="preserve"> </w:t>
      </w:r>
      <w:r w:rsidR="00027336">
        <w:t xml:space="preserve">against H/D exchange </w:t>
      </w:r>
      <w:r>
        <w:t>of peptides</w:t>
      </w:r>
      <w:r w:rsidR="00D34E67" w:rsidRPr="00D34E67">
        <w:t xml:space="preserve"> determined at </w:t>
      </w:r>
      <w:r w:rsidR="00420862">
        <w:t xml:space="preserve">a </w:t>
      </w:r>
      <w:r w:rsidR="00D34E67" w:rsidRPr="00D34E67">
        <w:t xml:space="preserve">longest time period of 4 hours </w:t>
      </w:r>
      <w:r w:rsidR="00957710">
        <w:t>are</w:t>
      </w:r>
      <w:r w:rsidR="00D34E67" w:rsidRPr="00D34E67">
        <w:t xml:space="preserve"> mapped </w:t>
      </w:r>
      <w:r w:rsidR="00957710">
        <w:t>on</w:t>
      </w:r>
      <w:r w:rsidR="00D34E67" w:rsidRPr="00D34E67">
        <w:t xml:space="preserve">to </w:t>
      </w:r>
      <w:r w:rsidR="007D0738" w:rsidRPr="00ED036B">
        <w:rPr>
          <w:i/>
        </w:rPr>
        <w:t>E. coli</w:t>
      </w:r>
      <w:r w:rsidR="007D0738">
        <w:t xml:space="preserve"> </w:t>
      </w:r>
      <w:r w:rsidR="00D34E67" w:rsidRPr="00D34E67">
        <w:t xml:space="preserve">PNP </w:t>
      </w:r>
      <w:r w:rsidR="007D0738">
        <w:t xml:space="preserve">WT </w:t>
      </w:r>
      <w:r w:rsidR="00D34E67" w:rsidRPr="00D34E67">
        <w:t>hexamer</w:t>
      </w:r>
      <w:r w:rsidR="004440AD">
        <w:t xml:space="preserve"> tertiary structure (Figure </w:t>
      </w:r>
      <w:r w:rsidR="00E902EA">
        <w:t>1</w:t>
      </w:r>
      <w:r w:rsidR="00B914AF">
        <w:t>b</w:t>
      </w:r>
      <w:r w:rsidR="00D37634">
        <w:t>, PDB</w:t>
      </w:r>
      <w:r w:rsidR="009D3E61">
        <w:t xml:space="preserve"> code 1K9S</w:t>
      </w:r>
      <w:r w:rsidR="004440AD">
        <w:t>)</w:t>
      </w:r>
      <w:r w:rsidR="00D34E67" w:rsidRPr="00D34E67">
        <w:t xml:space="preserve">. It can be noticed </w:t>
      </w:r>
      <w:r w:rsidR="00D34E67" w:rsidRPr="00C85141">
        <w:t xml:space="preserve">that </w:t>
      </w:r>
      <w:r w:rsidR="00420862" w:rsidRPr="00C85141">
        <w:t xml:space="preserve">the </w:t>
      </w:r>
      <w:r w:rsidR="004440AD" w:rsidRPr="00C85141">
        <w:t>deuterium incorporation is</w:t>
      </w:r>
      <w:r w:rsidR="00D34E67" w:rsidRPr="00C85141">
        <w:t xml:space="preserve"> very low at the interface between </w:t>
      </w:r>
      <w:proofErr w:type="spellStart"/>
      <w:r w:rsidR="00D34E67" w:rsidRPr="00C85141">
        <w:t>dimers</w:t>
      </w:r>
      <w:proofErr w:type="spellEnd"/>
      <w:r w:rsidR="00D34E67" w:rsidRPr="00C85141">
        <w:t xml:space="preserve"> </w:t>
      </w:r>
      <w:r w:rsidR="00711386" w:rsidRPr="00C85141">
        <w:t>(</w:t>
      </w:r>
      <w:r w:rsidR="008D1470">
        <w:t xml:space="preserve">helices </w:t>
      </w:r>
      <w:r w:rsidR="00711386">
        <w:t xml:space="preserve">H5 and H7) </w:t>
      </w:r>
      <w:r w:rsidR="00D34E67" w:rsidRPr="00D34E67">
        <w:t xml:space="preserve">and </w:t>
      </w:r>
      <w:r w:rsidR="008D1470">
        <w:t xml:space="preserve">in the middle of </w:t>
      </w:r>
      <w:r w:rsidR="00420862">
        <w:t xml:space="preserve">the </w:t>
      </w:r>
      <w:r w:rsidR="008D1470" w:rsidRPr="00C85141">
        <w:t>barrel</w:t>
      </w:r>
      <w:r w:rsidR="008D1470">
        <w:t xml:space="preserve"> (helices</w:t>
      </w:r>
      <w:r w:rsidR="00D34E67" w:rsidRPr="00D34E67">
        <w:t xml:space="preserve"> H4 and H6</w:t>
      </w:r>
      <w:r w:rsidR="008D1470">
        <w:t>)</w:t>
      </w:r>
      <w:r w:rsidR="00D34E67" w:rsidRPr="00D34E67">
        <w:t xml:space="preserve">. </w:t>
      </w:r>
      <w:r w:rsidR="00E17052">
        <w:t>After</w:t>
      </w:r>
      <w:r w:rsidR="00ED7344">
        <w:t xml:space="preserve"> the</w:t>
      </w:r>
      <w:r w:rsidR="00E17052">
        <w:t xml:space="preserve"> longest exchange period</w:t>
      </w:r>
      <w:r w:rsidR="00420862">
        <w:t xml:space="preserve"> the</w:t>
      </w:r>
      <w:r w:rsidR="00E17052">
        <w:t xml:space="preserve"> </w:t>
      </w:r>
      <w:r w:rsidR="00354A61">
        <w:t>averaged</w:t>
      </w:r>
      <w:r w:rsidR="00E17052">
        <w:t xml:space="preserve"> deuterium uptake reaches </w:t>
      </w:r>
      <w:r w:rsidR="008F0267">
        <w:t xml:space="preserve">only </w:t>
      </w:r>
      <w:r w:rsidR="00E17052">
        <w:t>32</w:t>
      </w:r>
      <w:r w:rsidR="002F6A7F">
        <w:t xml:space="preserve"> </w:t>
      </w:r>
      <w:r w:rsidR="00E17052">
        <w:t>% of all exchangeable hydrogen</w:t>
      </w:r>
      <w:r w:rsidR="00C665CD">
        <w:t xml:space="preserve"> atom</w:t>
      </w:r>
      <w:r w:rsidR="00E17052">
        <w:t xml:space="preserve">s </w:t>
      </w:r>
      <w:r w:rsidR="00D76CF7">
        <w:t>within 25 peptides</w:t>
      </w:r>
      <w:r w:rsidR="00420862">
        <w:t xml:space="preserve">; this </w:t>
      </w:r>
      <w:r w:rsidR="00086F99">
        <w:t xml:space="preserve">points out to </w:t>
      </w:r>
      <w:r w:rsidR="002F595F">
        <w:t xml:space="preserve">a high rigidity of </w:t>
      </w:r>
      <w:r w:rsidR="00086F99">
        <w:t xml:space="preserve">enzyme </w:t>
      </w:r>
      <w:r w:rsidR="00E753B8">
        <w:t>inner core</w:t>
      </w:r>
      <w:r w:rsidR="00086F99">
        <w:t xml:space="preserve"> such as an interface between </w:t>
      </w:r>
      <w:proofErr w:type="spellStart"/>
      <w:r w:rsidR="00086F99">
        <w:t>dimers</w:t>
      </w:r>
      <w:proofErr w:type="spellEnd"/>
      <w:r w:rsidR="00E753B8">
        <w:t xml:space="preserve"> (Figure 1</w:t>
      </w:r>
      <w:r w:rsidR="00111337">
        <w:t>b</w:t>
      </w:r>
      <w:r w:rsidR="00E753B8">
        <w:t xml:space="preserve">, Figures S1 and S2 </w:t>
      </w:r>
      <w:r w:rsidR="00E753B8" w:rsidRPr="00D75AB2">
        <w:t>in Supplement</w:t>
      </w:r>
      <w:r w:rsidR="00B914AF">
        <w:t>ary Information</w:t>
      </w:r>
      <w:r w:rsidR="00E753B8">
        <w:t>).</w:t>
      </w:r>
      <w:r w:rsidR="00E753B8" w:rsidRPr="00006C20">
        <w:t xml:space="preserve"> </w:t>
      </w:r>
      <w:r w:rsidR="00086F99">
        <w:t xml:space="preserve">The </w:t>
      </w:r>
      <w:r w:rsidR="00AF2521">
        <w:t>r</w:t>
      </w:r>
      <w:r w:rsidR="00681E54" w:rsidRPr="001C40E0">
        <w:t xml:space="preserve">egions with </w:t>
      </w:r>
      <w:r w:rsidR="00420862">
        <w:t xml:space="preserve">a </w:t>
      </w:r>
      <w:r w:rsidR="00681E54" w:rsidRPr="001C40E0">
        <w:t xml:space="preserve">higher </w:t>
      </w:r>
      <w:r w:rsidR="00681E54">
        <w:t xml:space="preserve">H/D exchange reaction rate </w:t>
      </w:r>
      <w:r w:rsidR="00681E54" w:rsidRPr="001C40E0">
        <w:t xml:space="preserve">are localized </w:t>
      </w:r>
      <w:r w:rsidR="00AF2521">
        <w:t xml:space="preserve">either </w:t>
      </w:r>
      <w:r w:rsidR="005F1C62">
        <w:t xml:space="preserve">on the protein surface, </w:t>
      </w:r>
      <w:r w:rsidR="00AF2521">
        <w:t>or</w:t>
      </w:r>
      <w:r w:rsidR="005F1C62">
        <w:t xml:space="preserve"> </w:t>
      </w:r>
      <w:r w:rsidR="00681E54" w:rsidRPr="001C40E0">
        <w:t xml:space="preserve">at the interface between monomers </w:t>
      </w:r>
      <w:r w:rsidR="00086F99">
        <w:t xml:space="preserve">within </w:t>
      </w:r>
      <w:proofErr w:type="spellStart"/>
      <w:r w:rsidR="00681E54" w:rsidRPr="001C40E0">
        <w:t>dimer</w:t>
      </w:r>
      <w:r w:rsidR="005F5999">
        <w:t>s</w:t>
      </w:r>
      <w:proofErr w:type="spellEnd"/>
      <w:r w:rsidR="00AB718E">
        <w:t xml:space="preserve"> (</w:t>
      </w:r>
      <w:r w:rsidR="00B914AF">
        <w:t>Figure 1b</w:t>
      </w:r>
      <w:r w:rsidR="00AB718E">
        <w:t>)</w:t>
      </w:r>
      <w:r w:rsidR="00740B37">
        <w:t xml:space="preserve">. </w:t>
      </w:r>
      <w:r w:rsidR="00D837BA" w:rsidRPr="00BE376A">
        <w:t xml:space="preserve">Peptides </w:t>
      </w:r>
      <w:r w:rsidR="00987C65" w:rsidRPr="00BE376A">
        <w:t xml:space="preserve">containing </w:t>
      </w:r>
      <w:r w:rsidR="00740B37" w:rsidRPr="00BE376A">
        <w:t>His4</w:t>
      </w:r>
      <w:r w:rsidR="00740B37">
        <w:t xml:space="preserve"> </w:t>
      </w:r>
      <w:r w:rsidR="008823BA">
        <w:t>(</w:t>
      </w:r>
      <w:r w:rsidR="008823BA" w:rsidRPr="00863C34">
        <w:t>loop,</w:t>
      </w:r>
      <w:r w:rsidR="008823BA">
        <w:t xml:space="preserve"> </w:t>
      </w:r>
      <w:r w:rsidR="00591A91">
        <w:t xml:space="preserve">N-terminal </w:t>
      </w:r>
      <w:r w:rsidR="00D837BA" w:rsidRPr="00863C34">
        <w:t xml:space="preserve">peptide </w:t>
      </w:r>
      <w:r w:rsidR="00591A91" w:rsidRPr="00863C34">
        <w:t>1</w:t>
      </w:r>
      <w:r w:rsidR="008823BA" w:rsidRPr="00863C34">
        <w:t xml:space="preserve"> </w:t>
      </w:r>
      <w:r w:rsidR="00D837BA" w:rsidRPr="00863C34">
        <w:t>(</w:t>
      </w:r>
      <w:r w:rsidR="00BB0477">
        <w:t>2-10</w:t>
      </w:r>
      <w:r w:rsidR="00D837BA" w:rsidRPr="00863C34">
        <w:t>)</w:t>
      </w:r>
      <w:r w:rsidR="00591A91" w:rsidRPr="00863C34">
        <w:t>)</w:t>
      </w:r>
      <w:r w:rsidR="00BE376A">
        <w:t xml:space="preserve">, Arg24 (H1, </w:t>
      </w:r>
      <w:r w:rsidR="00BE376A" w:rsidRPr="00863C34">
        <w:t>peptides 3 (</w:t>
      </w:r>
      <w:r w:rsidR="00BE376A">
        <w:t>16-26</w:t>
      </w:r>
      <w:r w:rsidR="00BE376A" w:rsidRPr="00863C34">
        <w:t>) and 4 (</w:t>
      </w:r>
      <w:r w:rsidR="00BE376A">
        <w:t>23-28))</w:t>
      </w:r>
      <w:r w:rsidR="00591A91" w:rsidRPr="00863C34">
        <w:t xml:space="preserve"> </w:t>
      </w:r>
      <w:r w:rsidR="00740B37" w:rsidRPr="00863C34">
        <w:t>and Arg43</w:t>
      </w:r>
      <w:r w:rsidR="00591A91" w:rsidRPr="00863C34">
        <w:t xml:space="preserve"> (</w:t>
      </w:r>
      <w:r w:rsidR="008823BA" w:rsidRPr="00863C34">
        <w:t xml:space="preserve">loop, </w:t>
      </w:r>
      <w:r w:rsidR="00B235F8" w:rsidRPr="00863C34">
        <w:t>peptide</w:t>
      </w:r>
      <w:r w:rsidR="008022A7" w:rsidRPr="00863C34">
        <w:t>s</w:t>
      </w:r>
      <w:r w:rsidR="00B235F8" w:rsidRPr="00863C34">
        <w:t xml:space="preserve"> </w:t>
      </w:r>
      <w:r w:rsidR="00591A91" w:rsidRPr="00863C34">
        <w:t>7</w:t>
      </w:r>
      <w:r w:rsidR="008823BA" w:rsidRPr="00863C34">
        <w:t xml:space="preserve"> </w:t>
      </w:r>
      <w:r w:rsidR="00B235F8" w:rsidRPr="00863C34">
        <w:t>(</w:t>
      </w:r>
      <w:r w:rsidR="00BB0477">
        <w:t>37-47</w:t>
      </w:r>
      <w:r w:rsidR="00B235F8" w:rsidRPr="00863C34">
        <w:t>)</w:t>
      </w:r>
      <w:r w:rsidR="00591A91" w:rsidRPr="00863C34">
        <w:t xml:space="preserve"> and 8</w:t>
      </w:r>
      <w:r w:rsidR="008823BA" w:rsidRPr="00863C34">
        <w:t xml:space="preserve"> </w:t>
      </w:r>
      <w:r w:rsidR="00B235F8" w:rsidRPr="00863C34">
        <w:t>(</w:t>
      </w:r>
      <w:r w:rsidR="00BB0477">
        <w:t>40-47</w:t>
      </w:r>
      <w:r w:rsidR="00B235F8" w:rsidRPr="00863C34">
        <w:t>)</w:t>
      </w:r>
      <w:r w:rsidR="00591A91" w:rsidRPr="00863C34">
        <w:t>)</w:t>
      </w:r>
      <w:r w:rsidR="00740B37" w:rsidRPr="00863C34">
        <w:t xml:space="preserve">, </w:t>
      </w:r>
      <w:r w:rsidR="00987C65" w:rsidRPr="00863C34">
        <w:t>show high deuterium uptake</w:t>
      </w:r>
      <w:r w:rsidR="00C97C6A">
        <w:t>.</w:t>
      </w:r>
    </w:p>
    <w:p w:rsidR="00EB1852" w:rsidRDefault="00F84EE4" w:rsidP="00D05B3C">
      <w:pPr>
        <w:pStyle w:val="PapPar"/>
        <w:ind w:firstLine="720"/>
      </w:pPr>
      <w:r w:rsidRPr="0040269F">
        <w:rPr>
          <w:lang w:val="en-GB"/>
        </w:rPr>
        <w:t>Comparing</w:t>
      </w:r>
      <w:r w:rsidR="00ED7344">
        <w:rPr>
          <w:lang w:val="en-GB"/>
        </w:rPr>
        <w:t xml:space="preserve"> </w:t>
      </w:r>
      <w:r w:rsidR="00420862">
        <w:rPr>
          <w:lang w:val="en-GB"/>
        </w:rPr>
        <w:t xml:space="preserve">the </w:t>
      </w:r>
      <w:r w:rsidR="00A53721" w:rsidRPr="0040269F">
        <w:t xml:space="preserve">flexibility map of </w:t>
      </w:r>
      <w:r w:rsidR="00900967">
        <w:t>a ligand-</w:t>
      </w:r>
      <w:r w:rsidR="00812CA9">
        <w:t xml:space="preserve">free </w:t>
      </w:r>
      <w:r w:rsidR="00A53721" w:rsidRPr="0040269F">
        <w:t xml:space="preserve">state between </w:t>
      </w:r>
      <w:r w:rsidR="0019406C">
        <w:t>WT</w:t>
      </w:r>
      <w:r w:rsidR="004D5E0A" w:rsidRPr="0040269F">
        <w:t xml:space="preserve"> </w:t>
      </w:r>
      <w:r w:rsidR="00CA0A49" w:rsidRPr="0040269F">
        <w:t>(Figure 1</w:t>
      </w:r>
      <w:r w:rsidR="00111337">
        <w:t>a</w:t>
      </w:r>
      <w:r w:rsidR="00CA0A49" w:rsidRPr="0040269F">
        <w:t xml:space="preserve">) </w:t>
      </w:r>
      <w:r w:rsidR="004D5E0A" w:rsidRPr="0040269F">
        <w:t xml:space="preserve">and </w:t>
      </w:r>
      <w:r w:rsidR="00DA2354" w:rsidRPr="0040269F">
        <w:t>Arg24Ala</w:t>
      </w:r>
      <w:r w:rsidR="00EA2356" w:rsidRPr="0040269F">
        <w:t xml:space="preserve"> mutant </w:t>
      </w:r>
      <w:r w:rsidR="00BD5F07">
        <w:t xml:space="preserve">(not shown) </w:t>
      </w:r>
      <w:r w:rsidR="001A62E6">
        <w:t>demonstrate</w:t>
      </w:r>
      <w:r w:rsidR="00BD5F07" w:rsidRPr="0040269F">
        <w:t xml:space="preserve"> </w:t>
      </w:r>
      <w:r w:rsidR="00DB3616" w:rsidRPr="0040269F">
        <w:t xml:space="preserve">no </w:t>
      </w:r>
      <w:r w:rsidR="00EA2356" w:rsidRPr="0040269F">
        <w:t xml:space="preserve">significant </w:t>
      </w:r>
      <w:r w:rsidR="004D5E0A" w:rsidRPr="0040269F">
        <w:t>difference</w:t>
      </w:r>
      <w:r w:rsidR="00CA0A49" w:rsidRPr="0040269F">
        <w:t>s</w:t>
      </w:r>
      <w:r w:rsidR="00420862">
        <w:t>.</w:t>
      </w:r>
      <w:r w:rsidR="00DB3616" w:rsidRPr="0040269F">
        <w:t xml:space="preserve"> </w:t>
      </w:r>
      <w:r w:rsidR="00420862">
        <w:t xml:space="preserve">This </w:t>
      </w:r>
      <w:r w:rsidR="00DF6496" w:rsidRPr="0040269F">
        <w:t>indica</w:t>
      </w:r>
      <w:r w:rsidR="001532F2">
        <w:t>te</w:t>
      </w:r>
      <w:r w:rsidR="00DF6496" w:rsidRPr="0040269F">
        <w:t xml:space="preserve"> </w:t>
      </w:r>
      <w:r w:rsidR="003876C3" w:rsidRPr="0040269F">
        <w:t>that</w:t>
      </w:r>
      <w:r w:rsidR="009360C4">
        <w:t xml:space="preserve"> the</w:t>
      </w:r>
      <w:r w:rsidR="003876C3" w:rsidRPr="0040269F">
        <w:t xml:space="preserve"> </w:t>
      </w:r>
      <w:r w:rsidR="00EA2356" w:rsidRPr="0040269F">
        <w:t xml:space="preserve">backbone </w:t>
      </w:r>
      <w:r w:rsidR="00DF6496" w:rsidRPr="0040269F">
        <w:t xml:space="preserve">dynamic behavior </w:t>
      </w:r>
      <w:r w:rsidR="003876C3" w:rsidRPr="0040269F">
        <w:t xml:space="preserve">of </w:t>
      </w:r>
      <w:r w:rsidR="00C32621">
        <w:t>ligand-</w:t>
      </w:r>
      <w:r w:rsidR="00812CA9">
        <w:t xml:space="preserve">free </w:t>
      </w:r>
      <w:r w:rsidR="0048084C" w:rsidRPr="0040269F">
        <w:rPr>
          <w:i/>
        </w:rPr>
        <w:t>E. coli</w:t>
      </w:r>
      <w:r w:rsidR="0048084C" w:rsidRPr="0040269F">
        <w:t xml:space="preserve"> </w:t>
      </w:r>
      <w:r w:rsidR="001D10D7" w:rsidRPr="0040269F">
        <w:t xml:space="preserve">PNP </w:t>
      </w:r>
      <w:r w:rsidR="003876C3" w:rsidRPr="0040269F">
        <w:t xml:space="preserve">is unaffected </w:t>
      </w:r>
      <w:r w:rsidR="00DF6496" w:rsidRPr="0040269F">
        <w:t xml:space="preserve">by </w:t>
      </w:r>
      <w:r w:rsidR="003876C3" w:rsidRPr="0040269F">
        <w:t xml:space="preserve">this </w:t>
      </w:r>
      <w:r w:rsidR="00DF6496" w:rsidRPr="0040269F">
        <w:t>mutation.</w:t>
      </w:r>
      <w:r w:rsidR="00A01222">
        <w:t xml:space="preserve"> The same conclusion is supported by MD simulations </w:t>
      </w:r>
      <w:r w:rsidR="00A01222" w:rsidRPr="00006C20">
        <w:t>(</w:t>
      </w:r>
      <w:r w:rsidR="00A01222" w:rsidRPr="00D75AB2">
        <w:t>Figures S1</w:t>
      </w:r>
      <w:r w:rsidR="00E902EA">
        <w:t xml:space="preserve"> </w:t>
      </w:r>
      <w:r w:rsidR="00A01222">
        <w:t>C, and S2, A and B</w:t>
      </w:r>
      <w:r w:rsidR="00A01222" w:rsidRPr="00D75AB2">
        <w:t xml:space="preserve"> in Supplement</w:t>
      </w:r>
      <w:r w:rsidR="00B914AF">
        <w:t>ary Information</w:t>
      </w:r>
      <w:r w:rsidR="00A01222" w:rsidRPr="00D75AB2">
        <w:t>)</w:t>
      </w:r>
      <w:r w:rsidR="00A01222" w:rsidRPr="00006C20">
        <w:t>.</w:t>
      </w:r>
    </w:p>
    <w:p w:rsidR="004F5BC5" w:rsidRDefault="00427E79" w:rsidP="004F5BC5">
      <w:pPr>
        <w:pStyle w:val="PapPar"/>
        <w:ind w:firstLine="720"/>
      </w:pPr>
      <w:r>
        <w:t>On the other hand</w:t>
      </w:r>
      <w:r w:rsidRPr="00006C20">
        <w:t>, significant differ</w:t>
      </w:r>
      <w:r>
        <w:t xml:space="preserve">ences in </w:t>
      </w:r>
      <w:r w:rsidR="001A62E6">
        <w:t xml:space="preserve">backbone </w:t>
      </w:r>
      <w:r>
        <w:t xml:space="preserve">fluctuations between </w:t>
      </w:r>
      <w:r w:rsidR="0019406C">
        <w:t>WT</w:t>
      </w:r>
      <w:r w:rsidRPr="00006C20">
        <w:t xml:space="preserve"> and </w:t>
      </w:r>
      <w:r w:rsidRPr="00D74862">
        <w:t>Arg24Ala</w:t>
      </w:r>
      <w:r w:rsidRPr="00006C20">
        <w:t xml:space="preserve"> were noticed during the </w:t>
      </w:r>
      <w:r w:rsidR="002068C6">
        <w:t xml:space="preserve">MD </w:t>
      </w:r>
      <w:r w:rsidRPr="00006C20">
        <w:t xml:space="preserve">simulations of their binary and ternary </w:t>
      </w:r>
      <w:r w:rsidRPr="00D75AB2">
        <w:t xml:space="preserve">complexes (Figure S1, </w:t>
      </w:r>
      <w:r>
        <w:t>G</w:t>
      </w:r>
      <w:r w:rsidR="00F335CA">
        <w:t>-</w:t>
      </w:r>
      <w:r>
        <w:t>I</w:t>
      </w:r>
      <w:r w:rsidRPr="00D75AB2">
        <w:t xml:space="preserve"> in Supplement</w:t>
      </w:r>
      <w:r w:rsidR="00361D68">
        <w:t>ary Information</w:t>
      </w:r>
      <w:r w:rsidRPr="00D75AB2">
        <w:t>).</w:t>
      </w:r>
      <w:r w:rsidRPr="00006C20">
        <w:t xml:space="preserve"> The largest difference is </w:t>
      </w:r>
      <w:r w:rsidR="00F5191F">
        <w:t xml:space="preserve">found </w:t>
      </w:r>
      <w:r w:rsidRPr="00006C20">
        <w:t xml:space="preserve">in </w:t>
      </w:r>
      <w:r w:rsidR="00F5191F">
        <w:t xml:space="preserve">the </w:t>
      </w:r>
      <w:r w:rsidRPr="00006C20">
        <w:t xml:space="preserve">fluctuation of </w:t>
      </w:r>
      <w:r>
        <w:t xml:space="preserve">the </w:t>
      </w:r>
      <w:r w:rsidRPr="00006C20">
        <w:lastRenderedPageBreak/>
        <w:t>segment consisting of residues 212 to 222</w:t>
      </w:r>
      <w:r w:rsidR="00F5191F">
        <w:t>.</w:t>
      </w:r>
      <w:r w:rsidRPr="00006C20">
        <w:t xml:space="preserve"> </w:t>
      </w:r>
      <w:r w:rsidR="00F5191F">
        <w:t xml:space="preserve">This </w:t>
      </w:r>
      <w:r w:rsidRPr="00006C20">
        <w:t xml:space="preserve">is the part of </w:t>
      </w:r>
      <w:r w:rsidR="00F5191F">
        <w:t xml:space="preserve">the </w:t>
      </w:r>
      <w:r w:rsidRPr="00006C20">
        <w:t xml:space="preserve">H8 helix that </w:t>
      </w:r>
      <w:r w:rsidR="00F5191F">
        <w:t>is segmented</w:t>
      </w:r>
      <w:r w:rsidR="00C8683A">
        <w:t xml:space="preserve">, </w:t>
      </w:r>
      <w:r w:rsidR="00C8683A" w:rsidRPr="003A07BB">
        <w:t xml:space="preserve">partly blocking the entrance to the </w:t>
      </w:r>
      <w:r w:rsidR="004F5BC5">
        <w:t xml:space="preserve">closed </w:t>
      </w:r>
      <w:r w:rsidR="00C8683A" w:rsidRPr="003A07BB">
        <w:t>active site (Figure</w:t>
      </w:r>
      <w:r w:rsidR="00C8683A" w:rsidRPr="009D18FA">
        <w:t xml:space="preserve"> S2, C-F in </w:t>
      </w:r>
      <w:r w:rsidR="00C8683A">
        <w:t>S</w:t>
      </w:r>
      <w:r w:rsidR="00C8683A" w:rsidRPr="009D18FA">
        <w:t>upplement</w:t>
      </w:r>
      <w:r w:rsidR="00361D68">
        <w:t>ary Information</w:t>
      </w:r>
      <w:r w:rsidR="00C8683A" w:rsidRPr="00006C20">
        <w:t xml:space="preserve">). </w:t>
      </w:r>
      <w:r w:rsidR="004F5BC5" w:rsidRPr="00302990">
        <w:t xml:space="preserve">However, </w:t>
      </w:r>
      <w:r w:rsidR="00C8683A" w:rsidRPr="00302990">
        <w:t>in the open active site conformations</w:t>
      </w:r>
      <w:r w:rsidR="004F5BC5" w:rsidRPr="00302990">
        <w:t xml:space="preserve"> the helix H8 remains straight</w:t>
      </w:r>
      <w:r w:rsidR="00C8683A" w:rsidRPr="00302990">
        <w:t>.</w:t>
      </w:r>
      <w:r w:rsidR="008C5738">
        <w:t xml:space="preserve"> </w:t>
      </w:r>
    </w:p>
    <w:p w:rsidR="00166781" w:rsidRPr="004F5BC5" w:rsidRDefault="00007B69" w:rsidP="004F5BC5">
      <w:pPr>
        <w:pStyle w:val="PapHead2"/>
      </w:pPr>
      <w:r w:rsidRPr="004F5BC5">
        <w:t xml:space="preserve">Phosphate </w:t>
      </w:r>
      <w:r w:rsidR="0006119D" w:rsidRPr="004F5BC5">
        <w:t xml:space="preserve">binding is affected by </w:t>
      </w:r>
      <w:r w:rsidR="00E54E0B" w:rsidRPr="004F5BC5">
        <w:t xml:space="preserve">Arg24Ala mutation and </w:t>
      </w:r>
      <w:r w:rsidR="00EB36CD" w:rsidRPr="004F5BC5">
        <w:t>active site conformation</w:t>
      </w:r>
    </w:p>
    <w:p w:rsidR="00E54E0B" w:rsidRDefault="009E4FD8" w:rsidP="00D05B3C">
      <w:pPr>
        <w:pStyle w:val="PapPar"/>
        <w:ind w:firstLine="720"/>
      </w:pPr>
      <w:r>
        <w:t xml:space="preserve">H/DX </w:t>
      </w:r>
      <w:r w:rsidR="0006119D">
        <w:t xml:space="preserve">MS experiments and MD simulations </w:t>
      </w:r>
      <w:r w:rsidR="0040269F">
        <w:t>clearly s</w:t>
      </w:r>
      <w:r w:rsidR="00E54E0B">
        <w:t xml:space="preserve">how differences in </w:t>
      </w:r>
      <w:r w:rsidR="00C3091D">
        <w:t>P</w:t>
      </w:r>
      <w:r w:rsidR="00C3091D" w:rsidRPr="00240C72">
        <w:rPr>
          <w:vertAlign w:val="subscript"/>
        </w:rPr>
        <w:t>i</w:t>
      </w:r>
      <w:r w:rsidR="00C3091D">
        <w:t xml:space="preserve"> </w:t>
      </w:r>
      <w:r w:rsidR="00E54E0B">
        <w:t xml:space="preserve">binding between the </w:t>
      </w:r>
      <w:r w:rsidR="0019406C">
        <w:t>WT</w:t>
      </w:r>
      <w:r w:rsidR="00E54E0B">
        <w:t xml:space="preserve"> and Arg24Ala mutant. </w:t>
      </w:r>
      <w:r w:rsidR="001B699D">
        <w:t xml:space="preserve">Furthermore, simulations also point to </w:t>
      </w:r>
      <w:r w:rsidR="00F5191F">
        <w:t xml:space="preserve">the </w:t>
      </w:r>
      <w:r w:rsidR="001B699D">
        <w:t xml:space="preserve">importance of active site conformation for productive </w:t>
      </w:r>
      <w:r w:rsidR="00C3091D">
        <w:t>P</w:t>
      </w:r>
      <w:r w:rsidR="00C3091D" w:rsidRPr="00240C72">
        <w:rPr>
          <w:vertAlign w:val="subscript"/>
        </w:rPr>
        <w:t>i</w:t>
      </w:r>
      <w:r w:rsidR="00C3091D">
        <w:t xml:space="preserve"> </w:t>
      </w:r>
      <w:r w:rsidR="001B699D">
        <w:t>binding.</w:t>
      </w:r>
    </w:p>
    <w:p w:rsidR="00310B2B" w:rsidRDefault="00BB24E4" w:rsidP="00D05B3C">
      <w:pPr>
        <w:pStyle w:val="PapPar"/>
      </w:pPr>
      <w:r w:rsidRPr="00A06E28">
        <w:tab/>
        <w:t>In the closed</w:t>
      </w:r>
      <w:r w:rsidR="00D75AB2">
        <w:t xml:space="preserve"> active site of the </w:t>
      </w:r>
      <w:r w:rsidR="00D75AB2" w:rsidRPr="00D75AB2">
        <w:rPr>
          <w:i/>
        </w:rPr>
        <w:t xml:space="preserve">E. </w:t>
      </w:r>
      <w:proofErr w:type="gramStart"/>
      <w:r w:rsidR="00F14B83">
        <w:rPr>
          <w:i/>
        </w:rPr>
        <w:t>c</w:t>
      </w:r>
      <w:r w:rsidR="00D75AB2" w:rsidRPr="00D75AB2">
        <w:rPr>
          <w:i/>
        </w:rPr>
        <w:t>oli</w:t>
      </w:r>
      <w:r w:rsidR="00D75AB2">
        <w:t xml:space="preserve"> </w:t>
      </w:r>
      <w:r w:rsidR="00EC50FA">
        <w:t xml:space="preserve"> WT</w:t>
      </w:r>
      <w:proofErr w:type="gramEnd"/>
      <w:r w:rsidR="00EC50FA">
        <w:t xml:space="preserve"> </w:t>
      </w:r>
      <w:r w:rsidRPr="00A06E28">
        <w:t xml:space="preserve">PNP binary complex, </w:t>
      </w:r>
      <w:r w:rsidR="00C3091D">
        <w:t>P</w:t>
      </w:r>
      <w:r w:rsidR="00C3091D" w:rsidRPr="00240C72">
        <w:rPr>
          <w:vertAlign w:val="subscript"/>
        </w:rPr>
        <w:t>i</w:t>
      </w:r>
      <w:r w:rsidR="00C3091D" w:rsidRPr="00A06E28">
        <w:t xml:space="preserve"> </w:t>
      </w:r>
      <w:r w:rsidR="00E40D6C">
        <w:t>is</w:t>
      </w:r>
      <w:r w:rsidR="00E40D6C" w:rsidRPr="00A06E28">
        <w:t xml:space="preserve"> </w:t>
      </w:r>
      <w:r w:rsidRPr="00A06E28">
        <w:t>firmly bound during the whole simulation, making</w:t>
      </w:r>
      <w:r>
        <w:t xml:space="preserve"> </w:t>
      </w:r>
      <w:r w:rsidR="002E0593">
        <w:t>preserved</w:t>
      </w:r>
      <w:r w:rsidR="0011224C">
        <w:t xml:space="preserve"> </w:t>
      </w:r>
      <w:r>
        <w:t>H-bond</w:t>
      </w:r>
      <w:r w:rsidR="00C26534">
        <w:t>s</w:t>
      </w:r>
      <w:r>
        <w:t xml:space="preserve"> with</w:t>
      </w:r>
      <w:r w:rsidR="005C2FB4">
        <w:t xml:space="preserve"> side chains of</w:t>
      </w:r>
      <w:r w:rsidRPr="00A06E28">
        <w:t xml:space="preserve"> </w:t>
      </w:r>
      <w:r w:rsidRPr="007C6350">
        <w:t>Arg24, Arg87, Ser90,</w:t>
      </w:r>
      <w:r w:rsidR="00EC414F">
        <w:t xml:space="preserve"> </w:t>
      </w:r>
      <w:r w:rsidR="00EC414F" w:rsidRPr="000A4544">
        <w:t>and</w:t>
      </w:r>
      <w:r w:rsidRPr="000A4544">
        <w:t xml:space="preserve"> Arg43 f</w:t>
      </w:r>
      <w:r w:rsidRPr="00EC414F">
        <w:t xml:space="preserve">rom the </w:t>
      </w:r>
      <w:r w:rsidR="008C2056" w:rsidRPr="00EC414F">
        <w:t>neighboring</w:t>
      </w:r>
      <w:r w:rsidRPr="00EC414F">
        <w:t xml:space="preserve"> monomer</w:t>
      </w:r>
      <w:r w:rsidR="00C26534" w:rsidRPr="00EC414F">
        <w:t>,</w:t>
      </w:r>
      <w:r w:rsidRPr="007C6350">
        <w:t xml:space="preserve"> and backbone </w:t>
      </w:r>
      <w:r w:rsidR="008C2056">
        <w:t>amides</w:t>
      </w:r>
      <w:r w:rsidRPr="007C6350">
        <w:t xml:space="preserve"> of Gly20 and Ser90</w:t>
      </w:r>
      <w:r>
        <w:t xml:space="preserve"> </w:t>
      </w:r>
      <w:r w:rsidRPr="0009394C">
        <w:t>(</w:t>
      </w:r>
      <w:r w:rsidR="0033107F">
        <w:t>Figure 2</w:t>
      </w:r>
      <w:r w:rsidR="00937615">
        <w:t>c, d</w:t>
      </w:r>
      <w:r w:rsidR="0033107F">
        <w:t xml:space="preserve">, </w:t>
      </w:r>
      <w:r w:rsidR="004634E3">
        <w:t xml:space="preserve">Figure </w:t>
      </w:r>
      <w:r w:rsidR="00937615">
        <w:t>4</w:t>
      </w:r>
      <w:r w:rsidR="00C97C6A">
        <w:t>,</w:t>
      </w:r>
      <w:r w:rsidRPr="008C2056">
        <w:t xml:space="preserve"> Figure S3 in the </w:t>
      </w:r>
      <w:r w:rsidR="00E2293A">
        <w:t>S</w:t>
      </w:r>
      <w:r w:rsidRPr="008C2056">
        <w:t>upplement</w:t>
      </w:r>
      <w:r w:rsidR="00361D68">
        <w:t>ary Information</w:t>
      </w:r>
      <w:r>
        <w:t>)</w:t>
      </w:r>
      <w:r w:rsidRPr="007C6350">
        <w:t>.</w:t>
      </w:r>
      <w:r w:rsidRPr="00A06E28">
        <w:rPr>
          <w:b/>
        </w:rPr>
        <w:t xml:space="preserve"> </w:t>
      </w:r>
      <w:r w:rsidRPr="00A06E28">
        <w:t>Occasionally</w:t>
      </w:r>
      <w:r w:rsidR="00835DA5">
        <w:t>,</w:t>
      </w:r>
      <w:r w:rsidRPr="00A06E28">
        <w:t xml:space="preserve"> it makes also H-bonds with backbone </w:t>
      </w:r>
      <w:r w:rsidR="002C549A">
        <w:t xml:space="preserve">amide hydrogen </w:t>
      </w:r>
      <w:r w:rsidRPr="00A06E28">
        <w:t>of Asp21</w:t>
      </w:r>
      <w:r>
        <w:t xml:space="preserve"> </w:t>
      </w:r>
      <w:r w:rsidRPr="00A06E28">
        <w:t xml:space="preserve">and electrostatic interactions with </w:t>
      </w:r>
      <w:r w:rsidR="00706DBA">
        <w:t xml:space="preserve">the </w:t>
      </w:r>
      <w:r w:rsidRPr="00835DA5">
        <w:t>sodium</w:t>
      </w:r>
      <w:r w:rsidR="00835DA5" w:rsidRPr="00835DA5">
        <w:t xml:space="preserve"> </w:t>
      </w:r>
      <w:r w:rsidRPr="00835DA5">
        <w:t>ion</w:t>
      </w:r>
      <w:r w:rsidRPr="00A06E28">
        <w:t xml:space="preserve"> that enters the active site from th</w:t>
      </w:r>
      <w:r w:rsidR="001B699D">
        <w:t>e solute during the simulation.</w:t>
      </w:r>
      <w:r w:rsidR="003B3462" w:rsidRPr="003B3462">
        <w:t xml:space="preserve"> </w:t>
      </w:r>
      <w:r w:rsidR="002D392B" w:rsidRPr="002D392B">
        <w:t>Measurements</w:t>
      </w:r>
      <w:r w:rsidR="002D392B">
        <w:t xml:space="preserve"> </w:t>
      </w:r>
      <w:r w:rsidR="002D392B" w:rsidRPr="002D392B">
        <w:t>of the radius of gyration of the active site during the MD simulations</w:t>
      </w:r>
      <w:r w:rsidR="003C19A9">
        <w:t>,</w:t>
      </w:r>
      <w:r w:rsidR="003B3462">
        <w:t xml:space="preserve"> confirm stability of the </w:t>
      </w:r>
      <w:r w:rsidR="00843ECC">
        <w:t xml:space="preserve">closed </w:t>
      </w:r>
      <w:r w:rsidR="003B3462">
        <w:t xml:space="preserve">active site (Figure </w:t>
      </w:r>
      <w:r w:rsidR="00937615">
        <w:t>S7</w:t>
      </w:r>
      <w:r w:rsidR="003B3462">
        <w:t xml:space="preserve"> in the Supplement</w:t>
      </w:r>
      <w:r w:rsidR="002D392B">
        <w:t>ary Information</w:t>
      </w:r>
      <w:r w:rsidR="003B3462">
        <w:t>).</w:t>
      </w:r>
    </w:p>
    <w:p w:rsidR="003E770C" w:rsidRDefault="003E770C" w:rsidP="00D05B3C">
      <w:pPr>
        <w:pStyle w:val="PapPar"/>
      </w:pPr>
      <w:r>
        <w:tab/>
      </w:r>
      <w:r w:rsidR="00310B2B">
        <w:t>By contrast, i</w:t>
      </w:r>
      <w:r w:rsidR="00BB24E4" w:rsidRPr="00A06E28">
        <w:t xml:space="preserve">n the open active sites, </w:t>
      </w:r>
      <w:r w:rsidR="00706DBA">
        <w:t xml:space="preserve">the </w:t>
      </w:r>
      <w:r w:rsidR="00C3091D">
        <w:t>P</w:t>
      </w:r>
      <w:r w:rsidR="00C3091D" w:rsidRPr="00240C72">
        <w:rPr>
          <w:vertAlign w:val="subscript"/>
        </w:rPr>
        <w:t>i</w:t>
      </w:r>
      <w:r w:rsidR="00C3091D">
        <w:t xml:space="preserve"> </w:t>
      </w:r>
      <w:r w:rsidR="002068C6">
        <w:t>is not stab</w:t>
      </w:r>
      <w:r w:rsidR="0011224C">
        <w:t>l</w:t>
      </w:r>
      <w:r w:rsidR="009360C4">
        <w:t>y</w:t>
      </w:r>
      <w:r w:rsidR="002068C6">
        <w:t xml:space="preserve"> bound </w:t>
      </w:r>
      <w:r w:rsidR="00835DA5">
        <w:t xml:space="preserve">changing </w:t>
      </w:r>
      <w:r w:rsidR="00BB24E4">
        <w:t>its initial position</w:t>
      </w:r>
      <w:r w:rsidR="00107D6B">
        <w:t xml:space="preserve">, getting closer </w:t>
      </w:r>
      <w:r w:rsidR="00835DA5">
        <w:t xml:space="preserve">to </w:t>
      </w:r>
      <w:r w:rsidR="00BB24E4">
        <w:t xml:space="preserve">the </w:t>
      </w:r>
      <w:r w:rsidR="00E40D6C">
        <w:t xml:space="preserve">exit of the </w:t>
      </w:r>
      <w:r w:rsidR="00BB24E4">
        <w:t xml:space="preserve">active site </w:t>
      </w:r>
      <w:r w:rsidR="00EB36CD">
        <w:t>in</w:t>
      </w:r>
      <w:r w:rsidR="006C2863">
        <w:t xml:space="preserve"> the</w:t>
      </w:r>
      <w:r w:rsidR="00EB36CD">
        <w:t xml:space="preserve"> ns</w:t>
      </w:r>
      <w:r w:rsidR="00C726AF">
        <w:t>-</w:t>
      </w:r>
      <w:r w:rsidR="00EB36CD">
        <w:t>time scale</w:t>
      </w:r>
      <w:r w:rsidR="006C2863">
        <w:t xml:space="preserve"> </w:t>
      </w:r>
      <w:r w:rsidR="00EB36CD">
        <w:t xml:space="preserve">of </w:t>
      </w:r>
      <w:r w:rsidR="006C2863">
        <w:t>simulation</w:t>
      </w:r>
      <w:r w:rsidR="001503E5">
        <w:t>s</w:t>
      </w:r>
      <w:r w:rsidR="00E16D61">
        <w:t xml:space="preserve"> (Figure 2c, d</w:t>
      </w:r>
      <w:r w:rsidR="00937615">
        <w:t>, Figure 4</w:t>
      </w:r>
      <w:r w:rsidR="00EC414F">
        <w:t>)</w:t>
      </w:r>
      <w:r w:rsidR="00835DA5">
        <w:t>;</w:t>
      </w:r>
      <w:r w:rsidR="005009E0">
        <w:t xml:space="preserve"> </w:t>
      </w:r>
      <w:r w:rsidR="00BB24E4" w:rsidRPr="00A06E28">
        <w:t>H-bonds with</w:t>
      </w:r>
      <w:r w:rsidR="00F80AAF">
        <w:t xml:space="preserve"> </w:t>
      </w:r>
      <w:r w:rsidR="00706DBA">
        <w:t xml:space="preserve">the </w:t>
      </w:r>
      <w:r w:rsidR="00F80AAF">
        <w:t>side chains of</w:t>
      </w:r>
      <w:r w:rsidR="00BB24E4" w:rsidRPr="00A06E28">
        <w:t xml:space="preserve"> Arg24, Ser90 and Arg217, and occasionally with </w:t>
      </w:r>
      <w:r w:rsidR="00706DBA">
        <w:t xml:space="preserve">the </w:t>
      </w:r>
      <w:r w:rsidR="00BB24E4" w:rsidRPr="00A06E28">
        <w:t>Arg43</w:t>
      </w:r>
      <w:r w:rsidR="00BB24E4">
        <w:t xml:space="preserve"> </w:t>
      </w:r>
      <w:r w:rsidR="00F80AAF">
        <w:t xml:space="preserve">side </w:t>
      </w:r>
      <w:r w:rsidR="00F80AAF">
        <w:lastRenderedPageBreak/>
        <w:t xml:space="preserve">chain </w:t>
      </w:r>
      <w:r w:rsidR="00F80AAF" w:rsidRPr="007C6350">
        <w:t>from the neighboring monomer</w:t>
      </w:r>
      <w:r w:rsidR="00F80AAF">
        <w:t xml:space="preserve"> </w:t>
      </w:r>
      <w:r w:rsidR="00835DA5">
        <w:t xml:space="preserve">were observed </w:t>
      </w:r>
      <w:r w:rsidR="00BB24E4">
        <w:t>(</w:t>
      </w:r>
      <w:r w:rsidR="00E16D61">
        <w:t>Figure 2</w:t>
      </w:r>
      <w:r w:rsidR="004B314F">
        <w:t>c</w:t>
      </w:r>
      <w:r w:rsidR="00937615">
        <w:t>, d</w:t>
      </w:r>
      <w:r w:rsidR="004B314F">
        <w:t xml:space="preserve">, </w:t>
      </w:r>
      <w:r w:rsidR="00BB24E4" w:rsidRPr="008C2056">
        <w:t>F</w:t>
      </w:r>
      <w:r w:rsidR="008C2056" w:rsidRPr="008C2056">
        <w:t>igure</w:t>
      </w:r>
      <w:r w:rsidR="00BB24E4" w:rsidRPr="008C2056">
        <w:t xml:space="preserve"> S4 in the </w:t>
      </w:r>
      <w:r w:rsidR="00E2293A">
        <w:t>S</w:t>
      </w:r>
      <w:r w:rsidR="00BB24E4" w:rsidRPr="008C2056">
        <w:t>upplement</w:t>
      </w:r>
      <w:r w:rsidR="00E16D61">
        <w:t>ary Information</w:t>
      </w:r>
      <w:r w:rsidR="00BB24E4" w:rsidRPr="008C2056">
        <w:t>).</w:t>
      </w:r>
      <w:r w:rsidR="00302990">
        <w:t xml:space="preserve"> In contrast to closed, more compact active site with Arg87 anchors P</w:t>
      </w:r>
      <w:r w:rsidR="00302990" w:rsidRPr="006C1938">
        <w:rPr>
          <w:vertAlign w:val="subscript"/>
        </w:rPr>
        <w:t>i</w:t>
      </w:r>
      <w:r w:rsidR="00302990">
        <w:t xml:space="preserve"> by H-bond, but in the open active site this very interaction disappears. </w:t>
      </w:r>
      <w:r w:rsidR="00EC414F">
        <w:t>The m</w:t>
      </w:r>
      <w:r w:rsidR="003B3462">
        <w:t>ovement of the P</w:t>
      </w:r>
      <w:r w:rsidR="003B3462" w:rsidRPr="00240C72">
        <w:rPr>
          <w:vertAlign w:val="subscript"/>
        </w:rPr>
        <w:t>i</w:t>
      </w:r>
      <w:r w:rsidR="003B3462">
        <w:t xml:space="preserve"> during the MD simulation</w:t>
      </w:r>
      <w:r w:rsidR="001503E5">
        <w:t>s</w:t>
      </w:r>
      <w:r w:rsidR="003B3462">
        <w:t xml:space="preserve"> is followed by the increase of the radius of gyration of the active site</w:t>
      </w:r>
      <w:r w:rsidR="00843ECC">
        <w:t xml:space="preserve"> pointing </w:t>
      </w:r>
      <w:r w:rsidR="001503E5">
        <w:t xml:space="preserve">out </w:t>
      </w:r>
      <w:r w:rsidR="00843ECC">
        <w:t xml:space="preserve">to the </w:t>
      </w:r>
      <w:r w:rsidR="008913FB">
        <w:t>more spa</w:t>
      </w:r>
      <w:r w:rsidR="009B18B2">
        <w:t>t</w:t>
      </w:r>
      <w:r w:rsidR="008913FB">
        <w:t xml:space="preserve">ial active site </w:t>
      </w:r>
      <w:r w:rsidR="003B3462">
        <w:t xml:space="preserve">(Figure </w:t>
      </w:r>
      <w:r w:rsidR="00937615">
        <w:t>S7</w:t>
      </w:r>
      <w:r w:rsidR="003B3462">
        <w:t xml:space="preserve"> in the Supplement</w:t>
      </w:r>
      <w:r w:rsidR="00E16D61">
        <w:t>ary Information</w:t>
      </w:r>
      <w:r w:rsidR="003B3462">
        <w:t>).</w:t>
      </w:r>
    </w:p>
    <w:p w:rsidR="00CF0876" w:rsidRDefault="00CF0876" w:rsidP="00CF0876">
      <w:pPr>
        <w:pStyle w:val="PapPar"/>
        <w:ind w:firstLine="720"/>
      </w:pPr>
      <w:r>
        <w:t>In the case of</w:t>
      </w:r>
      <w:r w:rsidRPr="00A06E28">
        <w:t xml:space="preserve"> </w:t>
      </w:r>
      <w:r w:rsidR="00706DBA">
        <w:t xml:space="preserve">the </w:t>
      </w:r>
      <w:r w:rsidRPr="00D74862">
        <w:t>Arg24Ala</w:t>
      </w:r>
      <w:r w:rsidRPr="00A06E28">
        <w:t xml:space="preserve"> PNP </w:t>
      </w:r>
      <w:r w:rsidRPr="00307070">
        <w:t xml:space="preserve">binary complex, </w:t>
      </w:r>
      <w:r w:rsidR="00706DBA">
        <w:t xml:space="preserve">the </w:t>
      </w:r>
      <w:r w:rsidR="00C3091D">
        <w:t>P</w:t>
      </w:r>
      <w:r w:rsidR="00C3091D" w:rsidRPr="00240C72">
        <w:rPr>
          <w:vertAlign w:val="subscript"/>
        </w:rPr>
        <w:t>i</w:t>
      </w:r>
      <w:r w:rsidR="00C3091D" w:rsidRPr="00307070">
        <w:t xml:space="preserve"> </w:t>
      </w:r>
      <w:r>
        <w:t>is</w:t>
      </w:r>
      <w:r w:rsidRPr="00307070">
        <w:t xml:space="preserve"> loosely bound in both, open and closed active sites</w:t>
      </w:r>
      <w:r>
        <w:t xml:space="preserve"> during the simulation</w:t>
      </w:r>
      <w:r w:rsidR="00E64724">
        <w:t>s</w:t>
      </w:r>
      <w:r w:rsidRPr="00307070">
        <w:t xml:space="preserve">. </w:t>
      </w:r>
      <w:r w:rsidR="00BA2149">
        <w:t xml:space="preserve">During simulations </w:t>
      </w:r>
      <w:r w:rsidR="00BA2149" w:rsidRPr="002F6D88">
        <w:t xml:space="preserve">closed </w:t>
      </w:r>
      <w:r w:rsidR="00BA2149">
        <w:t xml:space="preserve">active </w:t>
      </w:r>
      <w:r w:rsidR="00BA2149" w:rsidRPr="002F6D88">
        <w:t>sites become more open (</w:t>
      </w:r>
      <w:r w:rsidR="008913FB">
        <w:t xml:space="preserve">as supported by the increasing </w:t>
      </w:r>
      <w:r w:rsidR="00ED2309">
        <w:t>value of the radii</w:t>
      </w:r>
      <w:r w:rsidR="00E64724">
        <w:t xml:space="preserve"> of gyration, </w:t>
      </w:r>
      <w:r w:rsidR="008913FB">
        <w:t xml:space="preserve">Figure </w:t>
      </w:r>
      <w:r w:rsidR="00937615">
        <w:t>S7</w:t>
      </w:r>
      <w:r w:rsidR="008913FB">
        <w:t xml:space="preserve"> in the Supplement</w:t>
      </w:r>
      <w:r w:rsidR="00E16D61">
        <w:t>ary Information</w:t>
      </w:r>
      <w:r w:rsidR="008913FB">
        <w:t>)</w:t>
      </w:r>
      <w:r w:rsidR="00BA2149" w:rsidRPr="002F6D88">
        <w:t xml:space="preserve">. </w:t>
      </w:r>
      <w:r w:rsidR="00E64724">
        <w:t>I</w:t>
      </w:r>
      <w:r w:rsidRPr="00307070">
        <w:t>n all six active sites</w:t>
      </w:r>
      <w:r w:rsidR="008913FB">
        <w:t>,</w:t>
      </w:r>
      <w:r w:rsidR="00121952">
        <w:t xml:space="preserve"> </w:t>
      </w:r>
      <w:r w:rsidR="00E64724">
        <w:t>phosphate anions are somewhat disordered</w:t>
      </w:r>
      <w:r w:rsidR="00121952">
        <w:t xml:space="preserve">; however, their </w:t>
      </w:r>
      <w:r w:rsidR="008913FB">
        <w:t>good proton acceptor</w:t>
      </w:r>
      <w:r w:rsidR="00121952">
        <w:t xml:space="preserve"> properties make them </w:t>
      </w:r>
      <w:r w:rsidR="009B18B2">
        <w:t>accessible f</w:t>
      </w:r>
      <w:r w:rsidR="00121952">
        <w:t xml:space="preserve">or </w:t>
      </w:r>
      <w:r w:rsidRPr="00307070">
        <w:t xml:space="preserve">H-bond interactions with </w:t>
      </w:r>
      <w:r>
        <w:t xml:space="preserve">side chains of </w:t>
      </w:r>
      <w:r w:rsidRPr="00D353C5">
        <w:t>Arg43 (from the neighboring monomer), Ser90 and Arg217</w:t>
      </w:r>
      <w:r>
        <w:t xml:space="preserve"> (</w:t>
      </w:r>
      <w:r w:rsidR="00937615">
        <w:t>Figure</w:t>
      </w:r>
      <w:r w:rsidR="00425D0E">
        <w:t xml:space="preserve"> </w:t>
      </w:r>
      <w:r w:rsidR="00E16D61">
        <w:t>2c, e</w:t>
      </w:r>
      <w:r w:rsidR="00937615">
        <w:t xml:space="preserve">, </w:t>
      </w:r>
      <w:r w:rsidR="004634E3">
        <w:t xml:space="preserve">Figure </w:t>
      </w:r>
      <w:r w:rsidR="00937615">
        <w:t>4</w:t>
      </w:r>
      <w:r w:rsidRPr="00D36916">
        <w:t>,</w:t>
      </w:r>
      <w:r w:rsidRPr="00D36916">
        <w:rPr>
          <w:b/>
        </w:rPr>
        <w:t xml:space="preserve"> </w:t>
      </w:r>
      <w:r w:rsidRPr="00D36916">
        <w:t>Figure S</w:t>
      </w:r>
      <w:r>
        <w:t>5</w:t>
      </w:r>
      <w:r w:rsidRPr="00D36916">
        <w:t xml:space="preserve"> in th</w:t>
      </w:r>
      <w:r w:rsidRPr="002F6D88">
        <w:t xml:space="preserve">e </w:t>
      </w:r>
      <w:r w:rsidR="00E2293A">
        <w:t>S</w:t>
      </w:r>
      <w:r w:rsidRPr="002F6D88">
        <w:t>upplement</w:t>
      </w:r>
      <w:r w:rsidR="00E16D61">
        <w:t>ary Information</w:t>
      </w:r>
      <w:r w:rsidRPr="002F6D88">
        <w:t xml:space="preserve">). </w:t>
      </w:r>
      <w:r w:rsidR="00BA2149">
        <w:t xml:space="preserve">The lack of positively charged Arg24, due to mutation, </w:t>
      </w:r>
      <w:r w:rsidR="00DB6D25">
        <w:t xml:space="preserve">cancels </w:t>
      </w:r>
      <w:r w:rsidR="00BA2149">
        <w:t>a strong H-bond to P</w:t>
      </w:r>
      <w:r w:rsidR="00BA2149" w:rsidRPr="006C1938">
        <w:rPr>
          <w:vertAlign w:val="subscript"/>
        </w:rPr>
        <w:t>i</w:t>
      </w:r>
      <w:r w:rsidR="00BA2149">
        <w:t>. Thus</w:t>
      </w:r>
      <w:r w:rsidRPr="002F6D88">
        <w:t xml:space="preserve">, the presence of Arg24 is crucial for productive </w:t>
      </w:r>
      <w:r w:rsidR="00C3091D">
        <w:t>P</w:t>
      </w:r>
      <w:r w:rsidR="00C3091D" w:rsidRPr="00240C72">
        <w:rPr>
          <w:vertAlign w:val="subscript"/>
        </w:rPr>
        <w:t>i</w:t>
      </w:r>
      <w:r w:rsidR="00C3091D" w:rsidRPr="002F6D88">
        <w:t xml:space="preserve"> </w:t>
      </w:r>
      <w:r w:rsidRPr="002F6D88">
        <w:t>binding in closed active sites</w:t>
      </w:r>
      <w:r w:rsidR="00DB6D25">
        <w:t>, which</w:t>
      </w:r>
      <w:r w:rsidR="00121952">
        <w:t xml:space="preserve"> </w:t>
      </w:r>
      <w:r w:rsidRPr="002F6D88">
        <w:t>stabilizes the closed active site conformation.</w:t>
      </w:r>
      <w:r>
        <w:t xml:space="preserve"> This is in agreement with </w:t>
      </w:r>
      <w:r w:rsidR="00AD2CBB">
        <w:t xml:space="preserve">H/DX </w:t>
      </w:r>
      <w:r>
        <w:t>experiments (see Fig</w:t>
      </w:r>
      <w:r w:rsidR="00A378EC">
        <w:t>ure</w:t>
      </w:r>
      <w:r w:rsidR="004634E3">
        <w:t xml:space="preserve"> </w:t>
      </w:r>
      <w:r w:rsidR="00282E7E">
        <w:t>2</w:t>
      </w:r>
      <w:r w:rsidR="00E16D61">
        <w:t>b</w:t>
      </w:r>
      <w:r>
        <w:t>).</w:t>
      </w:r>
    </w:p>
    <w:p w:rsidR="00061690" w:rsidRDefault="00061690" w:rsidP="00061690">
      <w:pPr>
        <w:pStyle w:val="PapPar"/>
        <w:ind w:firstLine="720"/>
      </w:pPr>
      <w:r w:rsidRPr="00061690">
        <w:t xml:space="preserve">H/DX comparative analysis for 25 selected peptides produced a set of differences between deuterium uptake values of </w:t>
      </w:r>
      <w:r w:rsidR="00C726AF">
        <w:t>ligand</w:t>
      </w:r>
      <w:r w:rsidR="00BC1A65">
        <w:t>-</w:t>
      </w:r>
      <w:r w:rsidR="00C726AF">
        <w:t xml:space="preserve">free </w:t>
      </w:r>
      <w:r w:rsidRPr="00061690">
        <w:t>and binary complex for WT</w:t>
      </w:r>
      <w:r w:rsidR="00AA377B">
        <w:t xml:space="preserve"> PNP</w:t>
      </w:r>
      <w:r w:rsidRPr="00061690">
        <w:t xml:space="preserve"> and </w:t>
      </w:r>
      <w:r w:rsidR="00AA377B">
        <w:t xml:space="preserve">its </w:t>
      </w:r>
      <w:r w:rsidRPr="00061690">
        <w:t xml:space="preserve">Arg24Ala mutant presented in Figure </w:t>
      </w:r>
      <w:r w:rsidR="008B7C57">
        <w:t>2</w:t>
      </w:r>
      <w:r w:rsidR="00111337">
        <w:t>a</w:t>
      </w:r>
      <w:r w:rsidRPr="00061690">
        <w:t xml:space="preserve"> and </w:t>
      </w:r>
      <w:r w:rsidR="008B7C57">
        <w:t>2</w:t>
      </w:r>
      <w:r w:rsidR="00E16D61">
        <w:t>b</w:t>
      </w:r>
      <w:r w:rsidRPr="00061690">
        <w:t xml:space="preserve">, respectively. In this analysis, differences in protection are identified by </w:t>
      </w:r>
      <w:r w:rsidRPr="00061690">
        <w:lastRenderedPageBreak/>
        <w:t xml:space="preserve">subtracting normalized triplicate-averaged deuterium uptakes measured for the binary complex from those measured for the </w:t>
      </w:r>
      <w:r w:rsidR="00C726AF">
        <w:t>ligand</w:t>
      </w:r>
      <w:r w:rsidR="00BC1A65">
        <w:t>-</w:t>
      </w:r>
      <w:r w:rsidR="00C726AF">
        <w:t xml:space="preserve">free </w:t>
      </w:r>
      <w:r w:rsidRPr="00061690">
        <w:t xml:space="preserve">form. A positive difference indicates slower H/D exchange for the binary complex </w:t>
      </w:r>
      <w:r w:rsidR="00A32C9A" w:rsidRPr="00061690">
        <w:fldChar w:fldCharType="begin"/>
      </w:r>
      <w:r w:rsidR="002314DD">
        <w:instrText xml:space="preserve"> ADDIN EN.CITE &lt;EndNote&gt;&lt;Cite&gt;&lt;Author&gt;Houde&lt;/Author&gt;&lt;Year&gt;2011&lt;/Year&gt;&lt;RecNum&gt;16&lt;/RecNum&gt;&lt;DisplayText&gt;[49]&lt;/DisplayText&gt;&lt;record&gt;&lt;rec-number&gt;16&lt;/rec-number&gt;&lt;foreign-keys&gt;&lt;key app="EN" db-id="z2aet9v5owr25dedfspxad0ppvw2x5fszdw2"&gt;16&lt;/key&gt;&lt;/foreign-keys&gt;&lt;ref-type name="Journal Article"&gt;17&lt;/ref-type&gt;&lt;contributors&gt;&lt;authors&gt;&lt;author&gt;Houde, Damian&lt;/author&gt;&lt;author&gt;Berkowitz, Steven A.&lt;/author&gt;&lt;author&gt;Engen, John R.&lt;/author&gt;&lt;/authors&gt;&lt;/contributors&gt;&lt;titles&gt;&lt;title&gt;The utility of hydrogen/deuterium exchange mass spectrometry in biopharmaceutical comparability studies&lt;/title&gt;&lt;secondary-title&gt;Journal of Pharmaceutical Sciences&lt;/secondary-title&gt;&lt;/titles&gt;&lt;pages&gt;2071-2086&lt;/pages&gt;&lt;volume&gt;100&lt;/volume&gt;&lt;number&gt;6&lt;/number&gt;&lt;keywords&gt;&lt;keyword&gt;biotherapeutic&lt;/keyword&gt;&lt;keyword&gt;interferon&lt;/keyword&gt;&lt;keyword&gt;protein conformation&lt;/keyword&gt;&lt;keyword&gt;biosimilar&lt;/keyword&gt;&lt;keyword&gt;protein drug&lt;/keyword&gt;&lt;keyword&gt;structure&lt;/keyword&gt;&lt;keyword&gt;regulatory sciences&lt;/keyword&gt;&lt;keyword&gt;analytical biochemistry&lt;/keyword&gt;&lt;keyword&gt;physicochemical properties&lt;/keyword&gt;&lt;keyword&gt;oxidation&lt;/keyword&gt;&lt;/keywords&gt;&lt;dates&gt;&lt;year&gt;2011&lt;/year&gt;&lt;/dates&gt;&lt;publisher&gt;Wiley Subscription Services, Inc., A Wiley Company&lt;/publisher&gt;&lt;isbn&gt;1520-6017&lt;/isbn&gt;&lt;urls&gt;&lt;related-urls&gt;&lt;url&gt;http://dx.doi.org/10.1002/jps.22432&lt;/url&gt;&lt;/related-urls&gt;&lt;/urls&gt;&lt;electronic-resource-num&gt;10.1002/jps.22432&lt;/electronic-resource-num&gt;&lt;/record&gt;&lt;/Cite&gt;&lt;/EndNote&gt;</w:instrText>
      </w:r>
      <w:r w:rsidR="00A32C9A" w:rsidRPr="00061690">
        <w:fldChar w:fldCharType="separate"/>
      </w:r>
      <w:r w:rsidR="002314DD">
        <w:rPr>
          <w:noProof/>
        </w:rPr>
        <w:t>[</w:t>
      </w:r>
      <w:hyperlink w:anchor="_ENREF_49" w:tooltip="Houde, 2011 #16" w:history="1">
        <w:r w:rsidR="004666A5">
          <w:rPr>
            <w:noProof/>
          </w:rPr>
          <w:t>49</w:t>
        </w:r>
      </w:hyperlink>
      <w:r w:rsidR="002314DD">
        <w:rPr>
          <w:noProof/>
        </w:rPr>
        <w:t>]</w:t>
      </w:r>
      <w:r w:rsidR="00A32C9A" w:rsidRPr="00061690">
        <w:fldChar w:fldCharType="end"/>
      </w:r>
      <w:r w:rsidRPr="00061690">
        <w:t>.</w:t>
      </w:r>
    </w:p>
    <w:p w:rsidR="003B3462" w:rsidRPr="006F344A" w:rsidRDefault="009E6E5D" w:rsidP="003A1B8F">
      <w:pPr>
        <w:pStyle w:val="PapPar"/>
      </w:pPr>
      <w:r>
        <w:t xml:space="preserve">The </w:t>
      </w:r>
      <w:r w:rsidR="00843391">
        <w:t xml:space="preserve">H/DX method cannot distinguish conformational changes induced by </w:t>
      </w:r>
      <w:r w:rsidR="00C3091D">
        <w:t>P</w:t>
      </w:r>
      <w:r w:rsidR="00C3091D" w:rsidRPr="00240C72">
        <w:rPr>
          <w:vertAlign w:val="subscript"/>
        </w:rPr>
        <w:t>i</w:t>
      </w:r>
      <w:r w:rsidR="00C3091D">
        <w:t xml:space="preserve"> </w:t>
      </w:r>
      <w:r w:rsidR="00843391">
        <w:t xml:space="preserve">binding to a single active site of the PNP hexamer because measurements provide values averaged over all PNP conformation states present in solution. Nevertheless, in average, </w:t>
      </w:r>
      <w:r w:rsidR="00C05CB6">
        <w:t xml:space="preserve">significant differences can be noted </w:t>
      </w:r>
      <w:r w:rsidR="00843391">
        <w:t xml:space="preserve">comparing deuterium uptake values for 25 peptides in </w:t>
      </w:r>
      <w:r w:rsidR="00C726AF">
        <w:t>the ligand</w:t>
      </w:r>
      <w:r w:rsidR="00494B0D">
        <w:t>-</w:t>
      </w:r>
      <w:r w:rsidR="00C726AF">
        <w:t xml:space="preserve">free </w:t>
      </w:r>
      <w:r w:rsidR="00843391">
        <w:t>WT PNP and binary WT PNP/</w:t>
      </w:r>
      <w:r w:rsidR="00C3091D">
        <w:t>P</w:t>
      </w:r>
      <w:r w:rsidR="00C3091D" w:rsidRPr="00240C72">
        <w:rPr>
          <w:vertAlign w:val="subscript"/>
        </w:rPr>
        <w:t>i</w:t>
      </w:r>
      <w:r w:rsidR="00843391">
        <w:t xml:space="preserve"> complex.</w:t>
      </w:r>
      <w:r w:rsidR="009360C4">
        <w:t xml:space="preserve"> The</w:t>
      </w:r>
      <w:r w:rsidR="00843391">
        <w:t xml:space="preserve"> </w:t>
      </w:r>
      <w:r w:rsidR="0011224C">
        <w:t>a</w:t>
      </w:r>
      <w:r w:rsidR="00FB5AE8" w:rsidRPr="00FB5AE8">
        <w:t xml:space="preserve">rrest of the molecular motion is observed in almost </w:t>
      </w:r>
      <w:r w:rsidR="003861B9" w:rsidRPr="00FB5AE8">
        <w:t xml:space="preserve">all </w:t>
      </w:r>
      <w:r w:rsidR="003861B9">
        <w:t>peptides</w:t>
      </w:r>
      <w:r w:rsidR="005D339A">
        <w:t xml:space="preserve"> </w:t>
      </w:r>
      <w:r w:rsidR="00FB5AE8" w:rsidRPr="00FB5AE8">
        <w:t xml:space="preserve">identified as backbone flexible in </w:t>
      </w:r>
      <w:r w:rsidR="000839C4">
        <w:t xml:space="preserve">the </w:t>
      </w:r>
      <w:r w:rsidR="00494B0D">
        <w:t>ligand-</w:t>
      </w:r>
      <w:r w:rsidR="00C726AF">
        <w:t xml:space="preserve">free </w:t>
      </w:r>
      <w:r w:rsidR="00FB5AE8" w:rsidRPr="00FB5AE8">
        <w:t>state.</w:t>
      </w:r>
      <w:r w:rsidR="0011224C">
        <w:t xml:space="preserve"> </w:t>
      </w:r>
      <w:r w:rsidR="000839C4">
        <w:t>The</w:t>
      </w:r>
      <w:r w:rsidR="00FB5AE8" w:rsidRPr="00FB5AE8">
        <w:t xml:space="preserve"> </w:t>
      </w:r>
      <w:r>
        <w:t>m</w:t>
      </w:r>
      <w:r w:rsidR="00FB5AE8" w:rsidRPr="00FB5AE8">
        <w:t>ost</w:t>
      </w:r>
      <w:r w:rsidR="00AA377B">
        <w:t xml:space="preserve"> pronounced </w:t>
      </w:r>
      <w:r w:rsidR="00FB5AE8" w:rsidRPr="00863C34">
        <w:t xml:space="preserve">decrease in backbone H/D exchange was observed for </w:t>
      </w:r>
      <w:r w:rsidR="005D339A" w:rsidRPr="00863C34">
        <w:t xml:space="preserve">peptides </w:t>
      </w:r>
      <w:r w:rsidR="00FB5AE8" w:rsidRPr="00863C34">
        <w:t>3</w:t>
      </w:r>
      <w:r w:rsidR="008823BA" w:rsidRPr="00863C34">
        <w:t xml:space="preserve"> </w:t>
      </w:r>
      <w:r w:rsidR="005D339A" w:rsidRPr="00863C34">
        <w:t>(</w:t>
      </w:r>
      <w:r w:rsidR="00AD7CA1">
        <w:t>16-26</w:t>
      </w:r>
      <w:r w:rsidR="005D339A" w:rsidRPr="00863C34">
        <w:t>)</w:t>
      </w:r>
      <w:r w:rsidR="00FB5AE8" w:rsidRPr="00863C34">
        <w:t xml:space="preserve"> and 4</w:t>
      </w:r>
      <w:r w:rsidR="008823BA" w:rsidRPr="00863C34">
        <w:t xml:space="preserve"> </w:t>
      </w:r>
      <w:r w:rsidR="005D339A" w:rsidRPr="00863C34">
        <w:t>(</w:t>
      </w:r>
      <w:r w:rsidR="00AD7CA1">
        <w:t>23-28</w:t>
      </w:r>
      <w:r w:rsidR="00C97C6A">
        <w:t>)</w:t>
      </w:r>
      <w:r w:rsidR="00F7437F" w:rsidRPr="00863C34">
        <w:t>, both</w:t>
      </w:r>
      <w:r w:rsidR="00227882" w:rsidRPr="00863C34">
        <w:t xml:space="preserve"> </w:t>
      </w:r>
      <w:r w:rsidR="00FB5AE8" w:rsidRPr="00863C34">
        <w:t>containing Arg24</w:t>
      </w:r>
      <w:r w:rsidR="00F7437F" w:rsidRPr="00863C34">
        <w:t>,</w:t>
      </w:r>
      <w:r w:rsidR="00FB5AE8" w:rsidRPr="00863C34">
        <w:t xml:space="preserve"> and </w:t>
      </w:r>
      <w:r w:rsidR="00D837BA" w:rsidRPr="00863C34">
        <w:t xml:space="preserve">peptides </w:t>
      </w:r>
      <w:r w:rsidR="00FB5AE8" w:rsidRPr="00863C34">
        <w:t>7</w:t>
      </w:r>
      <w:r w:rsidR="008823BA" w:rsidRPr="00863C34">
        <w:t xml:space="preserve"> </w:t>
      </w:r>
      <w:r w:rsidR="00D837BA" w:rsidRPr="00863C34">
        <w:t>(</w:t>
      </w:r>
      <w:r w:rsidR="00AD7CA1">
        <w:t>37-47</w:t>
      </w:r>
      <w:r w:rsidR="00D837BA" w:rsidRPr="00863C34">
        <w:t>)</w:t>
      </w:r>
      <w:r w:rsidR="00D82227" w:rsidRPr="00863C34">
        <w:t xml:space="preserve"> </w:t>
      </w:r>
      <w:r w:rsidR="00FB5AE8" w:rsidRPr="00863C34">
        <w:t>and 8</w:t>
      </w:r>
      <w:r w:rsidR="008823BA" w:rsidRPr="00863C34">
        <w:t xml:space="preserve"> </w:t>
      </w:r>
      <w:r w:rsidR="00D837BA" w:rsidRPr="00863C34">
        <w:t>(</w:t>
      </w:r>
      <w:r w:rsidR="00AD7CA1">
        <w:t>40-47</w:t>
      </w:r>
      <w:r w:rsidR="00D837BA" w:rsidRPr="00863C34">
        <w:t>)</w:t>
      </w:r>
      <w:r w:rsidR="00FB5AE8" w:rsidRPr="00863C34">
        <w:t xml:space="preserve"> </w:t>
      </w:r>
      <w:r w:rsidR="00F7437F" w:rsidRPr="00863C34">
        <w:t xml:space="preserve">both </w:t>
      </w:r>
      <w:r w:rsidR="00FB5AE8" w:rsidRPr="00863C34">
        <w:t xml:space="preserve">containing Arg43 from </w:t>
      </w:r>
      <w:r w:rsidR="00253D56" w:rsidRPr="00863C34">
        <w:t xml:space="preserve">a </w:t>
      </w:r>
      <w:r w:rsidR="00FB5AE8" w:rsidRPr="00863C34">
        <w:t>neigh</w:t>
      </w:r>
      <w:r w:rsidR="004634E3">
        <w:t xml:space="preserve">boring monomer subunit (Figure </w:t>
      </w:r>
      <w:r w:rsidR="008B7C57">
        <w:t>2</w:t>
      </w:r>
      <w:r w:rsidR="00E16D61">
        <w:t>a, c</w:t>
      </w:r>
      <w:r w:rsidR="00494418">
        <w:t>)</w:t>
      </w:r>
      <w:r w:rsidR="00542BDC">
        <w:t xml:space="preserve">. </w:t>
      </w:r>
      <w:r w:rsidR="00FB5AE8" w:rsidRPr="00863C34">
        <w:t xml:space="preserve">Other regions </w:t>
      </w:r>
      <w:r w:rsidR="00F7437F" w:rsidRPr="00863C34">
        <w:t xml:space="preserve">located </w:t>
      </w:r>
      <w:r w:rsidR="00FB5AE8" w:rsidRPr="00863C34">
        <w:t xml:space="preserve">close </w:t>
      </w:r>
      <w:r w:rsidR="0004280A" w:rsidRPr="00863C34">
        <w:t xml:space="preserve">to </w:t>
      </w:r>
      <w:r w:rsidR="003E5F20">
        <w:t xml:space="preserve">the </w:t>
      </w:r>
      <w:r w:rsidR="0004280A" w:rsidRPr="00863C34">
        <w:t>active site (</w:t>
      </w:r>
      <w:r w:rsidR="005D339A" w:rsidRPr="00863C34">
        <w:t xml:space="preserve">peptides </w:t>
      </w:r>
      <w:r w:rsidR="00FB5AE8" w:rsidRPr="00863C34">
        <w:t>10</w:t>
      </w:r>
      <w:r w:rsidR="008823BA" w:rsidRPr="00863C34">
        <w:t xml:space="preserve"> </w:t>
      </w:r>
      <w:r w:rsidR="005D339A" w:rsidRPr="00863C34">
        <w:t>(</w:t>
      </w:r>
      <w:r w:rsidR="00AD7CA1">
        <w:t>50-72</w:t>
      </w:r>
      <w:r w:rsidR="005D339A" w:rsidRPr="00863C34">
        <w:t>)</w:t>
      </w:r>
      <w:r w:rsidR="00FB5AE8" w:rsidRPr="00863C34">
        <w:t>, 13</w:t>
      </w:r>
      <w:r w:rsidR="008823BA" w:rsidRPr="00863C34">
        <w:t xml:space="preserve"> </w:t>
      </w:r>
      <w:r w:rsidR="005D339A" w:rsidRPr="00863C34">
        <w:t>(</w:t>
      </w:r>
      <w:r w:rsidR="00AD7CA1">
        <w:t>95-103</w:t>
      </w:r>
      <w:r w:rsidR="005D339A" w:rsidRPr="00863C34">
        <w:t>)</w:t>
      </w:r>
      <w:r w:rsidR="00FB5AE8" w:rsidRPr="00863C34">
        <w:t xml:space="preserve"> and 19</w:t>
      </w:r>
      <w:r w:rsidR="008823BA" w:rsidRPr="00863C34">
        <w:t xml:space="preserve"> </w:t>
      </w:r>
      <w:r w:rsidR="005D339A" w:rsidRPr="00863C34">
        <w:t>(</w:t>
      </w:r>
      <w:r w:rsidR="00AD7CA1">
        <w:t>178-182</w:t>
      </w:r>
      <w:r w:rsidR="005D339A" w:rsidRPr="00863C34">
        <w:t>)</w:t>
      </w:r>
      <w:r w:rsidR="00FB5AE8" w:rsidRPr="00863C34">
        <w:t>)</w:t>
      </w:r>
      <w:r w:rsidR="0004280A" w:rsidRPr="00863C34">
        <w:t xml:space="preserve">, </w:t>
      </w:r>
      <w:r w:rsidR="003E5F20">
        <w:t xml:space="preserve">and </w:t>
      </w:r>
      <w:r w:rsidR="00D837BA" w:rsidRPr="003E5F20">
        <w:t xml:space="preserve">peptides </w:t>
      </w:r>
      <w:r w:rsidR="00591A91" w:rsidRPr="003E5F20">
        <w:t>1</w:t>
      </w:r>
      <w:r w:rsidR="008823BA" w:rsidRPr="003E5F20">
        <w:t xml:space="preserve"> </w:t>
      </w:r>
      <w:r w:rsidR="00D837BA" w:rsidRPr="003E5F20">
        <w:t>(</w:t>
      </w:r>
      <w:r w:rsidR="00AD7CA1" w:rsidRPr="003E5F20">
        <w:t>2-10</w:t>
      </w:r>
      <w:r w:rsidR="00D837BA" w:rsidRPr="003E5F20">
        <w:t>)</w:t>
      </w:r>
      <w:r w:rsidR="00591A91" w:rsidRPr="003E5F20">
        <w:t xml:space="preserve"> and 10</w:t>
      </w:r>
      <w:r w:rsidR="008823BA" w:rsidRPr="003E5F20">
        <w:t xml:space="preserve"> </w:t>
      </w:r>
      <w:r w:rsidR="00D837BA" w:rsidRPr="003E5F20">
        <w:t>(</w:t>
      </w:r>
      <w:r w:rsidR="00AD7CA1" w:rsidRPr="003E5F20">
        <w:t>50-72</w:t>
      </w:r>
      <w:r w:rsidR="00D837BA" w:rsidRPr="003E5F20">
        <w:t>)</w:t>
      </w:r>
      <w:r w:rsidR="00591A91" w:rsidRPr="003E5F20">
        <w:t xml:space="preserve"> </w:t>
      </w:r>
      <w:r w:rsidR="003E5F20">
        <w:t xml:space="preserve">from adjacent subunit </w:t>
      </w:r>
      <w:r w:rsidR="00FB5AE8" w:rsidRPr="003E5F20">
        <w:t>are under</w:t>
      </w:r>
      <w:r w:rsidR="000839C4" w:rsidRPr="003E5F20">
        <w:t xml:space="preserve"> the</w:t>
      </w:r>
      <w:r w:rsidR="00FB5AE8" w:rsidRPr="00FB5AE8">
        <w:t xml:space="preserve"> influence of the </w:t>
      </w:r>
      <w:r w:rsidR="00C3091D">
        <w:t>P</w:t>
      </w:r>
      <w:r w:rsidR="00C3091D" w:rsidRPr="00240C72">
        <w:rPr>
          <w:vertAlign w:val="subscript"/>
        </w:rPr>
        <w:t>i</w:t>
      </w:r>
      <w:r w:rsidR="00FB5AE8" w:rsidRPr="00FB5AE8">
        <w:t xml:space="preserve">. </w:t>
      </w:r>
      <w:r w:rsidR="003863E7" w:rsidRPr="0090180C">
        <w:t>This suggests that information of phosphate binding at the active site of one monomer is transmitted to the neighbor</w:t>
      </w:r>
      <w:r w:rsidR="00DB6D25">
        <w:t>ing</w:t>
      </w:r>
      <w:r w:rsidR="003863E7" w:rsidRPr="0090180C">
        <w:t xml:space="preserve"> active site</w:t>
      </w:r>
      <w:r w:rsidR="003E5F20">
        <w:t xml:space="preserve"> </w:t>
      </w:r>
      <w:r w:rsidR="00BA01F3">
        <w:t xml:space="preserve">(separated by about </w:t>
      </w:r>
      <w:r w:rsidR="003863E7" w:rsidRPr="0090180C">
        <w:t>20 Å</w:t>
      </w:r>
      <w:r w:rsidR="00BA01F3">
        <w:t>)</w:t>
      </w:r>
      <w:r w:rsidR="003863E7" w:rsidRPr="0090180C">
        <w:t xml:space="preserve"> by decreasing molecular motion of the protein.</w:t>
      </w:r>
      <w:r w:rsidR="006C40F9">
        <w:t xml:space="preserve"> </w:t>
      </w:r>
      <w:r w:rsidR="00742EE6">
        <w:t xml:space="preserve">The </w:t>
      </w:r>
      <w:r w:rsidR="003E5F20">
        <w:t xml:space="preserve">communication between monomers within the catalytic </w:t>
      </w:r>
      <w:r w:rsidR="00425D0E">
        <w:t>dimer</w:t>
      </w:r>
      <w:r w:rsidR="003E5F20">
        <w:t xml:space="preserve"> can be understood as </w:t>
      </w:r>
      <w:proofErr w:type="spellStart"/>
      <w:r w:rsidR="003E5F20">
        <w:t>allostery</w:t>
      </w:r>
      <w:proofErr w:type="spellEnd"/>
      <w:r w:rsidR="003A1B8F">
        <w:t>.</w:t>
      </w:r>
      <w:r w:rsidR="009B18B2">
        <w:t xml:space="preserve"> </w:t>
      </w:r>
      <w:r w:rsidR="00DB6D25">
        <w:t xml:space="preserve">However, fine tuning of </w:t>
      </w:r>
      <w:r w:rsidR="00BA01F3">
        <w:t xml:space="preserve">the communication between </w:t>
      </w:r>
      <w:r w:rsidR="008C1EB5">
        <w:t>the two active site</w:t>
      </w:r>
      <w:r w:rsidR="00BA01F3">
        <w:t>s</w:t>
      </w:r>
      <w:r w:rsidR="008C1EB5">
        <w:t xml:space="preserve"> can be established by time resolved X-ray free electron laser crystallography</w:t>
      </w:r>
      <w:r w:rsidR="00425D0E">
        <w:t xml:space="preserve"> </w:t>
      </w:r>
      <w:r w:rsidR="00A32C9A">
        <w:fldChar w:fldCharType="begin"/>
      </w:r>
      <w:r w:rsidR="00425D0E">
        <w:instrText xml:space="preserve"> ADDIN EN.CITE &lt;EndNote&gt;&lt;Cite&gt;&lt;Author&gt;Spence&lt;/Author&gt;&lt;Year&gt;2015&lt;/Year&gt;&lt;RecNum&gt;68&lt;/RecNum&gt;&lt;DisplayText&gt;[59]&lt;/DisplayText&gt;&lt;record&gt;&lt;rec-number&gt;68&lt;/rec-number&gt;&lt;foreign-keys&gt;&lt;key app="EN" db-id="z2aet9v5owr25dedfspxad0ppvw2x5fszdw2"&gt;68&lt;/key&gt;&lt;/foreign-keys&gt;&lt;ref-type name="Journal Article"&gt;17&lt;/ref-type&gt;&lt;contributors&gt;&lt;authors&gt;&lt;author&gt;Spence, John,&lt;/author&gt;&lt;/authors&gt;&lt;/contributors&gt;&lt;titles&gt;&lt;title&gt;X-ray lasers and serial crystallography&lt;/title&gt;&lt;secondary-title&gt;IUCrJ&lt;/secondary-title&gt;&lt;/titles&gt;&lt;periodical&gt;&lt;full-title&gt;IUCrJ&lt;/full-title&gt;&lt;/periodical&gt;&lt;pages&gt;305-306&lt;/pages&gt;&lt;volume&gt;2&lt;/volume&gt;&lt;number&gt;3&lt;/number&gt;&lt;keywords&gt;&lt;keyword&gt;X-ray lasers&lt;/keyword&gt;&lt;keyword&gt;serial crystallography&lt;/keyword&gt;&lt;/keywords&gt;&lt;dates&gt;&lt;year&gt;2015&lt;/year&gt;&lt;/dates&gt;&lt;isbn&gt;2052-2525&lt;/isbn&gt;&lt;urls&gt;&lt;related-urls&gt;&lt;url&gt;http://dx.doi.org/10.1107/S2052252515008027&lt;/url&gt;&lt;/related-urls&gt;&lt;/urls&gt;&lt;electronic-resource-num&gt;doi:10.1107/S2052252515008027&lt;/electronic-resource-num&gt;&lt;/record&gt;&lt;/Cite&gt;&lt;/EndNote&gt;</w:instrText>
      </w:r>
      <w:r w:rsidR="00A32C9A">
        <w:fldChar w:fldCharType="separate"/>
      </w:r>
      <w:r w:rsidR="00425D0E">
        <w:rPr>
          <w:noProof/>
        </w:rPr>
        <w:t>[</w:t>
      </w:r>
      <w:hyperlink w:anchor="_ENREF_59" w:tooltip="Spence, 2015 #68" w:history="1">
        <w:r w:rsidR="004666A5">
          <w:rPr>
            <w:noProof/>
          </w:rPr>
          <w:t>59</w:t>
        </w:r>
      </w:hyperlink>
      <w:r w:rsidR="00425D0E">
        <w:rPr>
          <w:noProof/>
        </w:rPr>
        <w:t>]</w:t>
      </w:r>
      <w:r w:rsidR="00A32C9A">
        <w:fldChar w:fldCharType="end"/>
      </w:r>
      <w:r w:rsidR="00DA4648">
        <w:t>.</w:t>
      </w:r>
    </w:p>
    <w:p w:rsidR="00A948DB" w:rsidRPr="00A948DB" w:rsidRDefault="00652D84" w:rsidP="00D05B3C">
      <w:pPr>
        <w:pStyle w:val="PapPar"/>
        <w:ind w:firstLine="720"/>
      </w:pPr>
      <w:r w:rsidRPr="00863C34">
        <w:lastRenderedPageBreak/>
        <w:t xml:space="preserve">For </w:t>
      </w:r>
      <w:r w:rsidR="00253D56" w:rsidRPr="00863C34">
        <w:t xml:space="preserve">the </w:t>
      </w:r>
      <w:r w:rsidRPr="00863C34">
        <w:t>t</w:t>
      </w:r>
      <w:r w:rsidR="008D75D4" w:rsidRPr="00863C34">
        <w:t xml:space="preserve">wo </w:t>
      </w:r>
      <w:r w:rsidR="00D837BA" w:rsidRPr="00863C34">
        <w:t>peptides</w:t>
      </w:r>
      <w:r w:rsidR="00A948DB" w:rsidRPr="00863C34">
        <w:t>,</w:t>
      </w:r>
      <w:r w:rsidR="008D75D4" w:rsidRPr="00863C34">
        <w:t xml:space="preserve"> </w:t>
      </w:r>
      <w:r w:rsidRPr="00863C34">
        <w:t>22</w:t>
      </w:r>
      <w:r w:rsidR="008823BA" w:rsidRPr="00863C34">
        <w:t xml:space="preserve"> </w:t>
      </w:r>
      <w:r w:rsidR="00D837BA" w:rsidRPr="00863C34">
        <w:t>(</w:t>
      </w:r>
      <w:r w:rsidR="00AD7CA1">
        <w:t>203-217</w:t>
      </w:r>
      <w:r w:rsidR="00D837BA" w:rsidRPr="00863C34">
        <w:t>)</w:t>
      </w:r>
      <w:r w:rsidRPr="00863C34">
        <w:t xml:space="preserve"> and 23</w:t>
      </w:r>
      <w:r w:rsidR="008823BA" w:rsidRPr="00863C34">
        <w:t xml:space="preserve"> </w:t>
      </w:r>
      <w:r w:rsidR="00D837BA" w:rsidRPr="00863C34">
        <w:t>(</w:t>
      </w:r>
      <w:r w:rsidR="00AD7CA1">
        <w:t>218-225</w:t>
      </w:r>
      <w:r w:rsidR="00D837BA" w:rsidRPr="00863C34">
        <w:t>)</w:t>
      </w:r>
      <w:r w:rsidR="000D3472" w:rsidRPr="00863C34">
        <w:t>,</w:t>
      </w:r>
      <w:r w:rsidRPr="00863C34">
        <w:t xml:space="preserve"> which are </w:t>
      </w:r>
      <w:r w:rsidR="00A948DB" w:rsidRPr="00863C34">
        <w:t>part of H8 helix becom</w:t>
      </w:r>
      <w:r w:rsidRPr="00863C34">
        <w:t>ing</w:t>
      </w:r>
      <w:r w:rsidR="00A948DB" w:rsidRPr="00863C34">
        <w:t xml:space="preserve"> segmented in</w:t>
      </w:r>
      <w:r w:rsidR="000839C4" w:rsidRPr="00863C34">
        <w:t xml:space="preserve"> a</w:t>
      </w:r>
      <w:r w:rsidR="00A948DB" w:rsidRPr="00863C34">
        <w:t xml:space="preserve"> closed active site</w:t>
      </w:r>
      <w:r w:rsidR="00A948DB" w:rsidRPr="00A948DB">
        <w:t xml:space="preserve"> conformation</w:t>
      </w:r>
      <w:r>
        <w:t xml:space="preserve">, </w:t>
      </w:r>
      <w:r w:rsidR="00A97CBE">
        <w:t xml:space="preserve">the </w:t>
      </w:r>
      <w:r w:rsidR="008D75D4" w:rsidRPr="00A948DB">
        <w:t xml:space="preserve">presence of the bound </w:t>
      </w:r>
      <w:r w:rsidR="00C3091D">
        <w:t>P</w:t>
      </w:r>
      <w:r w:rsidR="00C3091D" w:rsidRPr="00240C72">
        <w:rPr>
          <w:vertAlign w:val="subscript"/>
        </w:rPr>
        <w:t>i</w:t>
      </w:r>
      <w:r w:rsidR="008D75D4" w:rsidRPr="00A948DB">
        <w:t xml:space="preserve"> in </w:t>
      </w:r>
      <w:r w:rsidR="0019406C">
        <w:t>WT</w:t>
      </w:r>
      <w:r>
        <w:t xml:space="preserve"> influence</w:t>
      </w:r>
      <w:r w:rsidR="00A97CBE">
        <w:t>s</w:t>
      </w:r>
      <w:r>
        <w:t xml:space="preserve"> just </w:t>
      </w:r>
      <w:r w:rsidR="00A97CBE">
        <w:t xml:space="preserve">the </w:t>
      </w:r>
      <w:r w:rsidR="005537DE">
        <w:t>fast</w:t>
      </w:r>
      <w:r>
        <w:t xml:space="preserve"> exchanging </w:t>
      </w:r>
      <w:r w:rsidR="005537DE">
        <w:t>un</w:t>
      </w:r>
      <w:r w:rsidR="00BA63BE">
        <w:t xml:space="preserve">protected </w:t>
      </w:r>
      <w:r>
        <w:t>amide hydrogens</w:t>
      </w:r>
      <w:r w:rsidR="0021434B">
        <w:t xml:space="preserve"> </w:t>
      </w:r>
      <w:r w:rsidR="004634E3">
        <w:t xml:space="preserve">(Figure </w:t>
      </w:r>
      <w:r w:rsidR="00E16D61">
        <w:t>2a</w:t>
      </w:r>
      <w:r w:rsidR="006F040E">
        <w:t>).</w:t>
      </w:r>
    </w:p>
    <w:p w:rsidR="00635B7C" w:rsidRDefault="00017BCB" w:rsidP="00017BCB">
      <w:pPr>
        <w:pStyle w:val="PapPar"/>
        <w:ind w:firstLine="708"/>
      </w:pPr>
      <w:r w:rsidRPr="00AD4796">
        <w:rPr>
          <w:rStyle w:val="hps"/>
          <w:rFonts w:cs="Arial"/>
        </w:rPr>
        <w:t>In contrast to the</w:t>
      </w:r>
      <w:r w:rsidRPr="00AD4796">
        <w:rPr>
          <w:rFonts w:cs="Arial"/>
        </w:rPr>
        <w:t xml:space="preserve"> </w:t>
      </w:r>
      <w:r w:rsidRPr="00AD4796">
        <w:rPr>
          <w:rStyle w:val="hps"/>
          <w:rFonts w:cs="Arial"/>
        </w:rPr>
        <w:t>WT</w:t>
      </w:r>
      <w:r w:rsidRPr="00AD4796">
        <w:rPr>
          <w:rFonts w:cs="Arial"/>
        </w:rPr>
        <w:t xml:space="preserve"> </w:t>
      </w:r>
      <w:r w:rsidRPr="00AD4796">
        <w:rPr>
          <w:rStyle w:val="hps"/>
          <w:rFonts w:cs="Arial"/>
        </w:rPr>
        <w:t>PNP</w:t>
      </w:r>
      <w:r>
        <w:rPr>
          <w:rStyle w:val="hps"/>
          <w:rFonts w:cs="Arial"/>
        </w:rPr>
        <w:t>,</w:t>
      </w:r>
      <w:r w:rsidRPr="00AD4796">
        <w:rPr>
          <w:rFonts w:cs="Arial"/>
        </w:rPr>
        <w:t xml:space="preserve"> </w:t>
      </w:r>
      <w:r w:rsidRPr="00AD4796">
        <w:rPr>
          <w:rStyle w:val="hps"/>
          <w:rFonts w:cs="Arial"/>
        </w:rPr>
        <w:t>almost inactive</w:t>
      </w:r>
      <w:r w:rsidRPr="00AD4796">
        <w:rPr>
          <w:rFonts w:cs="Arial"/>
        </w:rPr>
        <w:t xml:space="preserve"> </w:t>
      </w:r>
      <w:r w:rsidRPr="00AD4796">
        <w:rPr>
          <w:rStyle w:val="hps"/>
          <w:rFonts w:cs="Arial"/>
        </w:rPr>
        <w:t>Arg24Ala</w:t>
      </w:r>
      <w:r w:rsidRPr="00AD4796">
        <w:rPr>
          <w:rFonts w:cs="Arial"/>
        </w:rPr>
        <w:t xml:space="preserve"> </w:t>
      </w:r>
      <w:r w:rsidRPr="00AD4796">
        <w:rPr>
          <w:rStyle w:val="hps"/>
          <w:rFonts w:cs="Arial"/>
        </w:rPr>
        <w:t>mutant</w:t>
      </w:r>
      <w:r w:rsidRPr="00AD4796">
        <w:rPr>
          <w:rFonts w:cs="Arial"/>
        </w:rPr>
        <w:t xml:space="preserve"> </w:t>
      </w:r>
      <w:r>
        <w:rPr>
          <w:rStyle w:val="hps"/>
          <w:rFonts w:cs="Arial"/>
        </w:rPr>
        <w:t xml:space="preserve">does </w:t>
      </w:r>
      <w:r w:rsidRPr="00AD4796">
        <w:rPr>
          <w:rStyle w:val="hps"/>
          <w:rFonts w:cs="Arial"/>
        </w:rPr>
        <w:t>not show</w:t>
      </w:r>
      <w:r w:rsidRPr="00AD4796">
        <w:rPr>
          <w:rFonts w:cs="Arial"/>
        </w:rPr>
        <w:t xml:space="preserve"> </w:t>
      </w:r>
      <w:r w:rsidRPr="00AD4796">
        <w:rPr>
          <w:rStyle w:val="hps"/>
          <w:rFonts w:cs="Arial"/>
        </w:rPr>
        <w:t>any</w:t>
      </w:r>
      <w:r w:rsidRPr="00AD4796">
        <w:rPr>
          <w:rFonts w:cs="Arial"/>
        </w:rPr>
        <w:t xml:space="preserve"> of the </w:t>
      </w:r>
      <w:r w:rsidRPr="00AD4796">
        <w:rPr>
          <w:rStyle w:val="hps"/>
          <w:rFonts w:cs="Arial"/>
        </w:rPr>
        <w:t>slow-down</w:t>
      </w:r>
      <w:r w:rsidRPr="00AD4796">
        <w:rPr>
          <w:rFonts w:cs="Arial"/>
        </w:rPr>
        <w:t xml:space="preserve"> </w:t>
      </w:r>
      <w:r w:rsidRPr="00AD4796">
        <w:rPr>
          <w:rStyle w:val="hps"/>
          <w:rFonts w:cs="Arial"/>
        </w:rPr>
        <w:t xml:space="preserve">effects when </w:t>
      </w:r>
      <w:proofErr w:type="spellStart"/>
      <w:r w:rsidRPr="00AD4796">
        <w:rPr>
          <w:rStyle w:val="hps"/>
          <w:rFonts w:cs="Arial"/>
        </w:rPr>
        <w:t>complexed</w:t>
      </w:r>
      <w:proofErr w:type="spellEnd"/>
      <w:r w:rsidRPr="00AD4796">
        <w:rPr>
          <w:rFonts w:cs="Arial"/>
        </w:rPr>
        <w:t xml:space="preserve"> </w:t>
      </w:r>
      <w:r w:rsidRPr="00AD4796">
        <w:rPr>
          <w:rStyle w:val="hps"/>
          <w:rFonts w:cs="Arial"/>
        </w:rPr>
        <w:t>with phosphate</w:t>
      </w:r>
      <w:r>
        <w:rPr>
          <w:rStyle w:val="hps"/>
          <w:rFonts w:cs="Arial"/>
          <w:color w:val="222222"/>
        </w:rPr>
        <w:t xml:space="preserve"> </w:t>
      </w:r>
      <w:r w:rsidRPr="00B80958">
        <w:t>(</w:t>
      </w:r>
      <w:r w:rsidR="00E16D61">
        <w:t>compare Figure 2b</w:t>
      </w:r>
      <w:r w:rsidRPr="00B80958">
        <w:t xml:space="preserve"> </w:t>
      </w:r>
      <w:r w:rsidR="00E16D61">
        <w:t>and 2a</w:t>
      </w:r>
      <w:r>
        <w:t>)</w:t>
      </w:r>
      <w:r w:rsidRPr="00BE34DA">
        <w:t>.</w:t>
      </w:r>
      <w:r>
        <w:t xml:space="preserve"> </w:t>
      </w:r>
      <w:r w:rsidR="003A1B8F">
        <w:t xml:space="preserve">This finding is in agreement </w:t>
      </w:r>
      <w:r w:rsidR="006A60EB">
        <w:t>with the observation that all activ</w:t>
      </w:r>
      <w:r w:rsidR="003A1B8F">
        <w:t xml:space="preserve">e sites in the Arg24Ala mutant </w:t>
      </w:r>
      <w:proofErr w:type="spellStart"/>
      <w:r w:rsidR="006A60EB">
        <w:t>complexed</w:t>
      </w:r>
      <w:proofErr w:type="spellEnd"/>
      <w:r w:rsidR="006A60EB">
        <w:t xml:space="preserve"> with P</w:t>
      </w:r>
      <w:r w:rsidR="00F815EE" w:rsidRPr="003A1B8F">
        <w:rPr>
          <w:vertAlign w:val="subscript"/>
        </w:rPr>
        <w:t>i</w:t>
      </w:r>
      <w:r w:rsidR="00BA01F3">
        <w:t xml:space="preserve"> are </w:t>
      </w:r>
      <w:r w:rsidR="006A60EB">
        <w:t>open with lo</w:t>
      </w:r>
      <w:r w:rsidR="0014109F">
        <w:t>osely</w:t>
      </w:r>
      <w:r w:rsidR="006A60EB">
        <w:t xml:space="preserve"> bound phosphate anion. </w:t>
      </w:r>
      <w:r w:rsidR="00635B7C">
        <w:t>Th</w:t>
      </w:r>
      <w:r w:rsidR="000839C4">
        <w:t>ese</w:t>
      </w:r>
      <w:r w:rsidR="00635B7C">
        <w:t xml:space="preserve"> remarkable difference </w:t>
      </w:r>
      <w:r w:rsidR="00500773">
        <w:t xml:space="preserve">even </w:t>
      </w:r>
      <w:r w:rsidR="00635B7C">
        <w:t>made us suspicious about</w:t>
      </w:r>
      <w:r w:rsidR="000839C4">
        <w:t xml:space="preserve"> the</w:t>
      </w:r>
      <w:r w:rsidR="00635B7C">
        <w:t xml:space="preserve"> binding of </w:t>
      </w:r>
      <w:r w:rsidR="00500773">
        <w:t xml:space="preserve">the </w:t>
      </w:r>
      <w:r w:rsidR="00C3091D">
        <w:t>P</w:t>
      </w:r>
      <w:r w:rsidR="00C3091D" w:rsidRPr="00240C72">
        <w:rPr>
          <w:vertAlign w:val="subscript"/>
        </w:rPr>
        <w:t>i</w:t>
      </w:r>
      <w:r w:rsidR="00C3091D">
        <w:t xml:space="preserve"> </w:t>
      </w:r>
      <w:r w:rsidR="00635B7C">
        <w:t xml:space="preserve">by </w:t>
      </w:r>
      <w:r w:rsidR="00500773">
        <w:t xml:space="preserve">the </w:t>
      </w:r>
      <w:r w:rsidR="00635B7C">
        <w:t xml:space="preserve">Arg24Ala mutant, although it was previously </w:t>
      </w:r>
      <w:r w:rsidR="000839C4">
        <w:t>shown</w:t>
      </w:r>
      <w:r w:rsidR="00635B7C">
        <w:t xml:space="preserve"> by measuring effects of the ligand on </w:t>
      </w:r>
      <w:r w:rsidR="00500773">
        <w:t xml:space="preserve">the </w:t>
      </w:r>
      <w:r w:rsidR="00635B7C">
        <w:t xml:space="preserve">thermal stability of the enzyme </w:t>
      </w:r>
      <w:r w:rsidR="00A32C9A">
        <w:fldChar w:fldCharType="begin"/>
      </w:r>
      <w:r w:rsidR="002314DD">
        <w:instrText xml:space="preserve"> ADDIN EN.CITE &lt;EndNote&gt;&lt;Cite&gt;&lt;Author&gt;Mikleušević&lt;/Author&gt;&lt;Year&gt;2011&lt;/Year&gt;&lt;RecNum&gt;3&lt;/RecNum&gt;&lt;DisplayText&gt;[21]&lt;/DisplayText&gt;&lt;record&gt;&lt;rec-number&gt;3&lt;/rec-number&gt;&lt;foreign-keys&gt;&lt;key app="EN" db-id="z2aet9v5owr25dedfspxad0ppvw2x5fszdw2"&gt;3&lt;/key&gt;&lt;/foreign-keys&gt;&lt;ref-type name="Journal Article"&gt;17&lt;/ref-type&gt;&lt;contributors&gt;&lt;authors&gt;&lt;author&gt;Mikleušević, Goran&lt;/author&gt;&lt;author&gt;Štefanić, Zoran&lt;/author&gt;&lt;author&gt;Narczyk, Marta&lt;/author&gt;&lt;author&gt;Wielgus-Kutrowska, Beata&lt;/author&gt;&lt;author&gt;Bzowska, Agnieszka&lt;/author&gt;&lt;author&gt;Luić, Marija&lt;/author&gt;&lt;/authors&gt;&lt;/contributors&gt;&lt;titles&gt;&lt;title&gt;&lt;style face="normal" font="default" size="100%"&gt;Validation of the catalytic mechanism of &lt;/style&gt;&lt;style face="italic" font="default" size="100%"&gt;Escherichia coli&lt;/style&gt;&lt;style face="normal" font="default" size="100%"&gt; purine nucleoside phosphorylase by structural and kinetic studies&lt;/style&gt;&lt;/title&gt;&lt;secondary-title&gt;Biochimie&lt;/secondary-title&gt;&lt;/titles&gt;&lt;pages&gt;1610-1622&lt;/pages&gt;&lt;volume&gt;93&lt;/volume&gt;&lt;number&gt;9&lt;/number&gt;&lt;keywords&gt;&lt;keyword&gt;Purine nucleoside phosphorylase&lt;/keyword&gt;&lt;keyword&gt;Mechanism of catalysis&lt;/keyword&gt;&lt;keyword&gt;X-ray diffraction&lt;/keyword&gt;&lt;keyword&gt;Conformational change&lt;/keyword&gt;&lt;keyword&gt;Active (binding) sites&lt;/keyword&gt;&lt;/keywords&gt;&lt;dates&gt;&lt;year&gt;2011&lt;/year&gt;&lt;/dates&gt;&lt;isbn&gt;0300-9084&lt;/isbn&gt;&lt;urls&gt;&lt;related-urls&gt;&lt;url&gt;http://www.sciencedirect.com/science/article/pii/S0300908411001878&lt;/url&gt;&lt;/related-urls&gt;&lt;/urls&gt;&lt;electronic-resource-num&gt;10.1016/j.biochi.2011.05.030&lt;/electronic-resource-num&gt;&lt;/record&gt;&lt;/Cite&gt;&lt;/EndNote&gt;</w:instrText>
      </w:r>
      <w:r w:rsidR="00A32C9A">
        <w:fldChar w:fldCharType="separate"/>
      </w:r>
      <w:r w:rsidR="002314DD">
        <w:rPr>
          <w:noProof/>
        </w:rPr>
        <w:t>[</w:t>
      </w:r>
      <w:hyperlink w:anchor="_ENREF_21" w:tooltip="Mikleušević, 2011 #3" w:history="1">
        <w:r w:rsidR="004666A5">
          <w:rPr>
            <w:noProof/>
          </w:rPr>
          <w:t>21</w:t>
        </w:r>
      </w:hyperlink>
      <w:r w:rsidR="002314DD">
        <w:rPr>
          <w:noProof/>
        </w:rPr>
        <w:t>]</w:t>
      </w:r>
      <w:r w:rsidR="00A32C9A">
        <w:fldChar w:fldCharType="end"/>
      </w:r>
      <w:r w:rsidR="00635B7C">
        <w:t xml:space="preserve">. Moreover, binding must take place since the mutant exhibits activity, albeit </w:t>
      </w:r>
      <w:r w:rsidR="005F5999">
        <w:t>small (0.2-0.6</w:t>
      </w:r>
      <w:r w:rsidR="00DA4648">
        <w:t xml:space="preserve"> </w:t>
      </w:r>
      <w:r w:rsidR="005F5999">
        <w:t>% that of the WT)</w:t>
      </w:r>
      <w:r w:rsidR="00635B7C">
        <w:t xml:space="preserve"> </w:t>
      </w:r>
      <w:r w:rsidR="00987C65" w:rsidRPr="00987C65">
        <w:rPr>
          <w:i/>
        </w:rPr>
        <w:t>vs.</w:t>
      </w:r>
      <w:r w:rsidR="00635B7C">
        <w:t xml:space="preserve"> natural substrates, and good activity </w:t>
      </w:r>
      <w:r w:rsidR="00987C65" w:rsidRPr="00987C65">
        <w:rPr>
          <w:i/>
        </w:rPr>
        <w:t>vs.</w:t>
      </w:r>
      <w:r w:rsidR="00635B7C">
        <w:t xml:space="preserve"> 7-methylguanosine (30</w:t>
      </w:r>
      <w:r w:rsidR="00DA4648">
        <w:t xml:space="preserve"> </w:t>
      </w:r>
      <w:r w:rsidR="00635B7C">
        <w:t>% that of the WT)</w:t>
      </w:r>
      <w:r w:rsidR="00E30E60">
        <w:t xml:space="preserve"> </w:t>
      </w:r>
      <w:r w:rsidR="00A32C9A">
        <w:fldChar w:fldCharType="begin"/>
      </w:r>
      <w:r w:rsidR="002314DD">
        <w:instrText xml:space="preserve"> ADDIN EN.CITE &lt;EndNote&gt;&lt;Cite&gt;&lt;Author&gt;Mikleušević&lt;/Author&gt;&lt;Year&gt;2011&lt;/Year&gt;&lt;RecNum&gt;3&lt;/RecNum&gt;&lt;DisplayText&gt;[21]&lt;/DisplayText&gt;&lt;record&gt;&lt;rec-number&gt;3&lt;/rec-number&gt;&lt;foreign-keys&gt;&lt;key app="EN" db-id="z2aet9v5owr25dedfspxad0ppvw2x5fszdw2"&gt;3&lt;/key&gt;&lt;/foreign-keys&gt;&lt;ref-type name="Journal Article"&gt;17&lt;/ref-type&gt;&lt;contributors&gt;&lt;authors&gt;&lt;author&gt;Mikleušević, Goran&lt;/author&gt;&lt;author&gt;Štefanić, Zoran&lt;/author&gt;&lt;author&gt;Narczyk, Marta&lt;/author&gt;&lt;author&gt;Wielgus-Kutrowska, Beata&lt;/author&gt;&lt;author&gt;Bzowska, Agnieszka&lt;/author&gt;&lt;author&gt;Luić, Marija&lt;/author&gt;&lt;/authors&gt;&lt;/contributors&gt;&lt;titles&gt;&lt;title&gt;&lt;style face="normal" font="default" size="100%"&gt;Validation of the catalytic mechanism of &lt;/style&gt;&lt;style face="italic" font="default" size="100%"&gt;Escherichia coli&lt;/style&gt;&lt;style face="normal" font="default" size="100%"&gt; purine nucleoside phosphorylase by structural and kinetic studies&lt;/style&gt;&lt;/title&gt;&lt;secondary-title&gt;Biochimie&lt;/secondary-title&gt;&lt;/titles&gt;&lt;pages&gt;1610-1622&lt;/pages&gt;&lt;volume&gt;93&lt;/volume&gt;&lt;number&gt;9&lt;/number&gt;&lt;keywords&gt;&lt;keyword&gt;Purine nucleoside phosphorylase&lt;/keyword&gt;&lt;keyword&gt;Mechanism of catalysis&lt;/keyword&gt;&lt;keyword&gt;X-ray diffraction&lt;/keyword&gt;&lt;keyword&gt;Conformational change&lt;/keyword&gt;&lt;keyword&gt;Active (binding) sites&lt;/keyword&gt;&lt;/keywords&gt;&lt;dates&gt;&lt;year&gt;2011&lt;/year&gt;&lt;/dates&gt;&lt;isbn&gt;0300-9084&lt;/isbn&gt;&lt;urls&gt;&lt;related-urls&gt;&lt;url&gt;http://www.sciencedirect.com/science/article/pii/S0300908411001878&lt;/url&gt;&lt;/related-urls&gt;&lt;/urls&gt;&lt;electronic-resource-num&gt;10.1016/j.biochi.2011.05.030&lt;/electronic-resource-num&gt;&lt;/record&gt;&lt;/Cite&gt;&lt;/EndNote&gt;</w:instrText>
      </w:r>
      <w:r w:rsidR="00A32C9A">
        <w:fldChar w:fldCharType="separate"/>
      </w:r>
      <w:r w:rsidR="002314DD">
        <w:rPr>
          <w:noProof/>
        </w:rPr>
        <w:t>[</w:t>
      </w:r>
      <w:hyperlink w:anchor="_ENREF_21" w:tooltip="Mikleušević, 2011 #3" w:history="1">
        <w:r w:rsidR="004666A5">
          <w:rPr>
            <w:noProof/>
          </w:rPr>
          <w:t>21</w:t>
        </w:r>
      </w:hyperlink>
      <w:r w:rsidR="002314DD">
        <w:rPr>
          <w:noProof/>
        </w:rPr>
        <w:t>]</w:t>
      </w:r>
      <w:r w:rsidR="00A32C9A">
        <w:fldChar w:fldCharType="end"/>
      </w:r>
      <w:r w:rsidR="00635B7C">
        <w:t xml:space="preserve">. </w:t>
      </w:r>
      <w:r w:rsidR="00A603DC">
        <w:t>Therefore</w:t>
      </w:r>
      <w:r w:rsidR="00F01027">
        <w:t>,</w:t>
      </w:r>
      <w:r w:rsidR="00635B7C">
        <w:t xml:space="preserve"> we decided to </w:t>
      </w:r>
      <w:r w:rsidR="00F01027">
        <w:t>confirm</w:t>
      </w:r>
      <w:r w:rsidR="00635B7C">
        <w:t xml:space="preserve"> </w:t>
      </w:r>
      <w:r w:rsidR="00A603DC">
        <w:t xml:space="preserve">the </w:t>
      </w:r>
      <w:r w:rsidR="00635B7C">
        <w:t xml:space="preserve">binding using other approaches, namely near UV-CD </w:t>
      </w:r>
      <w:r w:rsidR="002D392B" w:rsidRPr="002D392B">
        <w:t>spectroscopy</w:t>
      </w:r>
      <w:r w:rsidR="002D392B">
        <w:t xml:space="preserve"> </w:t>
      </w:r>
      <w:r w:rsidR="00635B7C">
        <w:t xml:space="preserve">and </w:t>
      </w:r>
      <w:proofErr w:type="spellStart"/>
      <w:r w:rsidR="00635B7C">
        <w:t>thermophoresis</w:t>
      </w:r>
      <w:proofErr w:type="spellEnd"/>
      <w:r w:rsidR="00635B7C">
        <w:t xml:space="preserve">. </w:t>
      </w:r>
      <w:bookmarkStart w:id="2" w:name="OLE_LINK15"/>
      <w:r w:rsidR="00635B7C" w:rsidRPr="000F6B0C">
        <w:t>Both methods confirm</w:t>
      </w:r>
      <w:r w:rsidR="00241769" w:rsidRPr="000F6B0C">
        <w:t>ed</w:t>
      </w:r>
      <w:r w:rsidR="00635B7C" w:rsidRPr="000F6B0C">
        <w:t xml:space="preserve"> that </w:t>
      </w:r>
      <w:r w:rsidR="00C3091D">
        <w:t>P</w:t>
      </w:r>
      <w:r w:rsidR="00C3091D" w:rsidRPr="00240C72">
        <w:rPr>
          <w:vertAlign w:val="subscript"/>
        </w:rPr>
        <w:t>i</w:t>
      </w:r>
      <w:r w:rsidR="00C3091D" w:rsidRPr="000F6B0C">
        <w:t xml:space="preserve"> </w:t>
      </w:r>
      <w:r w:rsidR="00635B7C" w:rsidRPr="000F6B0C">
        <w:t xml:space="preserve">interacts with </w:t>
      </w:r>
      <w:r w:rsidR="00500773" w:rsidRPr="000F6B0C">
        <w:t xml:space="preserve">the </w:t>
      </w:r>
      <w:r w:rsidR="00635B7C" w:rsidRPr="000F6B0C">
        <w:t>Arg24Ala mutant</w:t>
      </w:r>
      <w:r w:rsidR="003A6EE6" w:rsidRPr="000F6B0C">
        <w:t xml:space="preserve"> </w:t>
      </w:r>
      <w:bookmarkEnd w:id="2"/>
      <w:r w:rsidR="003A6EE6" w:rsidRPr="000F6B0C">
        <w:t>(</w:t>
      </w:r>
      <w:r w:rsidR="003A6EE6" w:rsidRPr="003A6EE6">
        <w:t xml:space="preserve">A. Bzowska, M. Narczyk and A. </w:t>
      </w:r>
      <w:proofErr w:type="spellStart"/>
      <w:r w:rsidR="003A6EE6" w:rsidRPr="003A6EE6">
        <w:t>Oksiejuk</w:t>
      </w:r>
      <w:proofErr w:type="spellEnd"/>
      <w:r w:rsidR="003A6EE6" w:rsidRPr="003A6EE6">
        <w:t>, unpublished data).</w:t>
      </w:r>
    </w:p>
    <w:p w:rsidR="00D353C5" w:rsidRDefault="008D75D4" w:rsidP="00D05B3C">
      <w:pPr>
        <w:pStyle w:val="PapPar"/>
        <w:ind w:firstLine="720"/>
      </w:pPr>
      <w:r w:rsidRPr="009B5982">
        <w:t xml:space="preserve">Absence of any conformational change </w:t>
      </w:r>
      <w:r w:rsidR="000A101E">
        <w:t xml:space="preserve">upon </w:t>
      </w:r>
      <w:r w:rsidR="00C3091D">
        <w:t>P</w:t>
      </w:r>
      <w:r w:rsidR="00C3091D" w:rsidRPr="00240C72">
        <w:rPr>
          <w:vertAlign w:val="subscript"/>
        </w:rPr>
        <w:t>i</w:t>
      </w:r>
      <w:r w:rsidR="00C3091D">
        <w:t xml:space="preserve"> </w:t>
      </w:r>
      <w:r w:rsidR="000A101E">
        <w:t xml:space="preserve">binding </w:t>
      </w:r>
      <w:r w:rsidR="00F01027">
        <w:t xml:space="preserve">to Arg24Ala mutant </w:t>
      </w:r>
      <w:r w:rsidRPr="009B5982">
        <w:t xml:space="preserve">emphasizes the role of the Arg24 as a crucial residue for </w:t>
      </w:r>
      <w:r w:rsidR="00C3091D">
        <w:t>P</w:t>
      </w:r>
      <w:r w:rsidR="00C3091D" w:rsidRPr="00240C72">
        <w:rPr>
          <w:vertAlign w:val="subscript"/>
        </w:rPr>
        <w:t>i</w:t>
      </w:r>
      <w:r w:rsidR="00C3091D" w:rsidRPr="009B5982">
        <w:t xml:space="preserve"> </w:t>
      </w:r>
      <w:r w:rsidRPr="009B5982">
        <w:t xml:space="preserve">ligation </w:t>
      </w:r>
      <w:r w:rsidR="000D49F3">
        <w:t>in a stable</w:t>
      </w:r>
      <w:r w:rsidR="00672F6A">
        <w:t>,</w:t>
      </w:r>
      <w:r w:rsidR="000D49F3">
        <w:t xml:space="preserve"> long-existing</w:t>
      </w:r>
      <w:r w:rsidR="00F01027">
        <w:t xml:space="preserve"> </w:t>
      </w:r>
      <w:r w:rsidR="00784168">
        <w:t xml:space="preserve">form </w:t>
      </w:r>
      <w:r w:rsidR="00F01027">
        <w:t>(in the time scale of catalytic events)</w:t>
      </w:r>
      <w:r w:rsidR="00F150EB">
        <w:t xml:space="preserve">. </w:t>
      </w:r>
      <w:r w:rsidR="000C6BBB">
        <w:t>The absence of Arg</w:t>
      </w:r>
      <w:r w:rsidR="000A184C">
        <w:t xml:space="preserve">24 </w:t>
      </w:r>
      <w:r w:rsidR="00384C27">
        <w:t>disable</w:t>
      </w:r>
      <w:r w:rsidR="000A184C">
        <w:t xml:space="preserve">s </w:t>
      </w:r>
      <w:r w:rsidR="000E6771">
        <w:t>productive binding of P</w:t>
      </w:r>
      <w:r w:rsidR="000E6771" w:rsidRPr="006C1938">
        <w:rPr>
          <w:vertAlign w:val="subscript"/>
        </w:rPr>
        <w:t>i</w:t>
      </w:r>
      <w:r w:rsidR="000E6771">
        <w:t xml:space="preserve">. </w:t>
      </w:r>
      <w:r w:rsidR="00216D79">
        <w:t xml:space="preserve">Thus, the </w:t>
      </w:r>
      <w:r w:rsidR="00502815" w:rsidRPr="00227882">
        <w:t xml:space="preserve">interaction of </w:t>
      </w:r>
      <w:r w:rsidR="00C3091D">
        <w:t>P</w:t>
      </w:r>
      <w:r w:rsidR="00C3091D" w:rsidRPr="00240C72">
        <w:rPr>
          <w:vertAlign w:val="subscript"/>
        </w:rPr>
        <w:t>i</w:t>
      </w:r>
      <w:r w:rsidR="00C3091D" w:rsidRPr="00227882">
        <w:t xml:space="preserve"> </w:t>
      </w:r>
      <w:r w:rsidR="00F150EB" w:rsidRPr="00227882">
        <w:t xml:space="preserve">with this particular residue </w:t>
      </w:r>
      <w:r w:rsidR="00502815" w:rsidRPr="00227882">
        <w:t>regulates the</w:t>
      </w:r>
      <w:r w:rsidR="000D49F3" w:rsidRPr="00227882">
        <w:t xml:space="preserve"> </w:t>
      </w:r>
      <w:r w:rsidRPr="00227882">
        <w:t>overall backbone m</w:t>
      </w:r>
      <w:r w:rsidRPr="009B5982">
        <w:t>otion within hexamer</w:t>
      </w:r>
      <w:r w:rsidR="00F01027">
        <w:t xml:space="preserve">, important in transmission </w:t>
      </w:r>
      <w:r w:rsidR="009B4106">
        <w:t xml:space="preserve">of the </w:t>
      </w:r>
      <w:r w:rsidR="00F01027">
        <w:t xml:space="preserve">information about binding from </w:t>
      </w:r>
      <w:r w:rsidR="00F01027">
        <w:lastRenderedPageBreak/>
        <w:t>one active site to the neighboring</w:t>
      </w:r>
      <w:r w:rsidR="00216D79">
        <w:t xml:space="preserve"> one within the </w:t>
      </w:r>
      <w:r w:rsidR="00F01027">
        <w:t>dimer</w:t>
      </w:r>
      <w:r w:rsidR="00405905">
        <w:t xml:space="preserve"> and can be seen as </w:t>
      </w:r>
      <w:proofErr w:type="spellStart"/>
      <w:r w:rsidR="00405905">
        <w:t>allostery</w:t>
      </w:r>
      <w:proofErr w:type="spellEnd"/>
      <w:r w:rsidR="00405905">
        <w:t xml:space="preserve"> process.</w:t>
      </w:r>
    </w:p>
    <w:p w:rsidR="00652D84" w:rsidRDefault="00F01027" w:rsidP="00D05B3C">
      <w:pPr>
        <w:pStyle w:val="PapPar"/>
        <w:ind w:firstLine="720"/>
        <w:rPr>
          <w:u w:val="single"/>
        </w:rPr>
      </w:pPr>
      <w:r>
        <w:t xml:space="preserve">Forming </w:t>
      </w:r>
      <w:r w:rsidR="00784168">
        <w:t xml:space="preserve">a </w:t>
      </w:r>
      <w:r>
        <w:t xml:space="preserve">binary complex with </w:t>
      </w:r>
      <w:r w:rsidR="00E01442">
        <w:t>P</w:t>
      </w:r>
      <w:r w:rsidR="00E01442" w:rsidRPr="00240C72">
        <w:rPr>
          <w:vertAlign w:val="subscript"/>
        </w:rPr>
        <w:t>i</w:t>
      </w:r>
      <w:r w:rsidR="00E01442">
        <w:t xml:space="preserve"> </w:t>
      </w:r>
      <w:r>
        <w:t xml:space="preserve">is only the first step in </w:t>
      </w:r>
      <w:r w:rsidR="000839C4">
        <w:t xml:space="preserve">the </w:t>
      </w:r>
      <w:r>
        <w:t xml:space="preserve">catalysis; the next </w:t>
      </w:r>
      <w:r w:rsidR="000D3472">
        <w:t xml:space="preserve">one </w:t>
      </w:r>
      <w:r>
        <w:t xml:space="preserve">is </w:t>
      </w:r>
      <w:r w:rsidR="000D3472">
        <w:t xml:space="preserve">nucleoside </w:t>
      </w:r>
      <w:r>
        <w:t xml:space="preserve">binding. </w:t>
      </w:r>
      <w:r w:rsidR="00784168">
        <w:t xml:space="preserve">The </w:t>
      </w:r>
      <w:r w:rsidR="0019406C">
        <w:t>WT</w:t>
      </w:r>
      <w:r w:rsidR="008D75D4" w:rsidRPr="003A7C6D">
        <w:t xml:space="preserve"> </w:t>
      </w:r>
      <w:r w:rsidR="008F0267">
        <w:t>binary</w:t>
      </w:r>
      <w:r w:rsidR="008F0267" w:rsidRPr="003A7C6D">
        <w:t xml:space="preserve"> </w:t>
      </w:r>
      <w:r w:rsidR="008D75D4" w:rsidRPr="003A7C6D">
        <w:t xml:space="preserve">complex becomes slightly relaxed upon binding </w:t>
      </w:r>
      <w:r w:rsidR="008F0267">
        <w:t>of formycin</w:t>
      </w:r>
      <w:r w:rsidR="00CA305A">
        <w:t xml:space="preserve"> A</w:t>
      </w:r>
      <w:r w:rsidR="008F0267">
        <w:t xml:space="preserve"> and forming </w:t>
      </w:r>
      <w:r w:rsidR="00784168">
        <w:t xml:space="preserve">a </w:t>
      </w:r>
      <w:r w:rsidR="008F0267">
        <w:t>ternary complex</w:t>
      </w:r>
      <w:r w:rsidR="00216D79">
        <w:t>;</w:t>
      </w:r>
      <w:r w:rsidR="008F0267">
        <w:t xml:space="preserve"> </w:t>
      </w:r>
      <w:r w:rsidR="00216D79">
        <w:t>i</w:t>
      </w:r>
      <w:r w:rsidR="008F0267">
        <w:t xml:space="preserve">t occurs </w:t>
      </w:r>
      <w:r w:rsidR="008D75D4" w:rsidRPr="003A7C6D">
        <w:t xml:space="preserve">in all structure regions where </w:t>
      </w:r>
      <w:r w:rsidR="00E01442">
        <w:t>P</w:t>
      </w:r>
      <w:r w:rsidR="00E01442" w:rsidRPr="00240C72">
        <w:rPr>
          <w:vertAlign w:val="subscript"/>
        </w:rPr>
        <w:t>i</w:t>
      </w:r>
      <w:r w:rsidR="00E01442" w:rsidRPr="003A7C6D">
        <w:t xml:space="preserve"> </w:t>
      </w:r>
      <w:r w:rsidR="008D75D4" w:rsidRPr="003A7C6D">
        <w:t>binding causes signi</w:t>
      </w:r>
      <w:r w:rsidR="004634E3">
        <w:t xml:space="preserve">ficant dynamic arrest (Figure </w:t>
      </w:r>
      <w:r w:rsidR="00C701B2">
        <w:t>3a</w:t>
      </w:r>
      <w:r w:rsidR="008D75D4" w:rsidRPr="003A7C6D">
        <w:t>)</w:t>
      </w:r>
      <w:r w:rsidR="005F1C62">
        <w:t xml:space="preserve">. </w:t>
      </w:r>
      <w:r w:rsidR="005F1C62" w:rsidRPr="00227882">
        <w:t>By contrast,</w:t>
      </w:r>
      <w:r w:rsidR="00A948DB" w:rsidRPr="00227882">
        <w:t xml:space="preserve"> </w:t>
      </w:r>
      <w:r w:rsidR="00795F2C">
        <w:t>ternary complex</w:t>
      </w:r>
      <w:r w:rsidR="00502815" w:rsidRPr="00227882">
        <w:t xml:space="preserve"> </w:t>
      </w:r>
      <w:r w:rsidR="00CC393A">
        <w:t xml:space="preserve">of </w:t>
      </w:r>
      <w:r w:rsidR="00784168" w:rsidRPr="00227882">
        <w:t xml:space="preserve">the </w:t>
      </w:r>
      <w:r w:rsidR="003A7C6D" w:rsidRPr="00227882">
        <w:t>Arg24Ala mutant</w:t>
      </w:r>
      <w:r w:rsidR="00502815" w:rsidRPr="00227882">
        <w:t xml:space="preserve"> </w:t>
      </w:r>
      <w:r w:rsidR="00784168" w:rsidRPr="00227882">
        <w:t xml:space="preserve">exhibits </w:t>
      </w:r>
      <w:r w:rsidR="009B5982" w:rsidRPr="00227882">
        <w:t xml:space="preserve">slower deuterium exchange kinetics </w:t>
      </w:r>
      <w:r w:rsidR="003A7C6D" w:rsidRPr="00227882">
        <w:t xml:space="preserve">in </w:t>
      </w:r>
      <w:r w:rsidR="00CC393A">
        <w:t xml:space="preserve">structure </w:t>
      </w:r>
      <w:r w:rsidR="003A7C6D" w:rsidRPr="00227882">
        <w:t>regions</w:t>
      </w:r>
      <w:r w:rsidR="00795F2C">
        <w:t xml:space="preserve"> covered by peptides 13,</w:t>
      </w:r>
      <w:r w:rsidR="00DA4648">
        <w:t xml:space="preserve"> </w:t>
      </w:r>
      <w:r w:rsidR="00795F2C">
        <w:t>19 and 22</w:t>
      </w:r>
      <w:r w:rsidR="009B5982" w:rsidRPr="00227882">
        <w:t xml:space="preserve"> </w:t>
      </w:r>
      <w:r w:rsidR="00795F2C">
        <w:t xml:space="preserve">containing amino acids </w:t>
      </w:r>
      <w:r w:rsidR="005F1C62" w:rsidRPr="00227882">
        <w:t xml:space="preserve">that are </w:t>
      </w:r>
      <w:r w:rsidR="009B5982" w:rsidRPr="00227882">
        <w:t>known f</w:t>
      </w:r>
      <w:r w:rsidR="003A7C6D" w:rsidRPr="00227882">
        <w:t>rom crystallograph</w:t>
      </w:r>
      <w:r w:rsidR="005F1C62" w:rsidRPr="00227882">
        <w:t>ic structure</w:t>
      </w:r>
      <w:r w:rsidR="003A7C6D" w:rsidRPr="00227882">
        <w:t xml:space="preserve"> </w:t>
      </w:r>
      <w:r w:rsidR="00CC393A">
        <w:t>that</w:t>
      </w:r>
      <w:r w:rsidR="00FB1188">
        <w:t xml:space="preserve"> make H-</w:t>
      </w:r>
      <w:r w:rsidR="00B10906">
        <w:t xml:space="preserve">bonds </w:t>
      </w:r>
      <w:r w:rsidR="003A7C6D" w:rsidRPr="00227882">
        <w:t>with</w:t>
      </w:r>
      <w:r w:rsidR="000839C4" w:rsidRPr="00227882">
        <w:t xml:space="preserve"> the</w:t>
      </w:r>
      <w:r w:rsidR="003A7C6D" w:rsidRPr="00227882">
        <w:t xml:space="preserve"> ribose part of </w:t>
      </w:r>
      <w:r w:rsidR="005F1C62" w:rsidRPr="00227882">
        <w:t xml:space="preserve">the </w:t>
      </w:r>
      <w:r w:rsidR="003A7C6D" w:rsidRPr="00227882">
        <w:t>ligand</w:t>
      </w:r>
      <w:r w:rsidR="00D82227" w:rsidRPr="00227882">
        <w:t xml:space="preserve"> </w:t>
      </w:r>
      <w:r w:rsidR="004634E3">
        <w:t xml:space="preserve">(Figure </w:t>
      </w:r>
      <w:r w:rsidR="00C701B2">
        <w:t>3b</w:t>
      </w:r>
      <w:r w:rsidR="003A7C6D" w:rsidRPr="00227882">
        <w:t xml:space="preserve">). </w:t>
      </w:r>
      <w:r w:rsidR="00A948DB" w:rsidRPr="003A7C6D">
        <w:t xml:space="preserve">Opposite deuterium uptake differences, positive for </w:t>
      </w:r>
      <w:r w:rsidR="00784168">
        <w:t xml:space="preserve">the </w:t>
      </w:r>
      <w:r w:rsidR="004634E3">
        <w:t xml:space="preserve">Arg24Ala mutant (Figure </w:t>
      </w:r>
      <w:r w:rsidR="00C701B2">
        <w:t>3b</w:t>
      </w:r>
      <w:r w:rsidR="00111337">
        <w:t>)</w:t>
      </w:r>
      <w:r w:rsidR="00A948DB" w:rsidRPr="003A7C6D">
        <w:t>, exchange decreased upon FA binding</w:t>
      </w:r>
      <w:r w:rsidR="004634E3">
        <w:t xml:space="preserve">) and negative for WT (Figure </w:t>
      </w:r>
      <w:r w:rsidR="00C701B2">
        <w:t>3a</w:t>
      </w:r>
      <w:r w:rsidR="00111337">
        <w:t>)</w:t>
      </w:r>
      <w:r w:rsidR="00A948DB" w:rsidRPr="003A7C6D">
        <w:t xml:space="preserve">, exchange increased upon FA binding) </w:t>
      </w:r>
      <w:r w:rsidR="00A948DB" w:rsidRPr="000F6B0C">
        <w:t xml:space="preserve">indicate </w:t>
      </w:r>
      <w:r w:rsidR="00241769" w:rsidRPr="000F6B0C">
        <w:t>important differences</w:t>
      </w:r>
      <w:r w:rsidR="00A948DB" w:rsidRPr="000F6B0C">
        <w:t xml:space="preserve"> </w:t>
      </w:r>
      <w:r w:rsidR="00636A81" w:rsidRPr="000F6B0C">
        <w:t xml:space="preserve">in dynamics and flexibility </w:t>
      </w:r>
      <w:r w:rsidR="00241769" w:rsidRPr="000F6B0C">
        <w:t>of</w:t>
      </w:r>
      <w:r w:rsidR="00A948DB" w:rsidRPr="000F6B0C">
        <w:t xml:space="preserve"> </w:t>
      </w:r>
      <w:r w:rsidR="00815BEA">
        <w:t xml:space="preserve">active site within binary complex of </w:t>
      </w:r>
      <w:r w:rsidR="00A948DB" w:rsidRPr="000F6B0C">
        <w:t>th</w:t>
      </w:r>
      <w:r w:rsidR="00654A47" w:rsidRPr="000F6B0C">
        <w:t>ese</w:t>
      </w:r>
      <w:r w:rsidR="00A948DB" w:rsidRPr="000F6B0C">
        <w:t xml:space="preserve"> two </w:t>
      </w:r>
      <w:r w:rsidR="00843391" w:rsidRPr="000F6B0C">
        <w:t xml:space="preserve">enzyme </w:t>
      </w:r>
      <w:r w:rsidR="00A948DB" w:rsidRPr="000F6B0C">
        <w:t>forms</w:t>
      </w:r>
      <w:r w:rsidR="00A948DB" w:rsidRPr="003A7C6D">
        <w:t>.</w:t>
      </w:r>
    </w:p>
    <w:p w:rsidR="000524E5" w:rsidRDefault="00BB24E4" w:rsidP="00D05B3C">
      <w:pPr>
        <w:pStyle w:val="PapPar"/>
        <w:ind w:firstLine="720"/>
      </w:pPr>
      <w:r w:rsidRPr="00B20C2F">
        <w:t xml:space="preserve">MD simulations of </w:t>
      </w:r>
      <w:r w:rsidR="0048084C" w:rsidRPr="00ED036B">
        <w:rPr>
          <w:i/>
        </w:rPr>
        <w:t>E. coli</w:t>
      </w:r>
      <w:r w:rsidR="0048084C">
        <w:t xml:space="preserve"> </w:t>
      </w:r>
      <w:r w:rsidRPr="00B20C2F">
        <w:t>PNP ternary complexes</w:t>
      </w:r>
      <w:r w:rsidR="00060892">
        <w:t xml:space="preserve"> </w:t>
      </w:r>
      <w:r>
        <w:t xml:space="preserve">show </w:t>
      </w:r>
      <w:r w:rsidRPr="00B20C2F">
        <w:t xml:space="preserve">that </w:t>
      </w:r>
      <w:r w:rsidR="00DA2354" w:rsidRPr="00D74862">
        <w:t>Arg24Ala</w:t>
      </w:r>
      <w:r w:rsidRPr="00B20C2F">
        <w:t xml:space="preserve"> mutation affects only </w:t>
      </w:r>
      <w:r w:rsidR="00E01442">
        <w:t>P</w:t>
      </w:r>
      <w:r w:rsidR="00E01442" w:rsidRPr="00240C72">
        <w:rPr>
          <w:vertAlign w:val="subscript"/>
        </w:rPr>
        <w:t>i</w:t>
      </w:r>
      <w:r w:rsidR="00E01442" w:rsidRPr="00B20C2F">
        <w:t xml:space="preserve"> </w:t>
      </w:r>
      <w:r w:rsidRPr="00B20C2F">
        <w:t>binding,</w:t>
      </w:r>
      <w:r>
        <w:t xml:space="preserve"> while</w:t>
      </w:r>
      <w:r w:rsidRPr="00B20C2F">
        <w:t xml:space="preserve"> it does not affect </w:t>
      </w:r>
      <w:r w:rsidR="00B914AF">
        <w:t>nucleoside</w:t>
      </w:r>
      <w:r w:rsidR="0012742F">
        <w:t xml:space="preserve"> </w:t>
      </w:r>
      <w:r w:rsidRPr="00B20C2F">
        <w:t>binding</w:t>
      </w:r>
      <w:r w:rsidR="00E16D61">
        <w:t xml:space="preserve"> (Figure 3e</w:t>
      </w:r>
      <w:r w:rsidR="00C701B2">
        <w:t>)</w:t>
      </w:r>
      <w:r w:rsidR="00DA4648">
        <w:t>.</w:t>
      </w:r>
    </w:p>
    <w:p w:rsidR="00C72022" w:rsidRPr="00652D84" w:rsidRDefault="00BB24E4" w:rsidP="00D05B3C">
      <w:pPr>
        <w:pStyle w:val="PapPar"/>
        <w:ind w:firstLine="720"/>
        <w:rPr>
          <w:u w:val="single"/>
        </w:rPr>
      </w:pPr>
      <w:r w:rsidRPr="000A184C">
        <w:t xml:space="preserve">During these simulations, </w:t>
      </w:r>
      <w:r w:rsidR="00B914AF">
        <w:t>nucleoside</w:t>
      </w:r>
      <w:r w:rsidR="0012742F">
        <w:t xml:space="preserve"> </w:t>
      </w:r>
      <w:r w:rsidR="004C7E2F" w:rsidRPr="000A184C">
        <w:t>remains</w:t>
      </w:r>
      <w:r w:rsidR="00E40D6C" w:rsidRPr="000A184C">
        <w:t xml:space="preserve"> </w:t>
      </w:r>
      <w:r w:rsidRPr="000A184C">
        <w:t xml:space="preserve">bound in similar position as in the starting structure in all active sites of </w:t>
      </w:r>
      <w:r w:rsidR="0019406C" w:rsidRPr="000A184C">
        <w:t>WT</w:t>
      </w:r>
      <w:r w:rsidR="0012742F">
        <w:t xml:space="preserve"> PNP</w:t>
      </w:r>
      <w:r w:rsidRPr="000A184C">
        <w:t xml:space="preserve"> and </w:t>
      </w:r>
      <w:r w:rsidR="0012742F">
        <w:t xml:space="preserve">its </w:t>
      </w:r>
      <w:r w:rsidR="00DA2354" w:rsidRPr="000A184C">
        <w:t>Arg24Ala</w:t>
      </w:r>
      <w:r w:rsidRPr="000A184C">
        <w:t xml:space="preserve"> mutant (</w:t>
      </w:r>
      <w:r w:rsidR="00E16D61">
        <w:t>Figure 3</w:t>
      </w:r>
      <w:r w:rsidR="00C701B2">
        <w:t xml:space="preserve">c), </w:t>
      </w:r>
      <w:r w:rsidRPr="000A184C">
        <w:t xml:space="preserve">Figure </w:t>
      </w:r>
      <w:r w:rsidR="00E40D6C" w:rsidRPr="000A184C">
        <w:t>S</w:t>
      </w:r>
      <w:r w:rsidR="006C5597" w:rsidRPr="000A184C">
        <w:t>6</w:t>
      </w:r>
      <w:r w:rsidR="00E40D6C" w:rsidRPr="000A184C">
        <w:t xml:space="preserve"> </w:t>
      </w:r>
      <w:r w:rsidRPr="000A184C">
        <w:t xml:space="preserve">in the </w:t>
      </w:r>
      <w:r w:rsidR="00E2293A" w:rsidRPr="000A184C">
        <w:t>S</w:t>
      </w:r>
      <w:r w:rsidRPr="000A184C">
        <w:t>upplement</w:t>
      </w:r>
      <w:r w:rsidR="00E16D61">
        <w:t>ary Information</w:t>
      </w:r>
      <w:r w:rsidRPr="000A184C">
        <w:t>).</w:t>
      </w:r>
      <w:r w:rsidRPr="00B20C2F">
        <w:t xml:space="preserve"> On the other hand, </w:t>
      </w:r>
      <w:r w:rsidR="00F83A29">
        <w:t xml:space="preserve">the </w:t>
      </w:r>
      <w:r w:rsidR="00F80AAF">
        <w:t xml:space="preserve">stability of </w:t>
      </w:r>
      <w:r w:rsidR="00E01442">
        <w:t>P</w:t>
      </w:r>
      <w:r w:rsidR="00E01442" w:rsidRPr="00240C72">
        <w:rPr>
          <w:vertAlign w:val="subscript"/>
        </w:rPr>
        <w:t>i</w:t>
      </w:r>
      <w:r w:rsidR="00E01442">
        <w:t xml:space="preserve"> </w:t>
      </w:r>
      <w:r w:rsidR="00CA305A">
        <w:t>bi</w:t>
      </w:r>
      <w:r w:rsidRPr="00B20C2F">
        <w:t xml:space="preserve">nding </w:t>
      </w:r>
      <w:r w:rsidR="00F01027">
        <w:t xml:space="preserve">in ternary complexes </w:t>
      </w:r>
      <w:r w:rsidR="00CF0616">
        <w:t xml:space="preserve">is </w:t>
      </w:r>
      <w:r>
        <w:t xml:space="preserve">the same as previously described for the binary complexes: </w:t>
      </w:r>
      <w:r w:rsidRPr="00B20C2F">
        <w:t>strongly affected by the conformation of the active site (open or close</w:t>
      </w:r>
      <w:r w:rsidR="00C72022">
        <w:t>d</w:t>
      </w:r>
      <w:r w:rsidRPr="00B20C2F">
        <w:t xml:space="preserve">) and </w:t>
      </w:r>
      <w:r w:rsidR="00F83A29">
        <w:t xml:space="preserve">the </w:t>
      </w:r>
      <w:r w:rsidR="00DA2354" w:rsidRPr="00D74862">
        <w:t>Arg24Ala</w:t>
      </w:r>
      <w:r w:rsidRPr="00B20C2F">
        <w:t xml:space="preserve"> </w:t>
      </w:r>
      <w:r w:rsidRPr="00B20C2F">
        <w:lastRenderedPageBreak/>
        <w:t>mutation</w:t>
      </w:r>
      <w:r w:rsidR="00C701B2">
        <w:t xml:space="preserve"> </w:t>
      </w:r>
      <w:r w:rsidR="00C701B2" w:rsidRPr="000A184C">
        <w:t>(</w:t>
      </w:r>
      <w:r w:rsidR="00E16D61">
        <w:t>Figure 3d, e</w:t>
      </w:r>
      <w:r w:rsidR="00C701B2">
        <w:t>)</w:t>
      </w:r>
      <w:r>
        <w:t xml:space="preserve">. </w:t>
      </w:r>
      <w:r w:rsidR="00F80AAF">
        <w:t xml:space="preserve">Stable </w:t>
      </w:r>
      <w:r w:rsidR="00E01442">
        <w:t>P</w:t>
      </w:r>
      <w:r w:rsidR="00E01442" w:rsidRPr="00240C72">
        <w:rPr>
          <w:vertAlign w:val="subscript"/>
        </w:rPr>
        <w:t>i</w:t>
      </w:r>
      <w:r w:rsidR="00E01442" w:rsidRPr="00B20C2F">
        <w:t xml:space="preserve"> </w:t>
      </w:r>
      <w:r w:rsidR="00C72022">
        <w:t>binding</w:t>
      </w:r>
      <w:r w:rsidR="00E40D6C">
        <w:t xml:space="preserve"> </w:t>
      </w:r>
      <w:r w:rsidR="008F0267">
        <w:t xml:space="preserve">in ternary complexes </w:t>
      </w:r>
      <w:r w:rsidR="00CF0616">
        <w:t>is</w:t>
      </w:r>
      <w:r w:rsidR="00A648FB">
        <w:t xml:space="preserve"> retained</w:t>
      </w:r>
      <w:r w:rsidR="003101A0">
        <w:t>, similarly as in binary complexes,</w:t>
      </w:r>
      <w:r w:rsidR="00A648FB">
        <w:t xml:space="preserve"> </w:t>
      </w:r>
      <w:r w:rsidR="00E40D6C">
        <w:t xml:space="preserve">only in the closed active sites of the WT </w:t>
      </w:r>
      <w:r w:rsidR="008F0267">
        <w:t>PNP</w:t>
      </w:r>
      <w:r w:rsidR="00A83601">
        <w:t xml:space="preserve"> </w:t>
      </w:r>
      <w:r w:rsidR="00A83601" w:rsidRPr="000A184C">
        <w:t>(</w:t>
      </w:r>
      <w:r w:rsidR="00E16D61">
        <w:t>Figure 3</w:t>
      </w:r>
      <w:r w:rsidR="00A83601">
        <w:t>d)</w:t>
      </w:r>
      <w:r w:rsidR="00E40D6C">
        <w:t>.</w:t>
      </w:r>
    </w:p>
    <w:p w:rsidR="008E126F" w:rsidRDefault="00F80AAF" w:rsidP="00D05B3C">
      <w:pPr>
        <w:pStyle w:val="PapPar"/>
        <w:ind w:firstLine="720"/>
      </w:pPr>
      <w:bookmarkStart w:id="3" w:name="OLE_LINK16"/>
      <w:r>
        <w:t>P</w:t>
      </w:r>
      <w:r w:rsidR="00BB24E4">
        <w:t xml:space="preserve">hosphate movement during the simulation </w:t>
      </w:r>
      <w:r w:rsidR="00745306">
        <w:t>induces</w:t>
      </w:r>
      <w:r w:rsidR="00BB24E4">
        <w:t xml:space="preserve"> conformational change of the closed active site into the open active site (</w:t>
      </w:r>
      <w:r w:rsidR="00E16D61">
        <w:t>Figure 3d, e</w:t>
      </w:r>
      <w:r w:rsidR="00A83601">
        <w:t xml:space="preserve">, </w:t>
      </w:r>
      <w:r w:rsidR="00BB24E4" w:rsidRPr="002E4598">
        <w:t xml:space="preserve">Figure </w:t>
      </w:r>
      <w:r w:rsidR="00A83601">
        <w:t>5</w:t>
      </w:r>
      <w:r w:rsidR="00BB24E4">
        <w:t xml:space="preserve">). This conformational change </w:t>
      </w:r>
      <w:r w:rsidR="00AC58F8" w:rsidRPr="00BB69FD">
        <w:t>causes</w:t>
      </w:r>
      <w:r w:rsidR="00BB24E4" w:rsidRPr="00BB69FD">
        <w:t xml:space="preserve"> </w:t>
      </w:r>
      <w:r w:rsidR="00BB24E4">
        <w:t xml:space="preserve">the observed increase of fluctuations of the segmented part of H8 helices </w:t>
      </w:r>
      <w:bookmarkEnd w:id="3"/>
      <w:r w:rsidR="00BB24E4">
        <w:t xml:space="preserve">(residues 212 to 222) during the simulations of </w:t>
      </w:r>
      <w:r w:rsidR="00DA2354" w:rsidRPr="00D74862">
        <w:t>Arg24Ala</w:t>
      </w:r>
      <w:r w:rsidR="00BB24E4">
        <w:t xml:space="preserve"> binary and ternary complexes</w:t>
      </w:r>
      <w:r w:rsidR="00745306">
        <w:t xml:space="preserve">. </w:t>
      </w:r>
      <w:r w:rsidR="009856BF">
        <w:t xml:space="preserve">Such the </w:t>
      </w:r>
      <w:r w:rsidR="00BB24E4">
        <w:t>confo</w:t>
      </w:r>
      <w:r w:rsidR="002E4598">
        <w:t>rmational change did not occur</w:t>
      </w:r>
      <w:r w:rsidR="00745306">
        <w:t xml:space="preserve"> during the simulation of WT binary and ternary complexes</w:t>
      </w:r>
      <w:r w:rsidR="008F0267">
        <w:t>, in which initially closed active site</w:t>
      </w:r>
      <w:r w:rsidR="006F040E">
        <w:t>s</w:t>
      </w:r>
      <w:r w:rsidR="008F0267">
        <w:t xml:space="preserve"> retain in the closed conformation during the whole simulation</w:t>
      </w:r>
      <w:r w:rsidR="002E4598">
        <w:t>.</w:t>
      </w:r>
    </w:p>
    <w:bookmarkEnd w:id="1"/>
    <w:p w:rsidR="002212FE" w:rsidRDefault="00F13FB3" w:rsidP="00D05B3C">
      <w:pPr>
        <w:pStyle w:val="PapHead1"/>
        <w:spacing w:line="480" w:lineRule="auto"/>
        <w:jc w:val="both"/>
        <w:rPr>
          <w:noProof/>
        </w:rPr>
      </w:pPr>
      <w:r>
        <w:rPr>
          <w:noProof/>
        </w:rPr>
        <w:t>Conclu</w:t>
      </w:r>
      <w:r w:rsidR="00B47ADB">
        <w:rPr>
          <w:noProof/>
        </w:rPr>
        <w:t>ding remarks</w:t>
      </w:r>
    </w:p>
    <w:p w:rsidR="005025D9" w:rsidRDefault="00D319A8" w:rsidP="00D05B3C">
      <w:pPr>
        <w:pStyle w:val="PapPar"/>
        <w:ind w:firstLine="720"/>
      </w:pPr>
      <w:r w:rsidRPr="00227882">
        <w:rPr>
          <w:i/>
        </w:rPr>
        <w:t>E. coli</w:t>
      </w:r>
      <w:r w:rsidR="006B3556" w:rsidRPr="00227882">
        <w:t xml:space="preserve"> PNP is a </w:t>
      </w:r>
      <w:proofErr w:type="spellStart"/>
      <w:r w:rsidR="006B3556" w:rsidRPr="00227882">
        <w:t>homohexamer</w:t>
      </w:r>
      <w:proofErr w:type="spellEnd"/>
      <w:r w:rsidR="006B3556" w:rsidRPr="00227882">
        <w:t xml:space="preserve"> assembled as a </w:t>
      </w:r>
      <w:proofErr w:type="spellStart"/>
      <w:r w:rsidR="006B3556" w:rsidRPr="00227882">
        <w:t>trimer</w:t>
      </w:r>
      <w:proofErr w:type="spellEnd"/>
      <w:r w:rsidR="006B3556" w:rsidRPr="00227882">
        <w:t xml:space="preserve"> of </w:t>
      </w:r>
      <w:proofErr w:type="spellStart"/>
      <w:r w:rsidR="006B3556" w:rsidRPr="00227882">
        <w:t>dimers</w:t>
      </w:r>
      <w:proofErr w:type="spellEnd"/>
      <w:r w:rsidR="00502815" w:rsidRPr="00227882">
        <w:t>.</w:t>
      </w:r>
      <w:r w:rsidR="006B3556" w:rsidRPr="00227882">
        <w:t xml:space="preserve"> </w:t>
      </w:r>
      <w:r w:rsidR="00502815" w:rsidRPr="00227882">
        <w:t>N</w:t>
      </w:r>
      <w:r w:rsidR="006B3556" w:rsidRPr="00227882">
        <w:t>eighboring monomers</w:t>
      </w:r>
      <w:r w:rsidR="00502815" w:rsidRPr="00227882">
        <w:t xml:space="preserve"> </w:t>
      </w:r>
      <w:r w:rsidR="00B51E8A">
        <w:t xml:space="preserve">within </w:t>
      </w:r>
      <w:r w:rsidR="00502815" w:rsidRPr="00227882">
        <w:t>a dimer,</w:t>
      </w:r>
      <w:r w:rsidR="006B3556" w:rsidRPr="00227882">
        <w:t xml:space="preserve"> upon binding of phosphate</w:t>
      </w:r>
      <w:r w:rsidR="00502815" w:rsidRPr="00227882">
        <w:t>,</w:t>
      </w:r>
      <w:r w:rsidR="006B3556" w:rsidRPr="00227882">
        <w:t xml:space="preserve"> adopt different, open and closed, active site conformations</w:t>
      </w:r>
      <w:r w:rsidR="00C40AAE">
        <w:t xml:space="preserve"> </w:t>
      </w:r>
      <w:r w:rsidR="00C40AAE" w:rsidRPr="008B3C73">
        <w:t>accompanied by switching H-bonds between phosphate anion</w:t>
      </w:r>
      <w:r w:rsidR="00DB6972" w:rsidRPr="008B3C73">
        <w:t>s</w:t>
      </w:r>
      <w:r w:rsidR="00C40AAE" w:rsidRPr="008B3C73">
        <w:t xml:space="preserve"> and charged amino acid residues </w:t>
      </w:r>
      <w:r w:rsidR="00DB6972" w:rsidRPr="008B3C73">
        <w:t xml:space="preserve">Arg24, Arg43, and Arg87 </w:t>
      </w:r>
      <w:r w:rsidR="006B3556" w:rsidRPr="008B3C73">
        <w:t xml:space="preserve">indicating </w:t>
      </w:r>
      <w:proofErr w:type="spellStart"/>
      <w:r w:rsidR="006B3556" w:rsidRPr="008B3C73">
        <w:t>allosteric</w:t>
      </w:r>
      <w:proofErr w:type="spellEnd"/>
      <w:r w:rsidR="006B3556" w:rsidRPr="008B3C73">
        <w:t xml:space="preserve"> c</w:t>
      </w:r>
      <w:r w:rsidR="006B3556" w:rsidRPr="00227882">
        <w:t>ommunication between active sites.</w:t>
      </w:r>
      <w:r w:rsidR="006B3556" w:rsidRPr="00502815">
        <w:rPr>
          <w:color w:val="548DD4" w:themeColor="text2" w:themeTint="99"/>
        </w:rPr>
        <w:t xml:space="preserve"> </w:t>
      </w:r>
      <w:r w:rsidR="00D24208" w:rsidRPr="00227882">
        <w:t xml:space="preserve">However, the static, time-averaged X-ray crystal structure </w:t>
      </w:r>
      <w:r w:rsidR="00B51E8A">
        <w:t xml:space="preserve">cannot reveal </w:t>
      </w:r>
      <w:r w:rsidR="00D72116">
        <w:t xml:space="preserve">steps in </w:t>
      </w:r>
      <w:r w:rsidR="00B51E8A">
        <w:t xml:space="preserve">communication between </w:t>
      </w:r>
      <w:r w:rsidR="00D24208" w:rsidRPr="00227882">
        <w:t>neighboring active sites</w:t>
      </w:r>
      <w:r w:rsidR="00B51E8A">
        <w:t>.</w:t>
      </w:r>
      <w:r w:rsidR="00D24208" w:rsidRPr="00227882">
        <w:t xml:space="preserve"> </w:t>
      </w:r>
      <w:r w:rsidR="00B35915">
        <w:t>Thus, i</w:t>
      </w:r>
      <w:r w:rsidR="00C40AAE">
        <w:t xml:space="preserve">n this study </w:t>
      </w:r>
      <w:r w:rsidR="00AD2CBB">
        <w:t xml:space="preserve">H/DX </w:t>
      </w:r>
      <w:r w:rsidR="002F6D88">
        <w:t xml:space="preserve">mass spectrometry </w:t>
      </w:r>
      <w:r w:rsidR="00C40AAE">
        <w:t xml:space="preserve">assisted by </w:t>
      </w:r>
      <w:r w:rsidR="002F6D88">
        <w:t xml:space="preserve">molecular dynamics </w:t>
      </w:r>
      <w:r w:rsidR="002F6D88" w:rsidRPr="00227882">
        <w:t>simulations</w:t>
      </w:r>
      <w:r w:rsidR="00502815" w:rsidRPr="00227882">
        <w:t xml:space="preserve"> </w:t>
      </w:r>
      <w:r w:rsidR="003116C4">
        <w:t xml:space="preserve">is </w:t>
      </w:r>
      <w:r w:rsidR="006C5E92">
        <w:t xml:space="preserve">employed. </w:t>
      </w:r>
      <w:r w:rsidR="00BA7444">
        <w:t xml:space="preserve">H/DX exchange clearly recognizes the mobile peptides within the enzyme whereas </w:t>
      </w:r>
      <w:r w:rsidR="00BA7444" w:rsidRPr="00031AD5">
        <w:t>the differen</w:t>
      </w:r>
      <w:r w:rsidR="00031AD5" w:rsidRPr="00031AD5">
        <w:t xml:space="preserve">tial </w:t>
      </w:r>
      <w:r w:rsidR="00BA7444" w:rsidRPr="00031AD5">
        <w:t>H/DX data reveal</w:t>
      </w:r>
      <w:r w:rsidR="00BA7444">
        <w:t xml:space="preserve"> changes in their mobility under the influence of P</w:t>
      </w:r>
      <w:r w:rsidR="00BA7444" w:rsidRPr="006C1938">
        <w:rPr>
          <w:vertAlign w:val="subscript"/>
        </w:rPr>
        <w:t>i</w:t>
      </w:r>
      <w:r w:rsidR="00BA7444">
        <w:t xml:space="preserve"> binding being </w:t>
      </w:r>
      <w:r w:rsidR="00BA7444">
        <w:lastRenderedPageBreak/>
        <w:t xml:space="preserve">related to </w:t>
      </w:r>
      <w:proofErr w:type="spellStart"/>
      <w:r w:rsidR="00BA7444">
        <w:t>allostery</w:t>
      </w:r>
      <w:proofErr w:type="spellEnd"/>
      <w:r w:rsidR="00BA7444">
        <w:t xml:space="preserve"> phenomenon. </w:t>
      </w:r>
      <w:r w:rsidR="005F5CA2">
        <w:t>The impact of P</w:t>
      </w:r>
      <w:r w:rsidR="005F5CA2" w:rsidRPr="006C1938">
        <w:rPr>
          <w:vertAlign w:val="subscript"/>
        </w:rPr>
        <w:t>i</w:t>
      </w:r>
      <w:r w:rsidR="005F5CA2">
        <w:t xml:space="preserve"> binding on the closed and open active sites in the enzyme cannot be seen directly from mass spectrometry measurements but can be visualized in particular enzyme segments by molecular dynamics simulations (</w:t>
      </w:r>
      <w:r w:rsidR="00E16D61">
        <w:t>Figure 2</w:t>
      </w:r>
      <w:r w:rsidR="00F80E52">
        <w:t>d, e</w:t>
      </w:r>
      <w:r w:rsidR="00E16D61">
        <w:t>, Figure 3d, e</w:t>
      </w:r>
      <w:r w:rsidR="00F80E52">
        <w:t>)</w:t>
      </w:r>
      <w:r w:rsidR="005F5CA2">
        <w:t xml:space="preserve">. </w:t>
      </w:r>
      <w:r w:rsidR="006C5E92">
        <w:t xml:space="preserve">Both approaches </w:t>
      </w:r>
      <w:r w:rsidR="007B5ADC">
        <w:t xml:space="preserve">revealed </w:t>
      </w:r>
      <w:r w:rsidRPr="00D319A8">
        <w:rPr>
          <w:i/>
        </w:rPr>
        <w:t>E. coli</w:t>
      </w:r>
      <w:r w:rsidR="005F1C62">
        <w:t xml:space="preserve"> </w:t>
      </w:r>
      <w:r w:rsidR="002F6D88">
        <w:t xml:space="preserve">PNP </w:t>
      </w:r>
      <w:r w:rsidR="00F80E52">
        <w:t>enzyme</w:t>
      </w:r>
      <w:r w:rsidR="00C40AAE">
        <w:t xml:space="preserve"> to be a protein of moderate mobili</w:t>
      </w:r>
      <w:r w:rsidR="00486D65">
        <w:t xml:space="preserve">ty with a few flexible regions </w:t>
      </w:r>
      <w:r w:rsidR="00C40AAE">
        <w:t xml:space="preserve">located </w:t>
      </w:r>
      <w:r w:rsidR="0006464A">
        <w:t xml:space="preserve">either </w:t>
      </w:r>
      <w:r w:rsidR="005025D9">
        <w:t xml:space="preserve">at the protein surface </w:t>
      </w:r>
      <w:r w:rsidR="0006464A">
        <w:t xml:space="preserve">or </w:t>
      </w:r>
      <w:r w:rsidR="005025D9" w:rsidRPr="001C40E0">
        <w:t>at the interface between monomers within a dimer</w:t>
      </w:r>
      <w:r w:rsidR="005025D9">
        <w:t>.</w:t>
      </w:r>
      <w:r w:rsidR="00B35915">
        <w:t xml:space="preserve"> However, the interface </w:t>
      </w:r>
      <w:r w:rsidR="00D40694">
        <w:t xml:space="preserve">between the </w:t>
      </w:r>
      <w:proofErr w:type="spellStart"/>
      <w:r w:rsidR="00D40694">
        <w:t>dimers</w:t>
      </w:r>
      <w:proofErr w:type="spellEnd"/>
      <w:r w:rsidR="00D40694">
        <w:t xml:space="preserve"> </w:t>
      </w:r>
      <w:r w:rsidR="00B35915">
        <w:t xml:space="preserve">is </w:t>
      </w:r>
      <w:r w:rsidR="00D40694">
        <w:t>recognized as the rigid sections of the protein.</w:t>
      </w:r>
    </w:p>
    <w:p w:rsidR="002212FE" w:rsidRDefault="005025D9" w:rsidP="008B3C73">
      <w:pPr>
        <w:pStyle w:val="PapPar"/>
        <w:ind w:firstLine="720"/>
      </w:pPr>
      <w:r>
        <w:t>Further</w:t>
      </w:r>
      <w:r w:rsidR="00B35915">
        <w:t>more</w:t>
      </w:r>
      <w:r>
        <w:t xml:space="preserve">, both methods indicated </w:t>
      </w:r>
      <w:r w:rsidR="00F83A29">
        <w:t xml:space="preserve">an </w:t>
      </w:r>
      <w:r>
        <w:t xml:space="preserve">importance of Arg24 residue for productive </w:t>
      </w:r>
      <w:r w:rsidR="00E01442">
        <w:t>P</w:t>
      </w:r>
      <w:r w:rsidR="00E01442" w:rsidRPr="00240C72">
        <w:rPr>
          <w:vertAlign w:val="subscript"/>
        </w:rPr>
        <w:t>i</w:t>
      </w:r>
      <w:r w:rsidR="00E01442">
        <w:t xml:space="preserve"> </w:t>
      </w:r>
      <w:r>
        <w:t>binding</w:t>
      </w:r>
      <w:r w:rsidR="006C5E92">
        <w:t xml:space="preserve">, which stabilizes the </w:t>
      </w:r>
      <w:r w:rsidR="00F600F9">
        <w:t>active sites in the closed conformation</w:t>
      </w:r>
      <w:r w:rsidR="006C5E92">
        <w:t>s</w:t>
      </w:r>
      <w:r w:rsidR="00F600F9">
        <w:t>, necessary for efficient catalysis</w:t>
      </w:r>
      <w:r>
        <w:t xml:space="preserve">. </w:t>
      </w:r>
      <w:r w:rsidR="006875F4">
        <w:t xml:space="preserve">Although </w:t>
      </w:r>
      <w:r w:rsidR="00E01442">
        <w:t>P</w:t>
      </w:r>
      <w:r w:rsidR="00E01442" w:rsidRPr="00240C72">
        <w:rPr>
          <w:vertAlign w:val="subscript"/>
        </w:rPr>
        <w:t>i</w:t>
      </w:r>
      <w:r w:rsidR="00E01442">
        <w:t xml:space="preserve"> </w:t>
      </w:r>
      <w:r w:rsidR="006875F4">
        <w:t xml:space="preserve">is </w:t>
      </w:r>
      <w:r w:rsidR="00D72116">
        <w:t xml:space="preserve">surrounded </w:t>
      </w:r>
      <w:r w:rsidR="006875F4">
        <w:t xml:space="preserve">by several positively charged amino acid residues </w:t>
      </w:r>
      <w:r w:rsidR="00682664">
        <w:t>from</w:t>
      </w:r>
      <w:r w:rsidR="006875F4">
        <w:t xml:space="preserve"> the active site, </w:t>
      </w:r>
      <w:r w:rsidR="00F83A29">
        <w:t xml:space="preserve">a </w:t>
      </w:r>
      <w:r w:rsidR="00A419EF">
        <w:t xml:space="preserve">single </w:t>
      </w:r>
      <w:r w:rsidR="006875F4">
        <w:t xml:space="preserve">mutation of Arg24 to Ala </w:t>
      </w:r>
      <w:r w:rsidR="00D72116">
        <w:t>change</w:t>
      </w:r>
      <w:r w:rsidR="0007328D">
        <w:t>s</w:t>
      </w:r>
      <w:r w:rsidR="00F83A29">
        <w:t xml:space="preserve"> </w:t>
      </w:r>
      <w:r w:rsidR="006875F4">
        <w:t>significant</w:t>
      </w:r>
      <w:r w:rsidR="00D72116">
        <w:t>ly</w:t>
      </w:r>
      <w:r w:rsidR="006875F4">
        <w:t xml:space="preserve"> </w:t>
      </w:r>
      <w:r w:rsidR="00E01442">
        <w:t>P</w:t>
      </w:r>
      <w:r w:rsidR="00E01442" w:rsidRPr="00240C72">
        <w:rPr>
          <w:vertAlign w:val="subscript"/>
        </w:rPr>
        <w:t>i</w:t>
      </w:r>
      <w:r w:rsidR="00E01442">
        <w:t xml:space="preserve"> </w:t>
      </w:r>
      <w:r w:rsidR="006875F4">
        <w:t>binding</w:t>
      </w:r>
      <w:r w:rsidR="00682664">
        <w:t xml:space="preserve"> </w:t>
      </w:r>
      <w:r w:rsidR="00F83A29">
        <w:t xml:space="preserve">as </w:t>
      </w:r>
      <w:r w:rsidR="00D72116">
        <w:t xml:space="preserve">revealed </w:t>
      </w:r>
      <w:r w:rsidR="00682664">
        <w:t xml:space="preserve">by experiments and </w:t>
      </w:r>
      <w:r w:rsidR="00D72116">
        <w:t xml:space="preserve">MD </w:t>
      </w:r>
      <w:r w:rsidR="00682664">
        <w:t>simulations</w:t>
      </w:r>
      <w:r w:rsidR="006875F4">
        <w:t xml:space="preserve">. </w:t>
      </w:r>
      <w:r w:rsidR="00C50495" w:rsidRPr="002F2200">
        <w:t>Negative</w:t>
      </w:r>
      <w:r w:rsidR="00C12E32">
        <w:t>,</w:t>
      </w:r>
      <w:r w:rsidR="00C50495" w:rsidRPr="002F2200">
        <w:t xml:space="preserve"> do</w:t>
      </w:r>
      <w:r w:rsidR="004F5BA7">
        <w:t>u</w:t>
      </w:r>
      <w:r w:rsidR="00D958BF" w:rsidRPr="004F5BA7">
        <w:t>bly</w:t>
      </w:r>
      <w:r w:rsidR="00D958BF">
        <w:t xml:space="preserve"> </w:t>
      </w:r>
      <w:r w:rsidR="00C50495" w:rsidRPr="002F2200">
        <w:t xml:space="preserve">charged </w:t>
      </w:r>
      <w:r w:rsidR="00C12E32">
        <w:t>phosphate anion</w:t>
      </w:r>
      <w:r w:rsidR="00C50495" w:rsidRPr="002F2200">
        <w:t xml:space="preserve"> rearranges</w:t>
      </w:r>
      <w:r w:rsidR="00C12E32">
        <w:t>,</w:t>
      </w:r>
      <w:r w:rsidR="00C50495" w:rsidRPr="002F2200">
        <w:t xml:space="preserve"> </w:t>
      </w:r>
      <w:r w:rsidR="00F83A29">
        <w:t>upon binding</w:t>
      </w:r>
      <w:r w:rsidR="00C12E32">
        <w:t>,</w:t>
      </w:r>
      <w:r w:rsidR="00F83A29">
        <w:t xml:space="preserve"> </w:t>
      </w:r>
      <w:r w:rsidR="00FB1188">
        <w:t>H</w:t>
      </w:r>
      <w:r w:rsidR="00D72116">
        <w:t>-</w:t>
      </w:r>
      <w:r w:rsidR="00C50495" w:rsidRPr="002F2200">
        <w:t>bond</w:t>
      </w:r>
      <w:r w:rsidR="00486D65">
        <w:t>s</w:t>
      </w:r>
      <w:r w:rsidR="00C50495" w:rsidRPr="002F2200">
        <w:t xml:space="preserve"> and attract</w:t>
      </w:r>
      <w:r w:rsidR="005313BA">
        <w:t>s</w:t>
      </w:r>
      <w:r w:rsidR="00C50495" w:rsidRPr="002F2200">
        <w:t xml:space="preserve"> positively charged residues </w:t>
      </w:r>
      <w:r w:rsidR="00B60474">
        <w:t xml:space="preserve">affecting </w:t>
      </w:r>
      <w:r w:rsidR="00C50495" w:rsidRPr="002F2200">
        <w:t xml:space="preserve">dynamics of </w:t>
      </w:r>
      <w:r w:rsidR="00B914AF">
        <w:t xml:space="preserve">protein </w:t>
      </w:r>
      <w:r w:rsidR="00C50495" w:rsidRPr="002F2200">
        <w:t>backbone</w:t>
      </w:r>
      <w:r w:rsidR="0007328D">
        <w:t>.</w:t>
      </w:r>
      <w:r w:rsidR="00C50495" w:rsidRPr="002F2200">
        <w:t xml:space="preserve"> </w:t>
      </w:r>
      <w:r w:rsidR="00C12E32">
        <w:t xml:space="preserve">In this context the use of Arg24Ala mutant in this work confirmed previous </w:t>
      </w:r>
      <w:r w:rsidR="00C12E32" w:rsidRPr="00B35915">
        <w:t>knowledge</w:t>
      </w:r>
      <w:r w:rsidR="00D40694" w:rsidRPr="00B35915">
        <w:t xml:space="preserve"> </w:t>
      </w:r>
      <w:r w:rsidR="00A32C9A">
        <w:fldChar w:fldCharType="begin">
          <w:fldData xml:space="preserve">PEVuZE5vdGU+PENpdGU+PEF1dGhvcj5Lb2VsbG5lcjwvQXV0aG9yPjxZZWFyPjE5OTg8L1llYXI+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</w:fldData>
        </w:fldChar>
      </w:r>
      <w:r w:rsidR="00FE0EFC">
        <w:instrText xml:space="preserve"> ADDIN EN.CITE </w:instrText>
      </w:r>
      <w:r w:rsidR="00A32C9A">
        <w:fldChar w:fldCharType="begin">
          <w:fldData xml:space="preserve">PEVuZE5vdGU+PENpdGU+PEF1dGhvcj5Lb2VsbG5lcjwvQXV0aG9yPjxZZWFyPjE5OTg8L1llYXI+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</w:fldData>
        </w:fldChar>
      </w:r>
      <w:r w:rsidR="00FE0EFC">
        <w:instrText xml:space="preserve"> ADDIN EN.CITE.DATA </w:instrText>
      </w:r>
      <w:r w:rsidR="00A32C9A">
        <w:fldChar w:fldCharType="end"/>
      </w:r>
      <w:r w:rsidR="00A32C9A">
        <w:fldChar w:fldCharType="separate"/>
      </w:r>
      <w:r w:rsidR="00FE0EFC">
        <w:rPr>
          <w:noProof/>
        </w:rPr>
        <w:t>[</w:t>
      </w:r>
      <w:hyperlink w:anchor="_ENREF_19" w:tooltip="Koellner, 1998 #1" w:history="1">
        <w:r w:rsidR="004666A5">
          <w:rPr>
            <w:noProof/>
          </w:rPr>
          <w:t>19-24</w:t>
        </w:r>
      </w:hyperlink>
      <w:r w:rsidR="00FE0EFC">
        <w:rPr>
          <w:noProof/>
        </w:rPr>
        <w:t>]</w:t>
      </w:r>
      <w:r w:rsidR="00A32C9A">
        <w:fldChar w:fldCharType="end"/>
      </w:r>
      <w:r w:rsidR="00FE0EFC">
        <w:t xml:space="preserve"> </w:t>
      </w:r>
      <w:r w:rsidR="00C12E32" w:rsidRPr="00B35915">
        <w:t>o</w:t>
      </w:r>
      <w:r w:rsidR="00C12E32">
        <w:t xml:space="preserve">n the key role of Arg24 in the PNP catalysis. </w:t>
      </w:r>
      <w:r w:rsidR="00682664" w:rsidRPr="00D74862">
        <w:t>Arg24Ala</w:t>
      </w:r>
      <w:r w:rsidR="00682664" w:rsidRPr="00C42027">
        <w:t xml:space="preserve"> mutant </w:t>
      </w:r>
      <w:r w:rsidR="00B35915">
        <w:t>P</w:t>
      </w:r>
      <w:r w:rsidR="00B35915" w:rsidRPr="00B35915">
        <w:rPr>
          <w:vertAlign w:val="subscript"/>
        </w:rPr>
        <w:t xml:space="preserve">i </w:t>
      </w:r>
      <w:r w:rsidR="00682664" w:rsidRPr="00C42027">
        <w:t>complex</w:t>
      </w:r>
      <w:r w:rsidR="00B35915">
        <w:t xml:space="preserve"> </w:t>
      </w:r>
      <w:r w:rsidR="00682664" w:rsidRPr="00C42027">
        <w:t xml:space="preserve">does not show any of the slowdown effects noticed </w:t>
      </w:r>
      <w:r w:rsidR="00682664" w:rsidRPr="008B74E8">
        <w:t xml:space="preserve">within </w:t>
      </w:r>
      <w:r w:rsidR="0019406C" w:rsidRPr="008B74E8">
        <w:t>WT</w:t>
      </w:r>
      <w:r w:rsidR="00502815" w:rsidRPr="008B74E8">
        <w:t>/</w:t>
      </w:r>
      <w:r w:rsidR="00E01442">
        <w:t>P</w:t>
      </w:r>
      <w:r w:rsidR="00E01442" w:rsidRPr="00240C72">
        <w:rPr>
          <w:vertAlign w:val="subscript"/>
        </w:rPr>
        <w:t>i</w:t>
      </w:r>
      <w:r w:rsidR="00E01442" w:rsidRPr="008B74E8">
        <w:rPr>
          <w:lang w:val="en-GB"/>
        </w:rPr>
        <w:t xml:space="preserve"> </w:t>
      </w:r>
      <w:r w:rsidR="00502815" w:rsidRPr="008B74E8">
        <w:rPr>
          <w:lang w:val="en-GB"/>
        </w:rPr>
        <w:t>binary complex</w:t>
      </w:r>
      <w:r w:rsidR="00682664" w:rsidRPr="008B74E8">
        <w:t>.</w:t>
      </w:r>
      <w:r w:rsidR="00682664">
        <w:t xml:space="preserve"> Therefore, </w:t>
      </w:r>
      <w:r w:rsidR="000D3472">
        <w:t>H/DX</w:t>
      </w:r>
      <w:r w:rsidR="00682664">
        <w:t xml:space="preserve"> experiments suggest</w:t>
      </w:r>
      <w:r w:rsidR="006875F4">
        <w:t xml:space="preserve"> that </w:t>
      </w:r>
      <w:r w:rsidR="00A419EF">
        <w:t xml:space="preserve">in </w:t>
      </w:r>
      <w:r w:rsidR="00654A47">
        <w:t xml:space="preserve">the </w:t>
      </w:r>
      <w:r w:rsidR="00A419EF">
        <w:t xml:space="preserve">case of Arg24Ala mutant </w:t>
      </w:r>
      <w:r w:rsidR="00E01442">
        <w:t>P</w:t>
      </w:r>
      <w:r w:rsidR="00E01442" w:rsidRPr="00240C72">
        <w:rPr>
          <w:vertAlign w:val="subscript"/>
        </w:rPr>
        <w:t>i</w:t>
      </w:r>
      <w:r w:rsidR="00E01442">
        <w:t xml:space="preserve"> </w:t>
      </w:r>
      <w:r w:rsidR="003E7F5C">
        <w:t xml:space="preserve">binds </w:t>
      </w:r>
      <w:r w:rsidR="00A419EF">
        <w:t>in a non-productive manner</w:t>
      </w:r>
      <w:r w:rsidR="005313BA">
        <w:t xml:space="preserve"> and </w:t>
      </w:r>
      <w:r w:rsidR="0072018E">
        <w:t>cannot</w:t>
      </w:r>
      <w:r w:rsidR="00DB33BD">
        <w:t xml:space="preserve"> stabilize the closed active site conformation</w:t>
      </w:r>
      <w:r w:rsidR="006875F4">
        <w:t xml:space="preserve">. </w:t>
      </w:r>
      <w:r w:rsidR="003E7F5C">
        <w:t>This result is supported by MD simulations</w:t>
      </w:r>
      <w:r w:rsidR="005313BA">
        <w:t>.</w:t>
      </w:r>
      <w:r w:rsidR="003E7F5C">
        <w:t xml:space="preserve"> C</w:t>
      </w:r>
      <w:r w:rsidR="00170626">
        <w:t xml:space="preserve">omputational results </w:t>
      </w:r>
      <w:r w:rsidR="003E7F5C">
        <w:t xml:space="preserve">also </w:t>
      </w:r>
      <w:r w:rsidR="00170626">
        <w:t xml:space="preserve">showed that </w:t>
      </w:r>
      <w:r w:rsidR="00E01442">
        <w:t>P</w:t>
      </w:r>
      <w:r w:rsidR="00E01442" w:rsidRPr="00240C72">
        <w:rPr>
          <w:vertAlign w:val="subscript"/>
        </w:rPr>
        <w:t>i</w:t>
      </w:r>
      <w:r w:rsidR="00E01442">
        <w:t xml:space="preserve"> </w:t>
      </w:r>
      <w:r w:rsidR="003E7F5C">
        <w:t xml:space="preserve">is productively bound </w:t>
      </w:r>
      <w:r w:rsidR="00170626">
        <w:t xml:space="preserve">only in </w:t>
      </w:r>
      <w:r w:rsidR="0072018E">
        <w:t xml:space="preserve">the </w:t>
      </w:r>
      <w:r w:rsidR="00170626">
        <w:t>closed active sites</w:t>
      </w:r>
      <w:r w:rsidR="00682664">
        <w:t xml:space="preserve"> of the </w:t>
      </w:r>
      <w:r w:rsidR="0019406C">
        <w:t>WT</w:t>
      </w:r>
      <w:r w:rsidR="001C176B">
        <w:t xml:space="preserve"> PNP</w:t>
      </w:r>
      <w:r w:rsidR="00486D65">
        <w:t xml:space="preserve"> enzyme</w:t>
      </w:r>
      <w:r w:rsidR="00305104">
        <w:t>.</w:t>
      </w:r>
    </w:p>
    <w:p w:rsidR="00B019D3" w:rsidRDefault="00DF2E1C" w:rsidP="00DF2E1C">
      <w:pPr>
        <w:pStyle w:val="PapH2Abstract"/>
        <w:rPr>
          <w:noProof/>
        </w:rPr>
      </w:pPr>
      <w:r>
        <w:rPr>
          <w:noProof/>
        </w:rPr>
        <w:lastRenderedPageBreak/>
        <w:t>Acknowledgements</w:t>
      </w:r>
    </w:p>
    <w:p w:rsidR="006F1811" w:rsidRDefault="004666A5" w:rsidP="00D05B3C">
      <w:pPr>
        <w:pStyle w:val="PapPar"/>
        <w:sectPr w:rsidR="006F1811" w:rsidSect="007B6DF7">
          <w:footerReference w:type="default" r:id="rId12"/>
          <w:pgSz w:w="11906" w:h="16838"/>
          <w:pgMar w:top="1440" w:right="1440" w:bottom="1440" w:left="1440" w:header="708" w:footer="708" w:gutter="0"/>
          <w:cols w:space="708"/>
          <w:docGrid w:linePitch="360"/>
        </w:sectPr>
      </w:pPr>
      <w:r w:rsidRPr="00DB1829">
        <w:t xml:space="preserve">We gratefully acknowledge Dr. Biserka </w:t>
      </w:r>
      <w:proofErr w:type="spellStart"/>
      <w:r w:rsidRPr="00DB1829">
        <w:t>Kojić-Prodić</w:t>
      </w:r>
      <w:proofErr w:type="spellEnd"/>
      <w:r w:rsidRPr="00DB1829">
        <w:t xml:space="preserve"> for numerous discussions and enormous help in clarifying some parts of the manuscript.</w:t>
      </w:r>
      <w:r>
        <w:t xml:space="preserve"> </w:t>
      </w:r>
      <w:r w:rsidR="00B019D3">
        <w:t xml:space="preserve">We are indebted to </w:t>
      </w:r>
      <w:proofErr w:type="spellStart"/>
      <w:r w:rsidR="006F040E">
        <w:t>Mrs</w:t>
      </w:r>
      <w:proofErr w:type="spellEnd"/>
      <w:r w:rsidR="006F040E">
        <w:t xml:space="preserve"> Aleks</w:t>
      </w:r>
      <w:r w:rsidR="001A178B">
        <w:t xml:space="preserve">andra </w:t>
      </w:r>
      <w:proofErr w:type="spellStart"/>
      <w:r w:rsidR="001A178B">
        <w:t>Oksiejuk</w:t>
      </w:r>
      <w:proofErr w:type="spellEnd"/>
      <w:r w:rsidR="001A178B">
        <w:t xml:space="preserve"> for near UV-CD experiments, </w:t>
      </w:r>
      <w:proofErr w:type="spellStart"/>
      <w:r w:rsidR="00B019D3">
        <w:t>Mrs</w:t>
      </w:r>
      <w:proofErr w:type="spellEnd"/>
      <w:r w:rsidR="00B019D3">
        <w:t xml:space="preserve"> Maria </w:t>
      </w:r>
      <w:proofErr w:type="spellStart"/>
      <w:r w:rsidR="00B019D3">
        <w:t>Winiewska</w:t>
      </w:r>
      <w:proofErr w:type="spellEnd"/>
      <w:r w:rsidR="00B019D3">
        <w:t xml:space="preserve"> and Prof. </w:t>
      </w:r>
      <w:proofErr w:type="spellStart"/>
      <w:r w:rsidR="001A178B">
        <w:t>Jaroslaw</w:t>
      </w:r>
      <w:proofErr w:type="spellEnd"/>
      <w:r w:rsidR="001A178B">
        <w:t xml:space="preserve"> </w:t>
      </w:r>
      <w:proofErr w:type="spellStart"/>
      <w:r w:rsidR="001A178B">
        <w:t>Poz</w:t>
      </w:r>
      <w:r w:rsidR="00B019D3">
        <w:t>n</w:t>
      </w:r>
      <w:r w:rsidR="001A178B">
        <w:t>a</w:t>
      </w:r>
      <w:r w:rsidR="00A36CFD">
        <w:t>n</w:t>
      </w:r>
      <w:r w:rsidR="00B019D3">
        <w:t>ski</w:t>
      </w:r>
      <w:proofErr w:type="spellEnd"/>
      <w:r w:rsidR="00B019D3">
        <w:t xml:space="preserve"> f</w:t>
      </w:r>
      <w:r w:rsidR="001A178B">
        <w:t>ro</w:t>
      </w:r>
      <w:r w:rsidR="00B019D3">
        <w:t xml:space="preserve">m Institute of Biochemistry and Biophysics (Warsaw) for </w:t>
      </w:r>
      <w:proofErr w:type="spellStart"/>
      <w:r w:rsidR="00B019D3">
        <w:t>thermophoresis</w:t>
      </w:r>
      <w:proofErr w:type="spellEnd"/>
      <w:r w:rsidR="00B019D3">
        <w:t xml:space="preserve"> experiment and to Dr</w:t>
      </w:r>
      <w:r w:rsidR="00015BC1">
        <w:t>.</w:t>
      </w:r>
      <w:r w:rsidR="00B019D3">
        <w:t xml:space="preserve"> Beata </w:t>
      </w:r>
      <w:proofErr w:type="spellStart"/>
      <w:r w:rsidR="00B019D3">
        <w:t>Wielgus-Kutrowska</w:t>
      </w:r>
      <w:proofErr w:type="spellEnd"/>
      <w:r w:rsidR="00B019D3">
        <w:t xml:space="preserve"> for helpful discussi</w:t>
      </w:r>
      <w:r w:rsidR="001A178B">
        <w:t>o</w:t>
      </w:r>
      <w:r w:rsidR="00B019D3">
        <w:t xml:space="preserve">n regarding communication of subunits in </w:t>
      </w:r>
      <w:proofErr w:type="spellStart"/>
      <w:r w:rsidR="00B019D3">
        <w:t>homooligomeric</w:t>
      </w:r>
      <w:proofErr w:type="spellEnd"/>
      <w:r w:rsidR="00B019D3">
        <w:t xml:space="preserve"> enzymes. </w:t>
      </w:r>
      <w:r w:rsidR="00812BE0" w:rsidRPr="00812BE0">
        <w:rPr>
          <w:lang w:val="en-GB"/>
        </w:rPr>
        <w:t xml:space="preserve">This work </w:t>
      </w:r>
      <w:r w:rsidR="00E2293A">
        <w:rPr>
          <w:lang w:val="en-GB"/>
        </w:rPr>
        <w:t>h</w:t>
      </w:r>
      <w:r w:rsidR="00812BE0" w:rsidRPr="00812BE0">
        <w:rPr>
          <w:lang w:val="en-GB"/>
        </w:rPr>
        <w:t xml:space="preserve">as </w:t>
      </w:r>
      <w:r w:rsidR="006D3A59">
        <w:rPr>
          <w:lang w:val="en-GB"/>
        </w:rPr>
        <w:t>bee</w:t>
      </w:r>
      <w:r w:rsidR="00E2293A">
        <w:rPr>
          <w:lang w:val="en-GB"/>
        </w:rPr>
        <w:t xml:space="preserve">n </w:t>
      </w:r>
      <w:r w:rsidR="00812BE0" w:rsidRPr="00812BE0">
        <w:rPr>
          <w:lang w:val="en-GB"/>
        </w:rPr>
        <w:t>supported by the Polish Ministry of Science and Higher Education grant N N301 044939</w:t>
      </w:r>
      <w:r w:rsidR="00A36CFD">
        <w:rPr>
          <w:lang w:val="en-GB"/>
        </w:rPr>
        <w:t>,</w:t>
      </w:r>
      <w:r w:rsidR="00E2293A">
        <w:rPr>
          <w:lang w:val="en-GB"/>
        </w:rPr>
        <w:t xml:space="preserve"> </w:t>
      </w:r>
      <w:r w:rsidR="00AD7CA1">
        <w:t xml:space="preserve">Centre of Preclinical Research and Technology Grant POIG.02.02.00-14-024/08-00, and </w:t>
      </w:r>
      <w:proofErr w:type="spellStart"/>
      <w:r w:rsidR="00AD7CA1">
        <w:t>NanoFun</w:t>
      </w:r>
      <w:proofErr w:type="spellEnd"/>
      <w:r w:rsidR="00AD7CA1">
        <w:t xml:space="preserve"> Gr</w:t>
      </w:r>
      <w:r w:rsidR="00CA305A">
        <w:t>ant POIGT.02.02.00-00-025/09,</w:t>
      </w:r>
      <w:r w:rsidR="00AD7CA1">
        <w:t xml:space="preserve"> </w:t>
      </w:r>
      <w:r w:rsidR="00CA305A">
        <w:t>b</w:t>
      </w:r>
      <w:r w:rsidR="00812BE0">
        <w:rPr>
          <w:lang w:val="en-GB"/>
        </w:rPr>
        <w:t xml:space="preserve">y </w:t>
      </w:r>
      <w:r w:rsidR="00E2293A">
        <w:rPr>
          <w:lang w:val="en-GB"/>
        </w:rPr>
        <w:t>Croatian Science Foundation under the project 7423</w:t>
      </w:r>
      <w:r w:rsidR="004B39B4">
        <w:rPr>
          <w:lang w:val="en-GB"/>
        </w:rPr>
        <w:t xml:space="preserve"> and by </w:t>
      </w:r>
      <w:r w:rsidR="004B39B4" w:rsidRPr="004B39B4">
        <w:rPr>
          <w:lang w:val="en-GB"/>
        </w:rPr>
        <w:t>European Union′s Seventh Framework Programme for Research and</w:t>
      </w:r>
      <w:r w:rsidR="004B39B4">
        <w:rPr>
          <w:lang w:val="en-GB"/>
        </w:rPr>
        <w:t xml:space="preserve"> </w:t>
      </w:r>
      <w:r w:rsidR="004B39B4" w:rsidRPr="004B39B4">
        <w:rPr>
          <w:lang w:val="en-GB"/>
        </w:rPr>
        <w:t xml:space="preserve">Technological Development under grant agreement No. 316289 - </w:t>
      </w:r>
      <w:proofErr w:type="spellStart"/>
      <w:r w:rsidR="004B39B4" w:rsidRPr="004B39B4">
        <w:rPr>
          <w:lang w:val="en-GB"/>
        </w:rPr>
        <w:t>InnoMol</w:t>
      </w:r>
      <w:proofErr w:type="spellEnd"/>
      <w:r w:rsidR="004B39B4" w:rsidRPr="004B39B4">
        <w:rPr>
          <w:lang w:val="en-GB"/>
        </w:rPr>
        <w:t>, FP7-REGPOT-2012-2013-1</w:t>
      </w:r>
      <w:r w:rsidR="004B39B4">
        <w:rPr>
          <w:lang w:val="en-GB"/>
        </w:rPr>
        <w:t>.</w:t>
      </w:r>
      <w:r w:rsidR="006F1811">
        <w:rPr>
          <w:lang w:val="en-GB"/>
        </w:rPr>
        <w:t xml:space="preserve"> </w:t>
      </w:r>
    </w:p>
    <w:p w:rsidR="00104F89" w:rsidRDefault="00DF2E1C" w:rsidP="00DF2E1C">
      <w:pPr>
        <w:pStyle w:val="PapH1abstract"/>
      </w:pPr>
      <w:r>
        <w:lastRenderedPageBreak/>
        <w:t>References</w:t>
      </w:r>
    </w:p>
    <w:p w:rsidR="00BC6ABC" w:rsidRPr="00BC6ABC" w:rsidRDefault="00BC6ABC" w:rsidP="00BC6ABC">
      <w:pPr>
        <w:pStyle w:val="PapPar"/>
        <w:rPr>
          <w:lang w:val="en-GB"/>
        </w:rPr>
      </w:pPr>
    </w:p>
    <w:p w:rsidR="004666A5" w:rsidRPr="004666A5" w:rsidRDefault="00A32C9A" w:rsidP="004666A5">
      <w:pPr>
        <w:pStyle w:val="EndNoteBibliography"/>
        <w:spacing w:after="0"/>
        <w:ind w:left="720" w:hanging="720"/>
      </w:pPr>
      <w:r w:rsidRPr="00A32C9A">
        <w:fldChar w:fldCharType="begin"/>
      </w:r>
      <w:r w:rsidR="002814E2">
        <w:instrText xml:space="preserve"> ADDIN EN.REFLIST </w:instrText>
      </w:r>
      <w:r w:rsidRPr="00A32C9A">
        <w:fldChar w:fldCharType="separate"/>
      </w:r>
      <w:bookmarkStart w:id="4" w:name="_ENREF_1"/>
      <w:r w:rsidR="004666A5" w:rsidRPr="004666A5">
        <w:t>1.</w:t>
      </w:r>
      <w:r w:rsidR="004666A5" w:rsidRPr="004666A5">
        <w:tab/>
        <w:t xml:space="preserve">Peracchi, A., Mozzarelli, A.: Exploring and exploiting allostery: Models, evolution, and drug targeting. Biochimica et Biophysica Acta (BBA) - Proteins and Proteomics. </w:t>
      </w:r>
      <w:r w:rsidR="004666A5" w:rsidRPr="004666A5">
        <w:rPr>
          <w:b/>
        </w:rPr>
        <w:t>1814</w:t>
      </w:r>
      <w:r w:rsidR="004666A5" w:rsidRPr="004666A5">
        <w:t>, 922-933 (2011)</w:t>
      </w:r>
      <w:bookmarkEnd w:id="4"/>
    </w:p>
    <w:p w:rsidR="004666A5" w:rsidRPr="004666A5" w:rsidRDefault="004666A5" w:rsidP="004666A5">
      <w:pPr>
        <w:pStyle w:val="EndNoteBibliography"/>
        <w:spacing w:after="0"/>
        <w:ind w:left="720" w:hanging="720"/>
      </w:pPr>
      <w:bookmarkStart w:id="5" w:name="_ENREF_2"/>
      <w:r w:rsidRPr="004666A5">
        <w:t>2.</w:t>
      </w:r>
      <w:r w:rsidRPr="004666A5">
        <w:tab/>
        <w:t xml:space="preserve">Changeux, J.-P.: 50 years of allosteric interactions: the twists and turns of the models. Nature Reviews Molecular Cell Biology. </w:t>
      </w:r>
      <w:r w:rsidRPr="004666A5">
        <w:rPr>
          <w:b/>
        </w:rPr>
        <w:t>14</w:t>
      </w:r>
      <w:r w:rsidRPr="004666A5">
        <w:t>, 819-829 (2013)</w:t>
      </w:r>
      <w:bookmarkEnd w:id="5"/>
    </w:p>
    <w:p w:rsidR="004666A5" w:rsidRPr="004666A5" w:rsidRDefault="004666A5" w:rsidP="004666A5">
      <w:pPr>
        <w:pStyle w:val="EndNoteBibliography"/>
        <w:spacing w:after="0"/>
        <w:ind w:left="720" w:hanging="720"/>
      </w:pPr>
      <w:bookmarkStart w:id="6" w:name="_ENREF_3"/>
      <w:r w:rsidRPr="004666A5">
        <w:t>3.</w:t>
      </w:r>
      <w:r w:rsidRPr="004666A5">
        <w:tab/>
        <w:t xml:space="preserve">Cornish-Bowden, A.: Understanding allosteric and cooperative interactions in enzymes. FEBS Journal. </w:t>
      </w:r>
      <w:r w:rsidRPr="004666A5">
        <w:rPr>
          <w:b/>
        </w:rPr>
        <w:t>281</w:t>
      </w:r>
      <w:r w:rsidRPr="004666A5">
        <w:t>, 621-632 (2014)</w:t>
      </w:r>
      <w:bookmarkEnd w:id="6"/>
    </w:p>
    <w:p w:rsidR="004666A5" w:rsidRPr="004666A5" w:rsidRDefault="004666A5" w:rsidP="004666A5">
      <w:pPr>
        <w:pStyle w:val="EndNoteBibliography"/>
        <w:spacing w:after="0"/>
        <w:ind w:left="720" w:hanging="720"/>
      </w:pPr>
      <w:bookmarkStart w:id="7" w:name="_ENREF_4"/>
      <w:r w:rsidRPr="004666A5">
        <w:t>4.</w:t>
      </w:r>
      <w:r w:rsidRPr="004666A5">
        <w:tab/>
        <w:t xml:space="preserve">Motlagh, H.N., Wrabl, J.O., Li, J., Hilser, V.J.: The ensemble nature of allostery. Nature. </w:t>
      </w:r>
      <w:r w:rsidRPr="004666A5">
        <w:rPr>
          <w:b/>
        </w:rPr>
        <w:t>508</w:t>
      </w:r>
      <w:r w:rsidRPr="004666A5">
        <w:t>, 331-339 (2014)</w:t>
      </w:r>
      <w:bookmarkEnd w:id="7"/>
    </w:p>
    <w:p w:rsidR="004666A5" w:rsidRPr="004666A5" w:rsidRDefault="004666A5" w:rsidP="004666A5">
      <w:pPr>
        <w:pStyle w:val="EndNoteBibliography"/>
        <w:spacing w:after="0"/>
        <w:ind w:left="720" w:hanging="720"/>
      </w:pPr>
      <w:bookmarkStart w:id="8" w:name="_ENREF_5"/>
      <w:r w:rsidRPr="004666A5">
        <w:t>5.</w:t>
      </w:r>
      <w:r w:rsidRPr="004666A5">
        <w:tab/>
        <w:t xml:space="preserve">Brunori, M.: Variations on the theme: allosteric control in hemoglobin. FEBS Journal. </w:t>
      </w:r>
      <w:r w:rsidRPr="004666A5">
        <w:rPr>
          <w:b/>
        </w:rPr>
        <w:t>281</w:t>
      </w:r>
      <w:r w:rsidRPr="004666A5">
        <w:t>, 633-643 (2014)</w:t>
      </w:r>
      <w:bookmarkEnd w:id="8"/>
    </w:p>
    <w:p w:rsidR="004666A5" w:rsidRPr="004666A5" w:rsidRDefault="004666A5" w:rsidP="004666A5">
      <w:pPr>
        <w:pStyle w:val="EndNoteBibliography"/>
        <w:spacing w:after="0"/>
        <w:ind w:left="720" w:hanging="720"/>
      </w:pPr>
      <w:bookmarkStart w:id="9" w:name="_ENREF_6"/>
      <w:r w:rsidRPr="004666A5">
        <w:t>6.</w:t>
      </w:r>
      <w:r w:rsidRPr="004666A5">
        <w:tab/>
        <w:t xml:space="preserve">Yuan, Y., Tam, M.F., Simplaceanu, V., Ho, C.: New Look at Hemoglobin Allostery. Chemical Reviews. </w:t>
      </w:r>
      <w:r w:rsidRPr="004666A5">
        <w:rPr>
          <w:b/>
        </w:rPr>
        <w:t>115</w:t>
      </w:r>
      <w:r w:rsidRPr="004666A5">
        <w:t>, 1702-1724 (2015)</w:t>
      </w:r>
      <w:bookmarkEnd w:id="9"/>
    </w:p>
    <w:p w:rsidR="004666A5" w:rsidRPr="004666A5" w:rsidRDefault="004666A5" w:rsidP="004666A5">
      <w:pPr>
        <w:pStyle w:val="EndNoteBibliography"/>
        <w:spacing w:after="0"/>
        <w:ind w:left="720" w:hanging="720"/>
      </w:pPr>
      <w:bookmarkStart w:id="10" w:name="_ENREF_7"/>
      <w:r w:rsidRPr="004666A5">
        <w:t>7.</w:t>
      </w:r>
      <w:r w:rsidRPr="004666A5">
        <w:tab/>
        <w:t xml:space="preserve">Levantino, M., Schirò, G., Lemke, H.T., Cottone, G., Glownia, J.M., Zhu, D., et al.: Ultrafast myoglobin structural dynamics observed with an X-ray free-electron laser. Nat Commun. </w:t>
      </w:r>
      <w:r w:rsidRPr="004666A5">
        <w:rPr>
          <w:b/>
        </w:rPr>
        <w:t>6</w:t>
      </w:r>
      <w:r w:rsidRPr="004666A5">
        <w:t>, (2015)</w:t>
      </w:r>
      <w:bookmarkEnd w:id="10"/>
    </w:p>
    <w:p w:rsidR="004666A5" w:rsidRPr="004666A5" w:rsidRDefault="004666A5" w:rsidP="004666A5">
      <w:pPr>
        <w:pStyle w:val="EndNoteBibliography"/>
        <w:spacing w:after="0"/>
        <w:ind w:left="720" w:hanging="720"/>
      </w:pPr>
      <w:bookmarkStart w:id="11" w:name="_ENREF_8"/>
      <w:r w:rsidRPr="004666A5">
        <w:t>8.</w:t>
      </w:r>
      <w:r w:rsidRPr="004666A5">
        <w:tab/>
        <w:t xml:space="preserve">Kern, D., Zuiderweg, E.R.P.: The role of dynamics in allosteric regulation. Current Opinion in Structural Biology. </w:t>
      </w:r>
      <w:r w:rsidRPr="004666A5">
        <w:rPr>
          <w:b/>
        </w:rPr>
        <w:t>13</w:t>
      </w:r>
      <w:r w:rsidRPr="004666A5">
        <w:t>, 748-757 (2003)</w:t>
      </w:r>
      <w:bookmarkEnd w:id="11"/>
    </w:p>
    <w:p w:rsidR="004666A5" w:rsidRPr="004666A5" w:rsidRDefault="004666A5" w:rsidP="004666A5">
      <w:pPr>
        <w:pStyle w:val="EndNoteBibliography"/>
        <w:spacing w:after="0"/>
        <w:ind w:left="720" w:hanging="720"/>
      </w:pPr>
      <w:bookmarkStart w:id="12" w:name="_ENREF_9"/>
      <w:r w:rsidRPr="004666A5">
        <w:t>9.</w:t>
      </w:r>
      <w:r w:rsidRPr="004666A5">
        <w:tab/>
        <w:t xml:space="preserve">Goodey, N.M., Benkovic, S.J.: Allosteric regulation and catalysis emerge via a common route. Nature Chemical Biology. </w:t>
      </w:r>
      <w:r w:rsidRPr="004666A5">
        <w:rPr>
          <w:b/>
        </w:rPr>
        <w:t>4</w:t>
      </w:r>
      <w:r w:rsidRPr="004666A5">
        <w:t>, 474-482 (2008)</w:t>
      </w:r>
      <w:bookmarkEnd w:id="12"/>
    </w:p>
    <w:p w:rsidR="004666A5" w:rsidRPr="004666A5" w:rsidRDefault="004666A5" w:rsidP="004666A5">
      <w:pPr>
        <w:pStyle w:val="EndNoteBibliography"/>
        <w:spacing w:after="0"/>
        <w:ind w:left="720" w:hanging="720"/>
      </w:pPr>
      <w:bookmarkStart w:id="13" w:name="_ENREF_10"/>
      <w:r w:rsidRPr="004666A5">
        <w:t>10.</w:t>
      </w:r>
      <w:r w:rsidRPr="004666A5">
        <w:tab/>
        <w:t xml:space="preserve">Laskowski, R.A., Gerick, F., Thornton, J.M.: The structural basis of allosteric regulation in proteins. FEBS Letters. </w:t>
      </w:r>
      <w:r w:rsidRPr="004666A5">
        <w:rPr>
          <w:b/>
        </w:rPr>
        <w:t>583</w:t>
      </w:r>
      <w:r w:rsidRPr="004666A5">
        <w:t>, 1692-1698 (2009)</w:t>
      </w:r>
      <w:bookmarkEnd w:id="13"/>
    </w:p>
    <w:p w:rsidR="004666A5" w:rsidRPr="004666A5" w:rsidRDefault="004666A5" w:rsidP="004666A5">
      <w:pPr>
        <w:pStyle w:val="EndNoteBibliography"/>
        <w:spacing w:after="0"/>
        <w:ind w:left="720" w:hanging="720"/>
      </w:pPr>
      <w:bookmarkStart w:id="14" w:name="_ENREF_11"/>
      <w:r w:rsidRPr="004666A5">
        <w:t>11.</w:t>
      </w:r>
      <w:r w:rsidRPr="004666A5">
        <w:tab/>
        <w:t xml:space="preserve">Koshland Jr, D.E.: The structural basis of negative cooperativity: receptors and enzymes. Current Opinion in Structural Biology. </w:t>
      </w:r>
      <w:r w:rsidRPr="004666A5">
        <w:rPr>
          <w:b/>
        </w:rPr>
        <w:t>6</w:t>
      </w:r>
      <w:r w:rsidRPr="004666A5">
        <w:t>, 757-761 (1996)</w:t>
      </w:r>
      <w:bookmarkEnd w:id="14"/>
    </w:p>
    <w:p w:rsidR="004666A5" w:rsidRPr="004666A5" w:rsidRDefault="004666A5" w:rsidP="004666A5">
      <w:pPr>
        <w:pStyle w:val="EndNoteBibliography"/>
        <w:spacing w:after="0"/>
        <w:ind w:left="720" w:hanging="720"/>
      </w:pPr>
      <w:bookmarkStart w:id="15" w:name="_ENREF_12"/>
      <w:r w:rsidRPr="004666A5">
        <w:t>12.</w:t>
      </w:r>
      <w:r w:rsidRPr="004666A5">
        <w:tab/>
        <w:t xml:space="preserve">Stevens, S.Y., Sanker, S., Kent, C., Zuiderweg, E.R.P.: Delineation of the allosteric mechanism of a cytidylyltransferase exhibiting negative cooperativity. Nature Structural &amp; Molecular Biology. </w:t>
      </w:r>
      <w:r w:rsidRPr="004666A5">
        <w:rPr>
          <w:b/>
        </w:rPr>
        <w:t>8</w:t>
      </w:r>
      <w:r w:rsidRPr="004666A5">
        <w:t>, 947-952 (2001)</w:t>
      </w:r>
      <w:bookmarkEnd w:id="15"/>
    </w:p>
    <w:p w:rsidR="004666A5" w:rsidRPr="004666A5" w:rsidRDefault="004666A5" w:rsidP="004666A5">
      <w:pPr>
        <w:pStyle w:val="EndNoteBibliography"/>
        <w:spacing w:after="0"/>
        <w:ind w:left="720" w:hanging="720"/>
      </w:pPr>
      <w:bookmarkStart w:id="16" w:name="_ENREF_13"/>
      <w:r w:rsidRPr="004666A5">
        <w:lastRenderedPageBreak/>
        <w:t>13.</w:t>
      </w:r>
      <w:r w:rsidRPr="004666A5">
        <w:tab/>
        <w:t xml:space="preserve">Nørager, S., Arent, S., Björnberg, O., Ottosen, M., Leggio, L.L., Jensen, K.F., et al.: Lactococcus lactis Dihydroorotate Dehydrogenase A Mutants Reveal Important Facets of the Enzymatic Function. Journal of Biological Chemistry. </w:t>
      </w:r>
      <w:r w:rsidRPr="004666A5">
        <w:rPr>
          <w:b/>
        </w:rPr>
        <w:t>278</w:t>
      </w:r>
      <w:r w:rsidRPr="004666A5">
        <w:t>, 28812-28822 (2003)</w:t>
      </w:r>
      <w:bookmarkEnd w:id="16"/>
    </w:p>
    <w:p w:rsidR="004666A5" w:rsidRPr="004666A5" w:rsidRDefault="004666A5" w:rsidP="004666A5">
      <w:pPr>
        <w:pStyle w:val="EndNoteBibliography"/>
        <w:spacing w:after="0"/>
        <w:ind w:left="720" w:hanging="720"/>
      </w:pPr>
      <w:bookmarkStart w:id="17" w:name="_ENREF_14"/>
      <w:r w:rsidRPr="004666A5">
        <w:t>14.</w:t>
      </w:r>
      <w:r w:rsidRPr="004666A5">
        <w:tab/>
        <w:t xml:space="preserve">Cornish-Bowden, A.: The physiological significance of negative cooperativity revisited. Journal of Theoretical Biology. </w:t>
      </w:r>
      <w:r w:rsidRPr="004666A5">
        <w:rPr>
          <w:b/>
        </w:rPr>
        <w:t>319</w:t>
      </w:r>
      <w:r w:rsidRPr="004666A5">
        <w:t>, 144-147 (2013)</w:t>
      </w:r>
      <w:bookmarkEnd w:id="17"/>
    </w:p>
    <w:p w:rsidR="004666A5" w:rsidRPr="004666A5" w:rsidRDefault="004666A5" w:rsidP="004666A5">
      <w:pPr>
        <w:pStyle w:val="EndNoteBibliography"/>
        <w:spacing w:after="0"/>
        <w:ind w:left="720" w:hanging="720"/>
      </w:pPr>
      <w:bookmarkStart w:id="18" w:name="_ENREF_15"/>
      <w:r w:rsidRPr="004666A5">
        <w:t>15.</w:t>
      </w:r>
      <w:r w:rsidRPr="004666A5">
        <w:tab/>
        <w:t xml:space="preserve">Carreras, C.W., Santi, D.V.: The Catalytic Mechanism and Structure of Thymidylate Synthase. Annual Review of Biochemistry. </w:t>
      </w:r>
      <w:r w:rsidRPr="004666A5">
        <w:rPr>
          <w:b/>
        </w:rPr>
        <w:t>64</w:t>
      </w:r>
      <w:r w:rsidRPr="004666A5">
        <w:t>, 721-762 (1995)</w:t>
      </w:r>
      <w:bookmarkEnd w:id="18"/>
    </w:p>
    <w:p w:rsidR="004666A5" w:rsidRPr="004666A5" w:rsidRDefault="004666A5" w:rsidP="004666A5">
      <w:pPr>
        <w:pStyle w:val="EndNoteBibliography"/>
        <w:spacing w:after="0"/>
        <w:ind w:left="720" w:hanging="720"/>
      </w:pPr>
      <w:bookmarkStart w:id="19" w:name="_ENREF_16"/>
      <w:r w:rsidRPr="004666A5">
        <w:t>16.</w:t>
      </w:r>
      <w:r w:rsidRPr="004666A5">
        <w:tab/>
        <w:t xml:space="preserve">Anderson, A.C., O'Neil, R.H., DeLano, W.L., Stroud, R.M.: The Structural Mechanism for Half-the-Sites Reactivity in an Enzyme, Thymidylate Synthase, Involves a Relay of Changes between Subunits. Biochemistry. </w:t>
      </w:r>
      <w:r w:rsidRPr="004666A5">
        <w:rPr>
          <w:b/>
        </w:rPr>
        <w:t>38</w:t>
      </w:r>
      <w:r w:rsidRPr="004666A5">
        <w:t>, 13829-13836 (1999)</w:t>
      </w:r>
      <w:bookmarkEnd w:id="19"/>
    </w:p>
    <w:p w:rsidR="004666A5" w:rsidRPr="004666A5" w:rsidRDefault="004666A5" w:rsidP="004666A5">
      <w:pPr>
        <w:pStyle w:val="EndNoteBibliography"/>
        <w:spacing w:after="0"/>
        <w:ind w:left="720" w:hanging="720"/>
      </w:pPr>
      <w:bookmarkStart w:id="20" w:name="_ENREF_17"/>
      <w:r w:rsidRPr="004666A5">
        <w:t>17.</w:t>
      </w:r>
      <w:r w:rsidRPr="004666A5">
        <w:tab/>
        <w:t xml:space="preserve">Sidhu, R.S., Lee, J.Y., Yuan, C., Smith, W.L.: Comparison of Cyclooxygenase-1 Crystal Structures: Cross-Talk between Monomers Comprising Cyclooxygenase-1 Homodimers. Biochemistry. </w:t>
      </w:r>
      <w:r w:rsidRPr="004666A5">
        <w:rPr>
          <w:b/>
        </w:rPr>
        <w:t>49</w:t>
      </w:r>
      <w:r w:rsidRPr="004666A5">
        <w:t>, 7069-7079 (2010)</w:t>
      </w:r>
      <w:bookmarkEnd w:id="20"/>
    </w:p>
    <w:p w:rsidR="004666A5" w:rsidRPr="004666A5" w:rsidRDefault="004666A5" w:rsidP="004666A5">
      <w:pPr>
        <w:pStyle w:val="EndNoteBibliography"/>
        <w:spacing w:after="0"/>
        <w:ind w:left="720" w:hanging="720"/>
      </w:pPr>
      <w:bookmarkStart w:id="21" w:name="_ENREF_18"/>
      <w:r w:rsidRPr="004666A5">
        <w:t>18.</w:t>
      </w:r>
      <w:r w:rsidRPr="004666A5">
        <w:tab/>
        <w:t xml:space="preserve">Buddha, M.R., Crane, B.R.: Structures of Tryptophanyl-tRNA Synthetase II from </w:t>
      </w:r>
      <w:r w:rsidRPr="004666A5">
        <w:rPr>
          <w:i/>
        </w:rPr>
        <w:t>Deinococcus radiodurans</w:t>
      </w:r>
      <w:r w:rsidRPr="004666A5">
        <w:t xml:space="preserve"> Bound to ATP and Tryptophan: Insight into subunit cooperativity and domain motions linked to catalysis. Journal of Biological Chemistry. </w:t>
      </w:r>
      <w:r w:rsidRPr="004666A5">
        <w:rPr>
          <w:b/>
        </w:rPr>
        <w:t>280</w:t>
      </w:r>
      <w:r w:rsidRPr="004666A5">
        <w:t>, 31965-31973 (2005)</w:t>
      </w:r>
      <w:bookmarkEnd w:id="21"/>
    </w:p>
    <w:p w:rsidR="004666A5" w:rsidRPr="004666A5" w:rsidRDefault="004666A5" w:rsidP="004666A5">
      <w:pPr>
        <w:pStyle w:val="EndNoteBibliography"/>
        <w:spacing w:after="0"/>
        <w:ind w:left="720" w:hanging="720"/>
      </w:pPr>
      <w:bookmarkStart w:id="22" w:name="_ENREF_19"/>
      <w:r w:rsidRPr="004666A5">
        <w:t>19.</w:t>
      </w:r>
      <w:r w:rsidRPr="004666A5">
        <w:tab/>
        <w:t xml:space="preserve">Koellner, G., Luić, M., Shugar, D., Saenger, W., Bzowska, A.: Crystal structure of the ternary complex of </w:t>
      </w:r>
      <w:r w:rsidRPr="004666A5">
        <w:rPr>
          <w:i/>
        </w:rPr>
        <w:t>E. coli</w:t>
      </w:r>
      <w:r w:rsidRPr="004666A5">
        <w:t xml:space="preserve"> purine nucleoside phosphorylase with formycin B, a structural analogue of the substrate inosine, and phosphate (sulphate) at 2.1 Å resolution. Journal of Molecular Biology. </w:t>
      </w:r>
      <w:r w:rsidRPr="004666A5">
        <w:rPr>
          <w:b/>
        </w:rPr>
        <w:t>280</w:t>
      </w:r>
      <w:r w:rsidRPr="004666A5">
        <w:t>, 153-166 (1998)</w:t>
      </w:r>
      <w:bookmarkEnd w:id="22"/>
    </w:p>
    <w:p w:rsidR="004666A5" w:rsidRPr="004666A5" w:rsidRDefault="004666A5" w:rsidP="004666A5">
      <w:pPr>
        <w:pStyle w:val="EndNoteBibliography"/>
        <w:spacing w:after="0"/>
        <w:ind w:left="720" w:hanging="720"/>
      </w:pPr>
      <w:bookmarkStart w:id="23" w:name="_ENREF_20"/>
      <w:r w:rsidRPr="004666A5">
        <w:t>20.</w:t>
      </w:r>
      <w:r w:rsidRPr="004666A5">
        <w:tab/>
        <w:t xml:space="preserve">Koellner, G., Bzowska, A., Wielgus-Kutrowska, B., Luić, M., Steiner, T., Saenger, W., et al.: Open and closed conformation of the </w:t>
      </w:r>
      <w:r w:rsidRPr="004666A5">
        <w:rPr>
          <w:i/>
        </w:rPr>
        <w:t>E. coli</w:t>
      </w:r>
      <w:r w:rsidRPr="004666A5">
        <w:t xml:space="preserve"> purine nucleoside phosphorylase active center and implications for the catalytic mechanism. Journal of Molecular Biology. </w:t>
      </w:r>
      <w:r w:rsidRPr="004666A5">
        <w:rPr>
          <w:b/>
        </w:rPr>
        <w:t>315</w:t>
      </w:r>
      <w:r w:rsidRPr="004666A5">
        <w:t>, 351-371 (2002)</w:t>
      </w:r>
      <w:bookmarkEnd w:id="23"/>
    </w:p>
    <w:p w:rsidR="004666A5" w:rsidRPr="004666A5" w:rsidRDefault="004666A5" w:rsidP="004666A5">
      <w:pPr>
        <w:pStyle w:val="EndNoteBibliography"/>
        <w:spacing w:after="0"/>
        <w:ind w:left="720" w:hanging="720"/>
      </w:pPr>
      <w:bookmarkStart w:id="24" w:name="_ENREF_21"/>
      <w:r w:rsidRPr="004666A5">
        <w:t>21.</w:t>
      </w:r>
      <w:r w:rsidRPr="004666A5">
        <w:tab/>
        <w:t xml:space="preserve">Mikleušević, G., Štefanić, Z., Narczyk, M., Wielgus-Kutrowska, B., Bzowska, A., Luić, M.: Validation of the catalytic mechanism of </w:t>
      </w:r>
      <w:r w:rsidRPr="004666A5">
        <w:rPr>
          <w:i/>
        </w:rPr>
        <w:t>Escherichia coli</w:t>
      </w:r>
      <w:r w:rsidRPr="004666A5">
        <w:t xml:space="preserve"> purine nucleoside phosphorylase by structural and kinetic studies. Biochimie. </w:t>
      </w:r>
      <w:r w:rsidRPr="004666A5">
        <w:rPr>
          <w:b/>
        </w:rPr>
        <w:t>93</w:t>
      </w:r>
      <w:r w:rsidRPr="004666A5">
        <w:t>, 1610-1622 (2011)</w:t>
      </w:r>
      <w:bookmarkEnd w:id="24"/>
    </w:p>
    <w:p w:rsidR="004666A5" w:rsidRPr="004666A5" w:rsidRDefault="004666A5" w:rsidP="004666A5">
      <w:pPr>
        <w:pStyle w:val="EndNoteBibliography"/>
        <w:spacing w:after="0"/>
        <w:ind w:left="720" w:hanging="720"/>
      </w:pPr>
      <w:bookmarkStart w:id="25" w:name="_ENREF_22"/>
      <w:r w:rsidRPr="004666A5">
        <w:lastRenderedPageBreak/>
        <w:t>22.</w:t>
      </w:r>
      <w:r w:rsidRPr="004666A5">
        <w:tab/>
        <w:t xml:space="preserve">Štefanić, Z., Mikleušević, G., Narczyk, M., Wielgus-Kutrowska, B., Bzowska, A., Luić, M.: Still a Long Way to Fully Understanding the Molecular Mechanism of </w:t>
      </w:r>
      <w:r w:rsidRPr="004666A5">
        <w:rPr>
          <w:i/>
        </w:rPr>
        <w:t>Escherichia coli</w:t>
      </w:r>
      <w:r w:rsidRPr="004666A5">
        <w:t xml:space="preserve"> Purine Nucleoside Phosphorylase. Croatica Chemica Acta. </w:t>
      </w:r>
      <w:r w:rsidRPr="004666A5">
        <w:rPr>
          <w:b/>
        </w:rPr>
        <w:t>86</w:t>
      </w:r>
      <w:r w:rsidRPr="004666A5">
        <w:t>, 117-127 (2013)</w:t>
      </w:r>
      <w:bookmarkEnd w:id="25"/>
    </w:p>
    <w:p w:rsidR="004666A5" w:rsidRPr="004666A5" w:rsidRDefault="004666A5" w:rsidP="004666A5">
      <w:pPr>
        <w:pStyle w:val="EndNoteBibliography"/>
        <w:spacing w:after="0"/>
        <w:ind w:left="720" w:hanging="720"/>
      </w:pPr>
      <w:bookmarkStart w:id="26" w:name="_ENREF_23"/>
      <w:r w:rsidRPr="004666A5">
        <w:t>23.</w:t>
      </w:r>
      <w:r w:rsidRPr="004666A5">
        <w:tab/>
        <w:t xml:space="preserve">Štefanić, Z., Narczyk, M., Mikleušević, G., Wielgus-Kutrowska, B., Bzowska, A., Luić, M.: New phosphate binding sites in the crystal structure of </w:t>
      </w:r>
      <w:r w:rsidRPr="004666A5">
        <w:rPr>
          <w:i/>
        </w:rPr>
        <w:t>Escherichia coli</w:t>
      </w:r>
      <w:r w:rsidRPr="004666A5">
        <w:t xml:space="preserve"> purine nucleoside phosphorylase complexed with phosphate and formycin A. FEBS Letters. </w:t>
      </w:r>
      <w:r w:rsidRPr="004666A5">
        <w:rPr>
          <w:b/>
        </w:rPr>
        <w:t>586</w:t>
      </w:r>
      <w:r w:rsidRPr="004666A5">
        <w:t>, 967-971 (2012)</w:t>
      </w:r>
      <w:bookmarkEnd w:id="26"/>
    </w:p>
    <w:p w:rsidR="004666A5" w:rsidRPr="004666A5" w:rsidRDefault="004666A5" w:rsidP="004666A5">
      <w:pPr>
        <w:pStyle w:val="EndNoteBibliography"/>
        <w:spacing w:after="0"/>
        <w:ind w:left="720" w:hanging="720"/>
      </w:pPr>
      <w:bookmarkStart w:id="27" w:name="_ENREF_24"/>
      <w:r w:rsidRPr="004666A5">
        <w:t>24.</w:t>
      </w:r>
      <w:r w:rsidRPr="004666A5">
        <w:tab/>
        <w:t xml:space="preserve">Bertoša, B., Mikleušević, G., Wielgus-Kutrowska, B., Narczyk, M., Hajnić, M., Leščić Ašler, I., et al.: Homooligomerization is needed for stability: a molecular modelling and solution study of </w:t>
      </w:r>
      <w:r w:rsidRPr="004666A5">
        <w:rPr>
          <w:i/>
        </w:rPr>
        <w:t>Escherichia coli</w:t>
      </w:r>
      <w:r w:rsidRPr="004666A5">
        <w:t xml:space="preserve"> purine nucleoside phosphorylase. FEBS Journal. </w:t>
      </w:r>
      <w:r w:rsidRPr="004666A5">
        <w:rPr>
          <w:b/>
        </w:rPr>
        <w:t>281</w:t>
      </w:r>
      <w:r w:rsidRPr="004666A5">
        <w:t>, 1860-1871 (2014)</w:t>
      </w:r>
      <w:bookmarkEnd w:id="27"/>
    </w:p>
    <w:p w:rsidR="004666A5" w:rsidRPr="004666A5" w:rsidRDefault="004666A5" w:rsidP="004666A5">
      <w:pPr>
        <w:pStyle w:val="EndNoteBibliography"/>
        <w:spacing w:after="0"/>
        <w:ind w:left="720" w:hanging="720"/>
      </w:pPr>
      <w:bookmarkStart w:id="28" w:name="_ENREF_25"/>
      <w:r w:rsidRPr="004666A5">
        <w:t>25.</w:t>
      </w:r>
      <w:r w:rsidRPr="004666A5">
        <w:tab/>
        <w:t xml:space="preserve">Pugmire, M.J., Ealick, S.E.: Structural analyses reveal two distinct families of nucleoside phosphorylases. Biochemical Journal. </w:t>
      </w:r>
      <w:r w:rsidRPr="004666A5">
        <w:rPr>
          <w:b/>
        </w:rPr>
        <w:t>361</w:t>
      </w:r>
      <w:r w:rsidRPr="004666A5">
        <w:t>, 1-25 (2002)</w:t>
      </w:r>
      <w:bookmarkEnd w:id="28"/>
    </w:p>
    <w:p w:rsidR="004666A5" w:rsidRPr="004666A5" w:rsidRDefault="004666A5" w:rsidP="004666A5">
      <w:pPr>
        <w:pStyle w:val="EndNoteBibliography"/>
        <w:spacing w:after="0"/>
        <w:ind w:left="720" w:hanging="720"/>
      </w:pPr>
      <w:bookmarkStart w:id="29" w:name="_ENREF_26"/>
      <w:r w:rsidRPr="004666A5">
        <w:t>26.</w:t>
      </w:r>
      <w:r w:rsidRPr="004666A5">
        <w:tab/>
        <w:t xml:space="preserve">Bzowska, A., Kulikowska, E., Shugar, D.: Purine nucleoside phosphorylases: properties, functions, and clinical aspects. Pharmacology &amp; Therapeutics. </w:t>
      </w:r>
      <w:r w:rsidRPr="004666A5">
        <w:rPr>
          <w:b/>
        </w:rPr>
        <w:t>88</w:t>
      </w:r>
      <w:r w:rsidRPr="004666A5">
        <w:t>, 349-425 (2000)</w:t>
      </w:r>
      <w:bookmarkEnd w:id="29"/>
    </w:p>
    <w:p w:rsidR="004666A5" w:rsidRPr="004666A5" w:rsidRDefault="004666A5" w:rsidP="004666A5">
      <w:pPr>
        <w:pStyle w:val="EndNoteBibliography"/>
        <w:spacing w:after="0"/>
        <w:ind w:left="720" w:hanging="720"/>
      </w:pPr>
      <w:bookmarkStart w:id="30" w:name="_ENREF_27"/>
      <w:r w:rsidRPr="004666A5">
        <w:t>27.</w:t>
      </w:r>
      <w:r w:rsidRPr="004666A5">
        <w:tab/>
        <w:t>Condezo, L.A., Fernandez-Lucas, J., Garcia-Burgos, C.A., Alcántara, A.R., J.V., S.: Enzymatic synthesis of modified nucleosides. In: Patel RN (ed.). CRC Press, Boca Raton, FL, USA, (2006)</w:t>
      </w:r>
      <w:bookmarkEnd w:id="30"/>
    </w:p>
    <w:p w:rsidR="004666A5" w:rsidRPr="004666A5" w:rsidRDefault="004666A5" w:rsidP="004666A5">
      <w:pPr>
        <w:pStyle w:val="EndNoteBibliography"/>
        <w:spacing w:after="0"/>
        <w:ind w:left="720" w:hanging="720"/>
      </w:pPr>
      <w:bookmarkStart w:id="31" w:name="_ENREF_28"/>
      <w:r w:rsidRPr="004666A5">
        <w:t>28.</w:t>
      </w:r>
      <w:r w:rsidRPr="004666A5">
        <w:tab/>
        <w:t xml:space="preserve">Zhang, Y., Parker, W.B., Sorscher, E.J., Ealick, S.E.: PNP Anticancer Gene Therapy. Current Topics in Medicinal Chemistry. </w:t>
      </w:r>
      <w:r w:rsidRPr="004666A5">
        <w:rPr>
          <w:b/>
        </w:rPr>
        <w:t>5</w:t>
      </w:r>
      <w:r w:rsidRPr="004666A5">
        <w:t>, 1259-1274 (2005)</w:t>
      </w:r>
      <w:bookmarkEnd w:id="31"/>
    </w:p>
    <w:p w:rsidR="004666A5" w:rsidRPr="004666A5" w:rsidRDefault="004666A5" w:rsidP="004666A5">
      <w:pPr>
        <w:pStyle w:val="EndNoteBibliography"/>
        <w:spacing w:after="0"/>
        <w:ind w:left="720" w:hanging="720"/>
      </w:pPr>
      <w:bookmarkStart w:id="32" w:name="_ENREF_29"/>
      <w:r w:rsidRPr="004666A5">
        <w:t>29.</w:t>
      </w:r>
      <w:r w:rsidRPr="004666A5">
        <w:tab/>
        <w:t xml:space="preserve">Basso, L.A., Santos, D.S., Shi, W., Furneaux, R.H., Tyler, P.C., Schramm, V.L., et al.: Purine Nucleoside Phosphorylase from </w:t>
      </w:r>
      <w:r w:rsidRPr="004666A5">
        <w:rPr>
          <w:i/>
        </w:rPr>
        <w:t>Mycobacterium tuberculosis</w:t>
      </w:r>
      <w:r w:rsidRPr="004666A5">
        <w:t xml:space="preserve">. Analysis of Inhibition by a Transition-State Analogue and Dissection by Parts. Biochemistry. </w:t>
      </w:r>
      <w:r w:rsidRPr="004666A5">
        <w:rPr>
          <w:b/>
        </w:rPr>
        <w:t>40</w:t>
      </w:r>
      <w:r w:rsidRPr="004666A5">
        <w:t>, 8196-8203 (2001)</w:t>
      </w:r>
      <w:bookmarkEnd w:id="32"/>
    </w:p>
    <w:p w:rsidR="004666A5" w:rsidRPr="004666A5" w:rsidRDefault="004666A5" w:rsidP="004666A5">
      <w:pPr>
        <w:pStyle w:val="EndNoteBibliography"/>
        <w:spacing w:after="0"/>
        <w:ind w:left="720" w:hanging="720"/>
      </w:pPr>
      <w:bookmarkStart w:id="33" w:name="_ENREF_30"/>
      <w:r w:rsidRPr="004666A5">
        <w:t>30.</w:t>
      </w:r>
      <w:r w:rsidRPr="004666A5">
        <w:tab/>
        <w:t xml:space="preserve">Lewandowicz, A., Schramm, V.L.: Transition State Analysis for Human and </w:t>
      </w:r>
      <w:r w:rsidRPr="004666A5">
        <w:rPr>
          <w:i/>
        </w:rPr>
        <w:t>Plasmodium falciparum</w:t>
      </w:r>
      <w:r w:rsidRPr="004666A5">
        <w:t xml:space="preserve"> Purine Nucleoside Phosphorylases†. Biochemistry. </w:t>
      </w:r>
      <w:r w:rsidRPr="004666A5">
        <w:rPr>
          <w:b/>
        </w:rPr>
        <w:t>43</w:t>
      </w:r>
      <w:r w:rsidRPr="004666A5">
        <w:t>, 1458-1468 (2004)</w:t>
      </w:r>
      <w:bookmarkEnd w:id="33"/>
    </w:p>
    <w:p w:rsidR="004666A5" w:rsidRPr="004666A5" w:rsidRDefault="004666A5" w:rsidP="004666A5">
      <w:pPr>
        <w:pStyle w:val="EndNoteBibliography"/>
        <w:spacing w:after="0"/>
        <w:ind w:left="720" w:hanging="720"/>
      </w:pPr>
      <w:bookmarkStart w:id="34" w:name="_ENREF_31"/>
      <w:r w:rsidRPr="004666A5">
        <w:t>31.</w:t>
      </w:r>
      <w:r w:rsidRPr="004666A5">
        <w:tab/>
        <w:t xml:space="preserve">Munagala, N., Wang, C.C.: The Purine Nucleoside Phosphorylase from </w:t>
      </w:r>
      <w:r w:rsidRPr="004666A5">
        <w:rPr>
          <w:i/>
        </w:rPr>
        <w:t>Trichomonas vaginalis</w:t>
      </w:r>
      <w:r w:rsidRPr="004666A5">
        <w:t xml:space="preserve"> Is a Homologue of the Bacterial Enzyme. Biochemistry. </w:t>
      </w:r>
      <w:r w:rsidRPr="004666A5">
        <w:rPr>
          <w:b/>
        </w:rPr>
        <w:t>41</w:t>
      </w:r>
      <w:r w:rsidRPr="004666A5">
        <w:t>, 10382-10389 (2002)</w:t>
      </w:r>
      <w:bookmarkEnd w:id="34"/>
    </w:p>
    <w:p w:rsidR="004666A5" w:rsidRPr="004666A5" w:rsidRDefault="004666A5" w:rsidP="004666A5">
      <w:pPr>
        <w:pStyle w:val="EndNoteBibliography"/>
        <w:spacing w:after="0"/>
        <w:ind w:left="720" w:hanging="720"/>
      </w:pPr>
      <w:bookmarkStart w:id="35" w:name="_ENREF_32"/>
      <w:r w:rsidRPr="004666A5">
        <w:lastRenderedPageBreak/>
        <w:t>32.</w:t>
      </w:r>
      <w:r w:rsidRPr="004666A5">
        <w:tab/>
        <w:t xml:space="preserve">Pereira, H.D.M., Franco, G.R., Cleasby, A., Garratt, R.C.: Structures for the Potential Drug Target Purine Nucleoside Phosphorylase from </w:t>
      </w:r>
      <w:r w:rsidRPr="004666A5">
        <w:rPr>
          <w:i/>
        </w:rPr>
        <w:t>Schistosoma mansoni</w:t>
      </w:r>
      <w:r w:rsidRPr="004666A5">
        <w:t xml:space="preserve"> Causal Agent of Schistosomiasis. Journal of Molecular Biology. </w:t>
      </w:r>
      <w:r w:rsidRPr="004666A5">
        <w:rPr>
          <w:b/>
        </w:rPr>
        <w:t>353</w:t>
      </w:r>
      <w:r w:rsidRPr="004666A5">
        <w:t>, 584-599 (2005)</w:t>
      </w:r>
      <w:bookmarkEnd w:id="35"/>
    </w:p>
    <w:p w:rsidR="004666A5" w:rsidRPr="004666A5" w:rsidRDefault="004666A5" w:rsidP="004666A5">
      <w:pPr>
        <w:pStyle w:val="EndNoteBibliography"/>
        <w:spacing w:after="0"/>
        <w:ind w:left="720" w:hanging="720"/>
      </w:pPr>
      <w:bookmarkStart w:id="36" w:name="_ENREF_33"/>
      <w:r w:rsidRPr="004666A5">
        <w:t>33.</w:t>
      </w:r>
      <w:r w:rsidRPr="004666A5">
        <w:tab/>
        <w:t xml:space="preserve">Wales, T.E., Fadgen, K.E., Gerhardt, G.C., Engen, J.R.: High-Speed and High-Resolution UPLC Separation at Zero Degrees Celsius. Analytical Chemistry. </w:t>
      </w:r>
      <w:r w:rsidRPr="004666A5">
        <w:rPr>
          <w:b/>
        </w:rPr>
        <w:t>80</w:t>
      </w:r>
      <w:r w:rsidRPr="004666A5">
        <w:t>, 6815-6820 (2008)</w:t>
      </w:r>
      <w:bookmarkEnd w:id="36"/>
    </w:p>
    <w:p w:rsidR="004666A5" w:rsidRPr="004666A5" w:rsidRDefault="004666A5" w:rsidP="004666A5">
      <w:pPr>
        <w:pStyle w:val="EndNoteBibliography"/>
        <w:spacing w:after="0"/>
        <w:ind w:left="720" w:hanging="720"/>
      </w:pPr>
      <w:bookmarkStart w:id="37" w:name="_ENREF_34"/>
      <w:r w:rsidRPr="004666A5">
        <w:t>34.</w:t>
      </w:r>
      <w:r w:rsidRPr="004666A5">
        <w:tab/>
        <w:t xml:space="preserve">Karplus, M., Kuriyan, J.: Molecular dynamics and protein function. Proceedings of the National Academy of Sciences of the United States of America. </w:t>
      </w:r>
      <w:r w:rsidRPr="004666A5">
        <w:rPr>
          <w:b/>
        </w:rPr>
        <w:t>102</w:t>
      </w:r>
      <w:r w:rsidRPr="004666A5">
        <w:t>, 6679-6685 (2005)</w:t>
      </w:r>
      <w:bookmarkEnd w:id="37"/>
    </w:p>
    <w:p w:rsidR="004666A5" w:rsidRPr="004666A5" w:rsidRDefault="004666A5" w:rsidP="004666A5">
      <w:pPr>
        <w:pStyle w:val="EndNoteBibliography"/>
        <w:spacing w:after="0"/>
        <w:ind w:left="720" w:hanging="720"/>
      </w:pPr>
      <w:bookmarkStart w:id="38" w:name="_ENREF_35"/>
      <w:r w:rsidRPr="004666A5">
        <w:t>35.</w:t>
      </w:r>
      <w:r w:rsidRPr="004666A5">
        <w:tab/>
        <w:t xml:space="preserve">Best, R.B., Vendruscolo, M.: Structural Interpretation of Hydrogen Exchange Protection Factors in Proteins: Characterization of the Native State Fluctuations of CI2. Structure. </w:t>
      </w:r>
      <w:r w:rsidRPr="004666A5">
        <w:rPr>
          <w:b/>
        </w:rPr>
        <w:t>14</w:t>
      </w:r>
      <w:r w:rsidRPr="004666A5">
        <w:t>, 97-106 (2006)</w:t>
      </w:r>
      <w:bookmarkEnd w:id="38"/>
    </w:p>
    <w:p w:rsidR="004666A5" w:rsidRPr="004666A5" w:rsidRDefault="004666A5" w:rsidP="004666A5">
      <w:pPr>
        <w:pStyle w:val="EndNoteBibliography"/>
        <w:spacing w:after="0"/>
        <w:ind w:left="720" w:hanging="720"/>
      </w:pPr>
      <w:bookmarkStart w:id="39" w:name="_ENREF_36"/>
      <w:r w:rsidRPr="004666A5">
        <w:t>36.</w:t>
      </w:r>
      <w:r w:rsidRPr="004666A5">
        <w:tab/>
        <w:t>Sljoka, A., Wilson, D.: Probing protein ensemble rigidity and hydrogen-deuterium exchange. Physical Biology.</w:t>
      </w:r>
      <w:r w:rsidRPr="004666A5">
        <w:rPr>
          <w:b/>
        </w:rPr>
        <w:t xml:space="preserve"> 10</w:t>
      </w:r>
      <w:r w:rsidRPr="004666A5">
        <w:t>, (2013)</w:t>
      </w:r>
      <w:bookmarkEnd w:id="39"/>
    </w:p>
    <w:p w:rsidR="004666A5" w:rsidRPr="004666A5" w:rsidRDefault="004666A5" w:rsidP="004666A5">
      <w:pPr>
        <w:pStyle w:val="EndNoteBibliography"/>
        <w:spacing w:after="0"/>
        <w:ind w:left="720" w:hanging="720"/>
      </w:pPr>
      <w:bookmarkStart w:id="40" w:name="_ENREF_37"/>
      <w:r w:rsidRPr="004666A5">
        <w:t>37.</w:t>
      </w:r>
      <w:r w:rsidRPr="004666A5">
        <w:tab/>
        <w:t xml:space="preserve">Hilser, V.J., Freire, E.: Structure-based Calculation of the Equilibrium Folding Pathway of Proteins. Correlation with Hydrogen Exchange Protection Factors. Journal of Molecular Biology. </w:t>
      </w:r>
      <w:r w:rsidRPr="004666A5">
        <w:rPr>
          <w:b/>
        </w:rPr>
        <w:t>262</w:t>
      </w:r>
      <w:r w:rsidRPr="004666A5">
        <w:t>, 756-772 (1996)</w:t>
      </w:r>
      <w:bookmarkEnd w:id="40"/>
    </w:p>
    <w:p w:rsidR="004666A5" w:rsidRPr="004666A5" w:rsidRDefault="004666A5" w:rsidP="004666A5">
      <w:pPr>
        <w:pStyle w:val="EndNoteBibliography"/>
        <w:spacing w:after="0"/>
        <w:ind w:left="720" w:hanging="720"/>
      </w:pPr>
      <w:bookmarkStart w:id="41" w:name="_ENREF_38"/>
      <w:r w:rsidRPr="004666A5">
        <w:t>38.</w:t>
      </w:r>
      <w:r w:rsidRPr="004666A5">
        <w:tab/>
        <w:t>Hilser, V., Whitten, S.: Using the COREX/BEST Server to Model the Native-State Ensemble. In: Livesay DR (ed.). Humana Press, (2014)</w:t>
      </w:r>
      <w:bookmarkEnd w:id="41"/>
    </w:p>
    <w:p w:rsidR="004666A5" w:rsidRPr="004666A5" w:rsidRDefault="004666A5" w:rsidP="004666A5">
      <w:pPr>
        <w:pStyle w:val="EndNoteBibliography"/>
        <w:spacing w:after="0"/>
        <w:ind w:left="720" w:hanging="720"/>
      </w:pPr>
      <w:bookmarkStart w:id="42" w:name="_ENREF_39"/>
      <w:r w:rsidRPr="004666A5">
        <w:t>39.</w:t>
      </w:r>
      <w:r w:rsidRPr="004666A5">
        <w:tab/>
        <w:t xml:space="preserve">Liu, T., Pantazatos, D., Li, S., Hamuro, Y., Hilser, V.J., Woods, V.L.: Quantitative Assessment of Protein Structural Models by Comparison of H/D Exchange MS Data with Exchange Behavior Accurately Predicted by DXCOREX. Journal of the American Society for Mass Spectrometry. </w:t>
      </w:r>
      <w:r w:rsidRPr="004666A5">
        <w:rPr>
          <w:b/>
        </w:rPr>
        <w:t>23</w:t>
      </w:r>
      <w:r w:rsidRPr="004666A5">
        <w:t>, 43-56 (2012)</w:t>
      </w:r>
      <w:bookmarkEnd w:id="42"/>
    </w:p>
    <w:p w:rsidR="004666A5" w:rsidRPr="004666A5" w:rsidRDefault="004666A5" w:rsidP="004666A5">
      <w:pPr>
        <w:pStyle w:val="EndNoteBibliography"/>
        <w:spacing w:after="0"/>
        <w:ind w:left="720" w:hanging="720"/>
      </w:pPr>
      <w:bookmarkStart w:id="43" w:name="_ENREF_40"/>
      <w:r w:rsidRPr="004666A5">
        <w:t>40.</w:t>
      </w:r>
      <w:r w:rsidRPr="004666A5">
        <w:tab/>
        <w:t xml:space="preserve">Petruk, A.A., Defelipe, L.A., Rodríguez Limardo, R.G., Bucci, H., Marti, M.A., Turjanski, A.G.: Molecular Dynamics Simulations Provide Atomistic Insight into Hydrogen Exchange Mass Spectrometry Experiments. Journal of Chemical Theory and Computation. </w:t>
      </w:r>
      <w:r w:rsidRPr="004666A5">
        <w:rPr>
          <w:b/>
        </w:rPr>
        <w:t>9</w:t>
      </w:r>
      <w:r w:rsidRPr="004666A5">
        <w:t>, 658-669 (2013)</w:t>
      </w:r>
      <w:bookmarkEnd w:id="43"/>
    </w:p>
    <w:p w:rsidR="004666A5" w:rsidRPr="004666A5" w:rsidRDefault="004666A5" w:rsidP="004666A5">
      <w:pPr>
        <w:pStyle w:val="EndNoteBibliography"/>
        <w:spacing w:after="0"/>
        <w:ind w:left="720" w:hanging="720"/>
      </w:pPr>
      <w:bookmarkStart w:id="44" w:name="_ENREF_41"/>
      <w:r w:rsidRPr="004666A5">
        <w:t>41.</w:t>
      </w:r>
      <w:r w:rsidRPr="004666A5">
        <w:tab/>
        <w:t xml:space="preserve">Radou, G., Dreyer, Frauke N., Tuma, R., Paci, E.: Functional Dynamics of Hexameric Helicase Probed by Hydrogen Exchange and Simulation. Biophysical Journal. </w:t>
      </w:r>
      <w:r w:rsidRPr="004666A5">
        <w:rPr>
          <w:b/>
        </w:rPr>
        <w:t>107</w:t>
      </w:r>
      <w:r w:rsidRPr="004666A5">
        <w:t>, 983-990 (2014)</w:t>
      </w:r>
      <w:bookmarkEnd w:id="44"/>
    </w:p>
    <w:p w:rsidR="004666A5" w:rsidRPr="004666A5" w:rsidRDefault="004666A5" w:rsidP="004666A5">
      <w:pPr>
        <w:pStyle w:val="EndNoteBibliography"/>
        <w:spacing w:after="0"/>
        <w:ind w:left="720" w:hanging="720"/>
      </w:pPr>
      <w:bookmarkStart w:id="45" w:name="_ENREF_42"/>
      <w:r w:rsidRPr="004666A5">
        <w:t>42.</w:t>
      </w:r>
      <w:r w:rsidRPr="004666A5">
        <w:tab/>
        <w:t xml:space="preserve">McAllister, R.G., Konermann, L.: Challenges in the Interpretation of Protein H/D Exchange Data: A Molecular </w:t>
      </w:r>
      <w:r w:rsidRPr="004666A5">
        <w:lastRenderedPageBreak/>
        <w:t xml:space="preserve">Dynamics Simulation Perspective. Biochemistry. </w:t>
      </w:r>
      <w:r w:rsidRPr="004666A5">
        <w:rPr>
          <w:b/>
        </w:rPr>
        <w:t>54</w:t>
      </w:r>
      <w:r w:rsidRPr="004666A5">
        <w:t>, 2683-2692 (2015)</w:t>
      </w:r>
      <w:bookmarkEnd w:id="45"/>
    </w:p>
    <w:p w:rsidR="004666A5" w:rsidRPr="004666A5" w:rsidRDefault="004666A5" w:rsidP="004666A5">
      <w:pPr>
        <w:pStyle w:val="EndNoteBibliography"/>
        <w:spacing w:after="0"/>
        <w:ind w:left="720" w:hanging="720"/>
      </w:pPr>
      <w:bookmarkStart w:id="46" w:name="_ENREF_43"/>
      <w:r w:rsidRPr="004666A5">
        <w:t>43.</w:t>
      </w:r>
      <w:r w:rsidRPr="004666A5">
        <w:tab/>
        <w:t xml:space="preserve">Skinner, J.J., Lim, W.K., Bédard, S., Black, B.E., Englander, S.W.: Protein hydrogen exchange: Testing current models. Protein Science. </w:t>
      </w:r>
      <w:r w:rsidRPr="004666A5">
        <w:rPr>
          <w:b/>
        </w:rPr>
        <w:t>21</w:t>
      </w:r>
      <w:r w:rsidRPr="004666A5">
        <w:t>, 987-995 (2012)</w:t>
      </w:r>
      <w:bookmarkEnd w:id="46"/>
    </w:p>
    <w:p w:rsidR="004666A5" w:rsidRPr="004666A5" w:rsidRDefault="004666A5" w:rsidP="004666A5">
      <w:pPr>
        <w:pStyle w:val="EndNoteBibliography"/>
        <w:spacing w:after="0"/>
        <w:ind w:left="720" w:hanging="720"/>
      </w:pPr>
      <w:bookmarkStart w:id="47" w:name="_ENREF_44"/>
      <w:r w:rsidRPr="004666A5">
        <w:t>44.</w:t>
      </w:r>
      <w:r w:rsidRPr="004666A5">
        <w:tab/>
        <w:t xml:space="preserve">Skinner, J.J., Lim, W.K., Bédard, S., Black, B.E., Englander, S.W.: Protein dynamics viewed by hydrogen exchange. Protein Science. </w:t>
      </w:r>
      <w:r w:rsidRPr="004666A5">
        <w:rPr>
          <w:b/>
        </w:rPr>
        <w:t>21</w:t>
      </w:r>
      <w:r w:rsidRPr="004666A5">
        <w:t>, 996-1005 (2012)</w:t>
      </w:r>
      <w:bookmarkEnd w:id="47"/>
    </w:p>
    <w:p w:rsidR="004666A5" w:rsidRPr="004666A5" w:rsidRDefault="004666A5" w:rsidP="004666A5">
      <w:pPr>
        <w:pStyle w:val="EndNoteBibliography"/>
        <w:spacing w:after="0"/>
        <w:ind w:left="720" w:hanging="720"/>
      </w:pPr>
      <w:bookmarkStart w:id="48" w:name="_ENREF_45"/>
      <w:r w:rsidRPr="004666A5">
        <w:t>45.</w:t>
      </w:r>
      <w:r w:rsidRPr="004666A5">
        <w:tab/>
        <w:t>Bzowska, A., Kulikowska, E., Shugar, D.: Formycins A and B and some analogues: selective inhibitors of bacterial (</w:t>
      </w:r>
      <w:r w:rsidRPr="004666A5">
        <w:rPr>
          <w:i/>
        </w:rPr>
        <w:t>Escherichia coli</w:t>
      </w:r>
      <w:r w:rsidRPr="004666A5">
        <w:t xml:space="preserve">) purine nucleoside phosphorylase. Biochim Biophys Acta. </w:t>
      </w:r>
      <w:r w:rsidRPr="004666A5">
        <w:rPr>
          <w:b/>
        </w:rPr>
        <w:t>1120</w:t>
      </w:r>
      <w:r w:rsidRPr="004666A5">
        <w:t>, 239-247 (1992)</w:t>
      </w:r>
      <w:bookmarkEnd w:id="48"/>
    </w:p>
    <w:p w:rsidR="004666A5" w:rsidRPr="004666A5" w:rsidRDefault="004666A5" w:rsidP="004666A5">
      <w:pPr>
        <w:pStyle w:val="EndNoteBibliography"/>
        <w:spacing w:after="0"/>
        <w:ind w:left="720" w:hanging="720"/>
      </w:pPr>
      <w:bookmarkStart w:id="49" w:name="_ENREF_46"/>
      <w:r w:rsidRPr="004666A5">
        <w:t>46.</w:t>
      </w:r>
      <w:r w:rsidRPr="004666A5">
        <w:tab/>
        <w:t>Shugar, D., Psoda, A.: 4.12.2 Predominant tautomeric species of nucleic acid components. In: Saenger W (ed.). Springer Berlin Heidelberg, (1990)</w:t>
      </w:r>
      <w:bookmarkEnd w:id="49"/>
    </w:p>
    <w:p w:rsidR="004666A5" w:rsidRPr="004666A5" w:rsidRDefault="004666A5" w:rsidP="004666A5">
      <w:pPr>
        <w:pStyle w:val="EndNoteBibliography"/>
        <w:spacing w:after="0"/>
        <w:ind w:left="720" w:hanging="720"/>
      </w:pPr>
      <w:bookmarkStart w:id="50" w:name="_ENREF_47"/>
      <w:r w:rsidRPr="004666A5">
        <w:t>47.</w:t>
      </w:r>
      <w:r w:rsidRPr="004666A5">
        <w:tab/>
        <w:t xml:space="preserve">Tarnowski, K., Fituch, K., Szczepanowski, R.H., Dadlez, M., Kaus-Drobek, M.: Patterns of structural dynamics in RACK1 protein retained throughout evolution: A hydrogen-deuterium exchange study of three orthologs. Protein Science. </w:t>
      </w:r>
      <w:r w:rsidRPr="004666A5">
        <w:rPr>
          <w:b/>
        </w:rPr>
        <w:t>23</w:t>
      </w:r>
      <w:r w:rsidRPr="004666A5">
        <w:t>, 639-651 (2014)</w:t>
      </w:r>
      <w:bookmarkEnd w:id="50"/>
    </w:p>
    <w:p w:rsidR="004666A5" w:rsidRPr="004666A5" w:rsidRDefault="004666A5" w:rsidP="004666A5">
      <w:pPr>
        <w:pStyle w:val="EndNoteBibliography"/>
        <w:spacing w:after="0"/>
        <w:ind w:left="720" w:hanging="720"/>
      </w:pPr>
      <w:bookmarkStart w:id="51" w:name="_ENREF_48"/>
      <w:r w:rsidRPr="004666A5">
        <w:t>48.</w:t>
      </w:r>
      <w:r w:rsidRPr="004666A5">
        <w:tab/>
        <w:t xml:space="preserve">Kazazic, S., Zhang, H.-M., Schaub, T., Emmett, M., Hendrickson, C., Blakney, G., et al.: Automated data reduction for hydrogen/deuterium exchange experiments, enabled by high-resolution fourier transform ion cyclotron resonance mass spectrometry. Journal of the American Society for Mass Spectrometry. </w:t>
      </w:r>
      <w:r w:rsidRPr="004666A5">
        <w:rPr>
          <w:b/>
        </w:rPr>
        <w:t>21</w:t>
      </w:r>
      <w:r w:rsidRPr="004666A5">
        <w:t>, 550-558 (2010)</w:t>
      </w:r>
      <w:bookmarkEnd w:id="51"/>
    </w:p>
    <w:p w:rsidR="004666A5" w:rsidRPr="004666A5" w:rsidRDefault="004666A5" w:rsidP="004666A5">
      <w:pPr>
        <w:pStyle w:val="EndNoteBibliography"/>
        <w:spacing w:after="0"/>
        <w:ind w:left="720" w:hanging="720"/>
      </w:pPr>
      <w:bookmarkStart w:id="52" w:name="_ENREF_49"/>
      <w:r w:rsidRPr="004666A5">
        <w:t>49.</w:t>
      </w:r>
      <w:r w:rsidRPr="004666A5">
        <w:tab/>
        <w:t xml:space="preserve">Houde, D., Berkowitz, S.A., Engen, J.R.: The utility of hydrogen/deuterium exchange mass spectrometry in biopharmaceutical comparability studies. Journal of Pharmaceutical Sciences. </w:t>
      </w:r>
      <w:r w:rsidRPr="004666A5">
        <w:rPr>
          <w:b/>
        </w:rPr>
        <w:t>100</w:t>
      </w:r>
      <w:r w:rsidRPr="004666A5">
        <w:t>, 2071-2086 (2011)</w:t>
      </w:r>
      <w:bookmarkEnd w:id="52"/>
    </w:p>
    <w:p w:rsidR="004666A5" w:rsidRPr="004666A5" w:rsidRDefault="004666A5" w:rsidP="004666A5">
      <w:pPr>
        <w:pStyle w:val="EndNoteBibliography"/>
        <w:spacing w:after="0"/>
        <w:ind w:left="720" w:hanging="720"/>
      </w:pPr>
      <w:bookmarkStart w:id="53" w:name="_ENREF_50"/>
      <w:r w:rsidRPr="004666A5">
        <w:t>50.</w:t>
      </w:r>
      <w:r w:rsidRPr="004666A5">
        <w:tab/>
        <w:t xml:space="preserve">Mao, C., Cook, W.J., Zhou, M., Koszalka, G.W., Krenitsky, T.A., Ealick, S.E.: The crystal structure of </w:t>
      </w:r>
      <w:r w:rsidRPr="004666A5">
        <w:rPr>
          <w:i/>
        </w:rPr>
        <w:t>Escherichia coli</w:t>
      </w:r>
      <w:r w:rsidRPr="004666A5">
        <w:t xml:space="preserve"> purine nucleoside phosphorylase: a comparison with the human enzyme reveals a conserved topology. Structure. </w:t>
      </w:r>
      <w:r w:rsidRPr="004666A5">
        <w:rPr>
          <w:b/>
        </w:rPr>
        <w:t>5</w:t>
      </w:r>
      <w:r w:rsidRPr="004666A5">
        <w:t>, 1373-1383 (1997)</w:t>
      </w:r>
      <w:bookmarkEnd w:id="53"/>
    </w:p>
    <w:p w:rsidR="004666A5" w:rsidRPr="004666A5" w:rsidRDefault="004666A5" w:rsidP="004666A5">
      <w:pPr>
        <w:pStyle w:val="EndNoteBibliography"/>
        <w:spacing w:after="0"/>
        <w:ind w:left="720" w:hanging="720"/>
      </w:pPr>
      <w:bookmarkStart w:id="54" w:name="_ENREF_51"/>
      <w:r w:rsidRPr="004666A5">
        <w:t>51.</w:t>
      </w:r>
      <w:r w:rsidRPr="004666A5">
        <w:tab/>
        <w:t xml:space="preserve">Vriend, G.: WHAT IF: A molecular modeling and drug design program. Journal of Molecular Graphics. </w:t>
      </w:r>
      <w:r w:rsidRPr="004666A5">
        <w:rPr>
          <w:b/>
        </w:rPr>
        <w:t>8</w:t>
      </w:r>
      <w:r w:rsidRPr="004666A5">
        <w:t>, 52-56 (1990)</w:t>
      </w:r>
      <w:bookmarkEnd w:id="54"/>
    </w:p>
    <w:p w:rsidR="004666A5" w:rsidRPr="004666A5" w:rsidRDefault="004666A5" w:rsidP="004666A5">
      <w:pPr>
        <w:pStyle w:val="EndNoteBibliography"/>
        <w:spacing w:after="0"/>
        <w:ind w:left="720" w:hanging="720"/>
      </w:pPr>
      <w:bookmarkStart w:id="55" w:name="_ENREF_52"/>
      <w:r w:rsidRPr="004666A5">
        <w:t>52.</w:t>
      </w:r>
      <w:r w:rsidRPr="004666A5">
        <w:tab/>
        <w:t xml:space="preserve">Case, D., Darden, T., Cheatham III, T., Simmerling, C., Wang, J., Duke, R., et al.: AMBER 8. University of California, San Francisco. </w:t>
      </w:r>
      <w:r w:rsidRPr="004666A5">
        <w:rPr>
          <w:b/>
        </w:rPr>
        <w:t>5</w:t>
      </w:r>
      <w:r w:rsidRPr="004666A5">
        <w:t>, 39 (2004)</w:t>
      </w:r>
      <w:bookmarkEnd w:id="55"/>
    </w:p>
    <w:p w:rsidR="004666A5" w:rsidRPr="004666A5" w:rsidRDefault="004666A5" w:rsidP="004666A5">
      <w:pPr>
        <w:pStyle w:val="EndNoteBibliography"/>
        <w:spacing w:after="0"/>
        <w:ind w:left="720" w:hanging="720"/>
      </w:pPr>
      <w:bookmarkStart w:id="56" w:name="_ENREF_53"/>
      <w:r w:rsidRPr="004666A5">
        <w:t>53.</w:t>
      </w:r>
      <w:r w:rsidRPr="004666A5">
        <w:tab/>
        <w:t xml:space="preserve">Duan, Y., Wu, C., Chowdhury, S., Lee, M.C., Xiong, G., Zhang, W., et al.: A point-charge force field for molecular </w:t>
      </w:r>
      <w:r w:rsidRPr="004666A5">
        <w:lastRenderedPageBreak/>
        <w:t xml:space="preserve">mechanics simulations of proteins based on condensed-phase quantum mechanical calculations. Journal of Computational Chemistry. </w:t>
      </w:r>
      <w:r w:rsidRPr="004666A5">
        <w:rPr>
          <w:b/>
        </w:rPr>
        <w:t>24</w:t>
      </w:r>
      <w:r w:rsidRPr="004666A5">
        <w:t>, 1999-2012 (2003)</w:t>
      </w:r>
      <w:bookmarkEnd w:id="56"/>
    </w:p>
    <w:p w:rsidR="004666A5" w:rsidRPr="004666A5" w:rsidRDefault="004666A5" w:rsidP="004666A5">
      <w:pPr>
        <w:pStyle w:val="EndNoteBibliography"/>
        <w:spacing w:after="0"/>
        <w:ind w:left="720" w:hanging="720"/>
      </w:pPr>
      <w:bookmarkStart w:id="57" w:name="_ENREF_54"/>
      <w:r w:rsidRPr="004666A5">
        <w:t>54.</w:t>
      </w:r>
      <w:r w:rsidRPr="004666A5">
        <w:tab/>
        <w:t xml:space="preserve">Jorgensen, W.L., Chandrasekhar, J., Madura, J.D., Impey, R.W., Klein, M.L.: Comparison of simple potential functions for simulating liquid water. The Journal of Chemical Physics. </w:t>
      </w:r>
      <w:r w:rsidRPr="004666A5">
        <w:rPr>
          <w:b/>
        </w:rPr>
        <w:t>79</w:t>
      </w:r>
      <w:r w:rsidRPr="004666A5">
        <w:t>, 926-935 (1983)</w:t>
      </w:r>
      <w:bookmarkEnd w:id="57"/>
    </w:p>
    <w:p w:rsidR="004666A5" w:rsidRPr="004666A5" w:rsidRDefault="004666A5" w:rsidP="004666A5">
      <w:pPr>
        <w:pStyle w:val="EndNoteBibliography"/>
        <w:spacing w:after="0"/>
        <w:ind w:left="720" w:hanging="720"/>
      </w:pPr>
      <w:bookmarkStart w:id="58" w:name="_ENREF_55"/>
      <w:r w:rsidRPr="004666A5">
        <w:t>55.</w:t>
      </w:r>
      <w:r w:rsidRPr="004666A5">
        <w:tab/>
        <w:t xml:space="preserve">Aaqvist, J.: Ion-water interaction potentials derived from free energy perturbation simulations. The Journal of Physical Chemistry. </w:t>
      </w:r>
      <w:r w:rsidRPr="004666A5">
        <w:rPr>
          <w:b/>
        </w:rPr>
        <w:t>94</w:t>
      </w:r>
      <w:r w:rsidRPr="004666A5">
        <w:t>, 8021-8024 (1990)</w:t>
      </w:r>
      <w:bookmarkEnd w:id="58"/>
    </w:p>
    <w:p w:rsidR="004666A5" w:rsidRPr="004666A5" w:rsidRDefault="004666A5" w:rsidP="004666A5">
      <w:pPr>
        <w:pStyle w:val="EndNoteBibliography"/>
        <w:spacing w:after="0"/>
        <w:ind w:left="720" w:hanging="720"/>
      </w:pPr>
      <w:bookmarkStart w:id="59" w:name="_ENREF_56"/>
      <w:r w:rsidRPr="004666A5">
        <w:t>56.</w:t>
      </w:r>
      <w:r w:rsidRPr="004666A5">
        <w:tab/>
        <w:t xml:space="preserve">Berendsen, H.J.C., Postma, J.P.M., van Gunsteren, W.F., DiNola, A., Haak, J.R.: Molecular dynamics with coupling to an external bath. The Journal of Chemical Physics. </w:t>
      </w:r>
      <w:r w:rsidRPr="004666A5">
        <w:rPr>
          <w:b/>
        </w:rPr>
        <w:t>81</w:t>
      </w:r>
      <w:r w:rsidRPr="004666A5">
        <w:t>, 3684-3690 (1984)</w:t>
      </w:r>
      <w:bookmarkEnd w:id="59"/>
    </w:p>
    <w:p w:rsidR="004666A5" w:rsidRPr="004666A5" w:rsidRDefault="004666A5" w:rsidP="004666A5">
      <w:pPr>
        <w:pStyle w:val="EndNoteBibliography"/>
        <w:spacing w:after="0"/>
        <w:ind w:left="720" w:hanging="720"/>
      </w:pPr>
      <w:bookmarkStart w:id="60" w:name="_ENREF_57"/>
      <w:r w:rsidRPr="004666A5">
        <w:t>57.</w:t>
      </w:r>
      <w:r w:rsidRPr="004666A5">
        <w:tab/>
        <w:t>Hess, B., Kutzner, C., van der Spoel, D., Lindahl, E.: GROMACS 4:</w:t>
      </w:r>
      <w:r w:rsidRPr="004666A5">
        <w:rPr>
          <w:rFonts w:ascii="Times New Roman" w:hAnsi="Times New Roman"/>
        </w:rPr>
        <w:t> </w:t>
      </w:r>
      <w:r w:rsidRPr="004666A5">
        <w:rPr>
          <w:rFonts w:cs="Bookman Old Style"/>
        </w:rPr>
        <w:t xml:space="preserve"> Algorithms for Highly Efficient, Load-Balanced, and Scalable Molecular Simulation. Journal of Chemical Theory and Computation. </w:t>
      </w:r>
      <w:r w:rsidRPr="004666A5">
        <w:rPr>
          <w:b/>
        </w:rPr>
        <w:t>4</w:t>
      </w:r>
      <w:r w:rsidRPr="004666A5">
        <w:t>, 435-447 (2008)</w:t>
      </w:r>
      <w:bookmarkEnd w:id="60"/>
    </w:p>
    <w:p w:rsidR="004666A5" w:rsidRPr="004666A5" w:rsidRDefault="004666A5" w:rsidP="004666A5">
      <w:pPr>
        <w:pStyle w:val="EndNoteBibliography"/>
        <w:spacing w:after="0"/>
        <w:ind w:left="720" w:hanging="720"/>
      </w:pPr>
      <w:bookmarkStart w:id="61" w:name="_ENREF_58"/>
      <w:r w:rsidRPr="004666A5">
        <w:t>58.</w:t>
      </w:r>
      <w:r w:rsidRPr="004666A5">
        <w:tab/>
        <w:t xml:space="preserve">Humphrey, W., Dalke, A., Schulten, K.: VMD - Visual Molecular Dynamics. Journal of Molecular Graphics. </w:t>
      </w:r>
      <w:r w:rsidRPr="004666A5">
        <w:rPr>
          <w:b/>
        </w:rPr>
        <w:t>14</w:t>
      </w:r>
      <w:r w:rsidRPr="004666A5">
        <w:t>, 33-38 (1996)</w:t>
      </w:r>
      <w:bookmarkEnd w:id="61"/>
    </w:p>
    <w:p w:rsidR="004666A5" w:rsidRPr="004666A5" w:rsidRDefault="004666A5" w:rsidP="004666A5">
      <w:pPr>
        <w:pStyle w:val="EndNoteBibliography"/>
        <w:ind w:left="720" w:hanging="720"/>
      </w:pPr>
      <w:bookmarkStart w:id="62" w:name="_ENREF_59"/>
      <w:r w:rsidRPr="004666A5">
        <w:t>59.</w:t>
      </w:r>
      <w:r w:rsidRPr="004666A5">
        <w:tab/>
        <w:t xml:space="preserve">Spence, J.: X-ray lasers and serial crystallography. IUCrJ. </w:t>
      </w:r>
      <w:r w:rsidRPr="004666A5">
        <w:rPr>
          <w:b/>
        </w:rPr>
        <w:t>2</w:t>
      </w:r>
      <w:r w:rsidRPr="004666A5">
        <w:t>, 305-306 (2015)</w:t>
      </w:r>
      <w:bookmarkEnd w:id="62"/>
    </w:p>
    <w:p w:rsidR="006572B9" w:rsidRDefault="00A32C9A" w:rsidP="005C3436">
      <w:pPr>
        <w:jc w:val="both"/>
      </w:pPr>
      <w:r>
        <w:fldChar w:fldCharType="end"/>
      </w:r>
    </w:p>
    <w:p w:rsidR="006572B9" w:rsidRDefault="006572B9">
      <w:pPr>
        <w:spacing w:line="276" w:lineRule="auto"/>
      </w:pPr>
      <w:r>
        <w:br w:type="page"/>
      </w:r>
    </w:p>
    <w:p w:rsidR="00DB1FC8" w:rsidRDefault="00DB1FC8" w:rsidP="00DB1FC8">
      <w:pPr>
        <w:pStyle w:val="PapH2Abstract"/>
        <w:jc w:val="both"/>
      </w:pPr>
      <w:r w:rsidRPr="00094E7B">
        <w:lastRenderedPageBreak/>
        <w:t>Figure Legends</w:t>
      </w:r>
    </w:p>
    <w:p w:rsidR="003D677F" w:rsidRPr="00352B0F" w:rsidRDefault="003D677F" w:rsidP="003D677F">
      <w:pPr>
        <w:pStyle w:val="PapPar"/>
      </w:pPr>
    </w:p>
    <w:p w:rsidR="003D677F" w:rsidRPr="00AD7852" w:rsidRDefault="003D677F" w:rsidP="006572B9">
      <w:pPr>
        <w:pStyle w:val="PapH3Abstract"/>
        <w:jc w:val="both"/>
      </w:pPr>
      <w:r>
        <w:t>Figure 1</w:t>
      </w:r>
    </w:p>
    <w:p w:rsidR="003D677F" w:rsidRDefault="003D677F" w:rsidP="003D677F">
      <w:pPr>
        <w:pStyle w:val="PapPar"/>
      </w:pPr>
      <w:r>
        <w:t>Results of the H/DX MS experiment collected for ligand</w:t>
      </w:r>
      <w:r w:rsidRPr="003D677F">
        <w:t>-</w:t>
      </w:r>
      <w:r>
        <w:t xml:space="preserve">free state of the </w:t>
      </w:r>
      <w:r w:rsidRPr="00421E58">
        <w:rPr>
          <w:i/>
        </w:rPr>
        <w:t>E.</w:t>
      </w:r>
      <w:r>
        <w:rPr>
          <w:i/>
        </w:rPr>
        <w:t xml:space="preserve"> c</w:t>
      </w:r>
      <w:r w:rsidRPr="00421E58">
        <w:rPr>
          <w:i/>
        </w:rPr>
        <w:t>oli</w:t>
      </w:r>
      <w:r>
        <w:t xml:space="preserve"> WT PNP protein at pH 7.4 in 20 </w:t>
      </w:r>
      <w:proofErr w:type="spellStart"/>
      <w:r>
        <w:t>mM</w:t>
      </w:r>
      <w:proofErr w:type="spellEnd"/>
      <w:r>
        <w:t xml:space="preserve"> </w:t>
      </w:r>
      <w:proofErr w:type="spellStart"/>
      <w:r>
        <w:t>Tris-HCl</w:t>
      </w:r>
      <w:proofErr w:type="spellEnd"/>
      <w:r>
        <w:t xml:space="preserve"> buffer. Raw data measured for 25 peptides at five-time periods (10 s and 1, 20, 60, 240 min) are normalized to its maximum uptake value obtained in full-exchange control experiment, and peptides deuterium uptake percentage, are calculated. For H/DX data visualization every </w:t>
      </w:r>
      <w:r w:rsidR="006572B9">
        <w:t>deuterium uptake percentage value</w:t>
      </w:r>
      <w:r>
        <w:t xml:space="preserve"> is associated with corresponding color from stacked color bar. All 3D structures have mapped </w:t>
      </w:r>
      <w:r w:rsidR="006572B9">
        <w:t>deuterium uptake percentages</w:t>
      </w:r>
      <w:r>
        <w:t xml:space="preserve"> which are measured in ligand </w:t>
      </w:r>
      <w:proofErr w:type="gramStart"/>
      <w:r>
        <w:t>free state</w:t>
      </w:r>
      <w:proofErr w:type="gramEnd"/>
      <w:r>
        <w:t xml:space="preserve"> after 4 hours of exchange time. </w:t>
      </w:r>
      <w:r w:rsidRPr="00AF62DE">
        <w:rPr>
          <w:b/>
        </w:rPr>
        <w:t>(a)</w:t>
      </w:r>
      <w:r>
        <w:t xml:space="preserve"> Flexibility map obtained by mapping color coded </w:t>
      </w:r>
      <w:r w:rsidR="006572B9">
        <w:t>deuterium uptake values</w:t>
      </w:r>
      <w:r>
        <w:t xml:space="preserve"> for 25 digested peptides at all five time periods to </w:t>
      </w:r>
      <w:r w:rsidRPr="00421E58">
        <w:rPr>
          <w:i/>
        </w:rPr>
        <w:t>E.</w:t>
      </w:r>
      <w:r>
        <w:rPr>
          <w:i/>
        </w:rPr>
        <w:t xml:space="preserve"> c</w:t>
      </w:r>
      <w:r w:rsidRPr="00421E58">
        <w:rPr>
          <w:i/>
        </w:rPr>
        <w:t>oli</w:t>
      </w:r>
      <w:r>
        <w:t xml:space="preserve"> PNP WT protein sequence. Each peptide number is shown below the sequence. Color coded </w:t>
      </w:r>
      <w:r w:rsidR="006572B9">
        <w:t>percentages</w:t>
      </w:r>
      <w:r>
        <w:t xml:space="preserve"> are presented as stacked horizontal lines. </w:t>
      </w:r>
      <w:r w:rsidRPr="00AF62DE">
        <w:rPr>
          <w:b/>
        </w:rPr>
        <w:t>(b)</w:t>
      </w:r>
      <w:r>
        <w:t xml:space="preserve"> Three </w:t>
      </w:r>
      <w:proofErr w:type="spellStart"/>
      <w:r>
        <w:t>dimers</w:t>
      </w:r>
      <w:proofErr w:type="spellEnd"/>
      <w:r>
        <w:t xml:space="preserve"> composing the hexamer (top view, PDB 1K9S) are marked by blue, violet and red circles, respectively. Highly protected helices, H4, H6 and H7, located at contact interface between </w:t>
      </w:r>
      <w:proofErr w:type="spellStart"/>
      <w:r>
        <w:t>dim</w:t>
      </w:r>
      <w:r w:rsidR="006572B9">
        <w:t>ers</w:t>
      </w:r>
      <w:proofErr w:type="spellEnd"/>
      <w:r w:rsidR="006572B9">
        <w:t xml:space="preserve"> are labeled.</w:t>
      </w:r>
    </w:p>
    <w:p w:rsidR="006572B9" w:rsidRDefault="006572B9" w:rsidP="003D677F">
      <w:pPr>
        <w:pStyle w:val="PapPar"/>
      </w:pPr>
    </w:p>
    <w:p w:rsidR="003D677F" w:rsidRDefault="003D677F" w:rsidP="003D677F">
      <w:pPr>
        <w:pStyle w:val="PapH3Abstract"/>
        <w:jc w:val="both"/>
      </w:pPr>
      <w:r>
        <w:t>Figure 2</w:t>
      </w:r>
    </w:p>
    <w:p w:rsidR="003D677F" w:rsidRDefault="003D677F" w:rsidP="003D677F">
      <w:pPr>
        <w:pStyle w:val="PapPar"/>
      </w:pPr>
      <w:r>
        <w:t>Differential H</w:t>
      </w:r>
      <w:r w:rsidR="00AA0146">
        <w:t>/</w:t>
      </w:r>
      <w:r>
        <w:t xml:space="preserve">DX data for the </w:t>
      </w:r>
      <w:r w:rsidR="00AA0146">
        <w:t>l</w:t>
      </w:r>
      <w:r w:rsidR="00AA0146" w:rsidRPr="00745176">
        <w:t>igand free vs. binary complex with phosphate</w:t>
      </w:r>
      <w:r w:rsidR="00AA0146">
        <w:t xml:space="preserve"> </w:t>
      </w:r>
      <w:r>
        <w:t>and their MD structures after 5 ns simulation</w:t>
      </w:r>
      <w:r w:rsidR="00AA0146">
        <w:t>s</w:t>
      </w:r>
      <w:r>
        <w:t>.</w:t>
      </w:r>
    </w:p>
    <w:p w:rsidR="003D677F" w:rsidRDefault="003D677F" w:rsidP="003D677F">
      <w:pPr>
        <w:pStyle w:val="PapPar"/>
      </w:pPr>
      <w:r w:rsidRPr="00577755">
        <w:lastRenderedPageBreak/>
        <w:t>H/D data differences are presented by orange, red, black, light-blue and blue traces which correspond to the exchange difference between protein states observed for each peptide at 10 sec, 1, 20, 60, and 240 minute deuterium incubation time points; red dotted lines represent significance threshold limit of ±</w:t>
      </w:r>
      <w:r w:rsidR="006572B9">
        <w:t xml:space="preserve"> </w:t>
      </w:r>
      <w:r w:rsidRPr="00577755">
        <w:t xml:space="preserve">0.3 </w:t>
      </w:r>
      <w:proofErr w:type="spellStart"/>
      <w:r w:rsidRPr="00577755">
        <w:t>Da</w:t>
      </w:r>
      <w:proofErr w:type="spellEnd"/>
      <w:r w:rsidRPr="00577755">
        <w:t xml:space="preserve"> for each time period value. Cumulative value is a sum of all deuterium uptake differences observed at each time period of a particular peptide and is plotted as a vertical bar, dashed blue lines denote significance threshold limit of ±</w:t>
      </w:r>
      <w:r w:rsidR="006572B9">
        <w:t xml:space="preserve"> </w:t>
      </w:r>
      <w:r w:rsidRPr="00577755">
        <w:t xml:space="preserve">0.9 </w:t>
      </w:r>
      <w:proofErr w:type="spellStart"/>
      <w:r w:rsidRPr="00577755">
        <w:t>Da</w:t>
      </w:r>
      <w:proofErr w:type="spellEnd"/>
      <w:r w:rsidRPr="00577755">
        <w:t xml:space="preserve"> for those values. Positive sign of the difference value denote less deuterium uptake for binary complex than for the ligand free protein and vice versa. H/D data difference plot comparing ligand free vs. binary complex for: </w:t>
      </w:r>
      <w:r w:rsidRPr="00AF62DE">
        <w:rPr>
          <w:b/>
        </w:rPr>
        <w:t>(a)</w:t>
      </w:r>
      <w:r w:rsidRPr="00577755">
        <w:t xml:space="preserve"> </w:t>
      </w:r>
      <w:r w:rsidRPr="00577755">
        <w:rPr>
          <w:i/>
        </w:rPr>
        <w:t>E. coli</w:t>
      </w:r>
      <w:r w:rsidRPr="00577755">
        <w:t xml:space="preserve"> PNP WT </w:t>
      </w:r>
      <w:r w:rsidRPr="00AF62DE">
        <w:rPr>
          <w:b/>
        </w:rPr>
        <w:t>(b)</w:t>
      </w:r>
      <w:r w:rsidRPr="00577755">
        <w:t xml:space="preserve"> Arg24Ala mutant </w:t>
      </w:r>
      <w:r w:rsidRPr="00577755">
        <w:rPr>
          <w:i/>
        </w:rPr>
        <w:t>E. coli</w:t>
      </w:r>
      <w:r w:rsidRPr="00577755">
        <w:t xml:space="preserve"> PNP. 3D structures are obtained after 5 ns of MD simulation. </w:t>
      </w:r>
      <w:r w:rsidRPr="00AF62DE">
        <w:rPr>
          <w:b/>
        </w:rPr>
        <w:t>(c)</w:t>
      </w:r>
      <w:r>
        <w:t xml:space="preserve"> Catalytic dimer of </w:t>
      </w:r>
      <w:r w:rsidRPr="000A51FA">
        <w:rPr>
          <w:i/>
        </w:rPr>
        <w:t>E.</w:t>
      </w:r>
      <w:r>
        <w:rPr>
          <w:i/>
        </w:rPr>
        <w:t xml:space="preserve"> </w:t>
      </w:r>
      <w:r w:rsidRPr="000A51FA">
        <w:rPr>
          <w:i/>
        </w:rPr>
        <w:t>coli</w:t>
      </w:r>
      <w:r>
        <w:t xml:space="preserve"> PNP WT/P</w:t>
      </w:r>
      <w:r w:rsidRPr="006C1938">
        <w:rPr>
          <w:vertAlign w:val="subscript"/>
        </w:rPr>
        <w:t>i</w:t>
      </w:r>
      <w:r>
        <w:t xml:space="preserve"> </w:t>
      </w:r>
      <w:r w:rsidR="00462CBD">
        <w:t xml:space="preserve">representing </w:t>
      </w:r>
      <w:r w:rsidRPr="000E3C0A">
        <w:t>interface between monomers</w:t>
      </w:r>
      <w:r w:rsidR="00462CBD">
        <w:t xml:space="preserve"> with the open (</w:t>
      </w:r>
      <w:r w:rsidR="00D34FD9" w:rsidRPr="00D34FD9">
        <w:t>straight</w:t>
      </w:r>
      <w:r w:rsidR="00462CBD" w:rsidRPr="00577755">
        <w:t xml:space="preserve"> H</w:t>
      </w:r>
      <w:r w:rsidR="00462CBD">
        <w:t>8 helix) and closed (segmented H8 helix) active site</w:t>
      </w:r>
      <w:r>
        <w:t>.</w:t>
      </w:r>
      <w:r w:rsidRPr="00EA4356">
        <w:t xml:space="preserve"> </w:t>
      </w:r>
      <w:r>
        <w:t>Peptides with largest change in deuterium uptake upon P</w:t>
      </w:r>
      <w:r w:rsidRPr="006C1938">
        <w:rPr>
          <w:vertAlign w:val="subscript"/>
        </w:rPr>
        <w:t>i</w:t>
      </w:r>
      <w:r>
        <w:t xml:space="preserve"> binding are mapped to 3D structure and are </w:t>
      </w:r>
      <w:r w:rsidRPr="00950867">
        <w:t xml:space="preserve">labeled by </w:t>
      </w:r>
      <w:r>
        <w:t xml:space="preserve">their </w:t>
      </w:r>
      <w:r w:rsidRPr="00950867">
        <w:t>number</w:t>
      </w:r>
      <w:r>
        <w:t xml:space="preserve">. </w:t>
      </w:r>
      <w:r w:rsidR="00AF62DE" w:rsidRPr="00AF62DE">
        <w:t>Phosphate ion (orange and</w:t>
      </w:r>
      <w:r w:rsidR="00AF62DE">
        <w:t xml:space="preserve"> </w:t>
      </w:r>
      <w:r w:rsidR="00AF62DE" w:rsidRPr="00AF62DE">
        <w:t>red) is placed in active site of both monomers, and its H-bonds are</w:t>
      </w:r>
      <w:r w:rsidRPr="00577755">
        <w:t xml:space="preserve"> </w:t>
      </w:r>
      <w:r w:rsidR="00AF62DE" w:rsidRPr="00AF62DE">
        <w:t xml:space="preserve">shown. </w:t>
      </w:r>
      <w:r w:rsidR="00B442FB" w:rsidRPr="00AF62DE">
        <w:rPr>
          <w:b/>
        </w:rPr>
        <w:t>(d)</w:t>
      </w:r>
      <w:r w:rsidR="00B442FB" w:rsidRPr="00577755">
        <w:t xml:space="preserve"> Changes of H-bonds in the open an</w:t>
      </w:r>
      <w:r w:rsidR="006442DE" w:rsidRPr="00577755">
        <w:t>d close active sites are shown (preserved ones are in magenta</w:t>
      </w:r>
      <w:r w:rsidR="006442DE">
        <w:t>)</w:t>
      </w:r>
      <w:r w:rsidR="00745176">
        <w:t>.</w:t>
      </w:r>
      <w:r w:rsidR="006442DE">
        <w:t xml:space="preserve"> </w:t>
      </w:r>
      <w:r w:rsidR="00B442FB">
        <w:t>Within active site in open conformation, P</w:t>
      </w:r>
      <w:r w:rsidR="00B442FB" w:rsidRPr="00932434">
        <w:rPr>
          <w:vertAlign w:val="subscript"/>
        </w:rPr>
        <w:t>i</w:t>
      </w:r>
      <w:r w:rsidR="000C6BBB">
        <w:t xml:space="preserve"> forms </w:t>
      </w:r>
      <w:r w:rsidR="00853949" w:rsidRPr="00853949">
        <w:t>H-bonds</w:t>
      </w:r>
      <w:r w:rsidR="000C6BBB">
        <w:t xml:space="preserve"> with Ser90, Arg24 (fragments 3 and 4) and Arg</w:t>
      </w:r>
      <w:r w:rsidR="00B442FB">
        <w:t>217 making this residue catalytically inactive. Hydrogen bond to A</w:t>
      </w:r>
      <w:r w:rsidR="000C6BBB">
        <w:t>rg</w:t>
      </w:r>
      <w:r w:rsidR="00B442FB">
        <w:t>43 (fragments 7 and 8) occurs</w:t>
      </w:r>
      <w:r w:rsidR="000C6BBB">
        <w:t xml:space="preserve"> occasionally while bond to Arg</w:t>
      </w:r>
      <w:r w:rsidR="00B442FB">
        <w:t>87 is entirely lost.</w:t>
      </w:r>
      <w:r w:rsidR="00745176">
        <w:t xml:space="preserve"> </w:t>
      </w:r>
      <w:r>
        <w:t>Within active site in closed conformation, P</w:t>
      </w:r>
      <w:r w:rsidRPr="00622F40">
        <w:rPr>
          <w:vertAlign w:val="subscript"/>
        </w:rPr>
        <w:t>i</w:t>
      </w:r>
      <w:r w:rsidR="006442DE">
        <w:t xml:space="preserve"> establishes</w:t>
      </w:r>
      <w:r w:rsidR="00745176">
        <w:t xml:space="preserve"> H-</w:t>
      </w:r>
      <w:r w:rsidR="000C6BBB">
        <w:t>bonds with Ser</w:t>
      </w:r>
      <w:r>
        <w:t xml:space="preserve">90, </w:t>
      </w:r>
      <w:r w:rsidR="000C6BBB">
        <w:t>Arg</w:t>
      </w:r>
      <w:r w:rsidR="00577755">
        <w:t>24 (fragments 3 and 4), Arg</w:t>
      </w:r>
      <w:r w:rsidR="000C6BBB">
        <w:t>87 and Arg</w:t>
      </w:r>
      <w:r>
        <w:t xml:space="preserve">43 (fragments 7 and 8) from neighboring monomer. </w:t>
      </w:r>
      <w:r w:rsidR="00577755">
        <w:t>Arg</w:t>
      </w:r>
      <w:r w:rsidR="000C6BBB">
        <w:t>217</w:t>
      </w:r>
      <w:r w:rsidR="002B5E25" w:rsidRPr="002B5E25">
        <w:t>, which is</w:t>
      </w:r>
      <w:r w:rsidR="002B5E25">
        <w:t xml:space="preserve"> the</w:t>
      </w:r>
      <w:r w:rsidR="000C6BBB">
        <w:t xml:space="preserve"> importa</w:t>
      </w:r>
      <w:r>
        <w:t xml:space="preserve">nt residue </w:t>
      </w:r>
      <w:r>
        <w:lastRenderedPageBreak/>
        <w:t>fo</w:t>
      </w:r>
      <w:r w:rsidR="00FB1188">
        <w:t>r catalytic activity</w:t>
      </w:r>
      <w:r w:rsidR="002B5E25">
        <w:t>,</w:t>
      </w:r>
      <w:r w:rsidR="00FB1188">
        <w:t xml:space="preserve"> is H-</w:t>
      </w:r>
      <w:r w:rsidR="000C6BBB">
        <w:t>bonded (black line) with Asp</w:t>
      </w:r>
      <w:r>
        <w:t xml:space="preserve">204 </w:t>
      </w:r>
      <w:r w:rsidRPr="00577755">
        <w:t>and A</w:t>
      </w:r>
      <w:r w:rsidR="00577755">
        <w:t>rg</w:t>
      </w:r>
      <w:r w:rsidR="00577755" w:rsidRPr="00577755">
        <w:t xml:space="preserve">24 making helix </w:t>
      </w:r>
      <w:r w:rsidR="002B5E25">
        <w:t>H</w:t>
      </w:r>
      <w:r w:rsidR="00577755" w:rsidRPr="00577755">
        <w:t>8 segmented.</w:t>
      </w:r>
      <w:r w:rsidR="00745176" w:rsidRPr="00577755">
        <w:t xml:space="preserve"> </w:t>
      </w:r>
      <w:r w:rsidR="00745176" w:rsidRPr="00AF62DE">
        <w:rPr>
          <w:b/>
        </w:rPr>
        <w:t>(e</w:t>
      </w:r>
      <w:r w:rsidRPr="00AF62DE">
        <w:rPr>
          <w:b/>
        </w:rPr>
        <w:t>)</w:t>
      </w:r>
      <w:r w:rsidRPr="00577755">
        <w:t xml:space="preserve"> </w:t>
      </w:r>
      <w:r w:rsidR="00745176" w:rsidRPr="00577755">
        <w:rPr>
          <w:i/>
        </w:rPr>
        <w:t>E. coli</w:t>
      </w:r>
      <w:r w:rsidR="00745176" w:rsidRPr="00577755">
        <w:t xml:space="preserve"> PNP Arg24Ala mutant</w:t>
      </w:r>
      <w:r w:rsidR="00745176">
        <w:t xml:space="preserve"> with open active sites conformation having disordered P</w:t>
      </w:r>
      <w:r w:rsidR="00745176" w:rsidRPr="00745176">
        <w:rPr>
          <w:vertAlign w:val="subscript"/>
        </w:rPr>
        <w:t>i</w:t>
      </w:r>
      <w:r w:rsidR="00745176">
        <w:t xml:space="preserve"> with switching H-b</w:t>
      </w:r>
      <w:r w:rsidR="006572B9">
        <w:t>ond among amino acid residues.</w:t>
      </w:r>
    </w:p>
    <w:p w:rsidR="006572B9" w:rsidRDefault="006572B9" w:rsidP="003D677F">
      <w:pPr>
        <w:pStyle w:val="PapPar"/>
      </w:pPr>
    </w:p>
    <w:p w:rsidR="003D677F" w:rsidRDefault="003D677F" w:rsidP="003D677F">
      <w:pPr>
        <w:pStyle w:val="PapH3Abstract"/>
      </w:pPr>
      <w:r>
        <w:t>Figure 3</w:t>
      </w:r>
    </w:p>
    <w:p w:rsidR="00AA0146" w:rsidRDefault="00AA0146" w:rsidP="00AA0146">
      <w:pPr>
        <w:pStyle w:val="PapPar"/>
      </w:pPr>
      <w:r>
        <w:t xml:space="preserve">Differential H/DX data for the </w:t>
      </w:r>
      <w:r w:rsidRPr="00745176">
        <w:t>Binary complex with phosphate vs. ternary complex with phosphate and formycin A</w:t>
      </w:r>
      <w:r>
        <w:t xml:space="preserve"> and their MD structures after 5 ns simulations.</w:t>
      </w:r>
    </w:p>
    <w:p w:rsidR="004342C5" w:rsidRDefault="00AA0146" w:rsidP="004342C5">
      <w:pPr>
        <w:pStyle w:val="PapPar"/>
      </w:pPr>
      <w:r w:rsidRPr="00577755">
        <w:t xml:space="preserve">H/D data difference plot comparing binary vs. ternary complex for: </w:t>
      </w:r>
      <w:r w:rsidRPr="00F71416">
        <w:rPr>
          <w:b/>
        </w:rPr>
        <w:t>(a)</w:t>
      </w:r>
      <w:r w:rsidRPr="00577755">
        <w:t xml:space="preserve"> </w:t>
      </w:r>
      <w:r w:rsidRPr="00577755">
        <w:rPr>
          <w:i/>
        </w:rPr>
        <w:t>E. coli</w:t>
      </w:r>
      <w:r w:rsidRPr="00577755">
        <w:t xml:space="preserve"> PNP WT </w:t>
      </w:r>
      <w:r w:rsidRPr="00F71416">
        <w:rPr>
          <w:b/>
        </w:rPr>
        <w:t>(b)</w:t>
      </w:r>
      <w:r w:rsidRPr="00577755">
        <w:t xml:space="preserve"> Arg24Ala mutant </w:t>
      </w:r>
      <w:r w:rsidRPr="00577755">
        <w:rPr>
          <w:i/>
        </w:rPr>
        <w:t>E. coli</w:t>
      </w:r>
      <w:r w:rsidRPr="00577755">
        <w:t xml:space="preserve"> PNP. Legend for H/DX data corresponds to one given in Figure 2. </w:t>
      </w:r>
      <w:r w:rsidRPr="00F71416">
        <w:rPr>
          <w:b/>
        </w:rPr>
        <w:t>(c)</w:t>
      </w:r>
      <w:r w:rsidRPr="00577755">
        <w:t xml:space="preserve"> Catalytic dimer of </w:t>
      </w:r>
      <w:r w:rsidRPr="00577755">
        <w:rPr>
          <w:i/>
        </w:rPr>
        <w:t>E. coli</w:t>
      </w:r>
      <w:r w:rsidRPr="00577755">
        <w:t xml:space="preserve"> PNP ternary complex</w:t>
      </w:r>
      <w:r>
        <w:t xml:space="preserve"> representing </w:t>
      </w:r>
      <w:r w:rsidRPr="000E3C0A">
        <w:t>interface between monomers</w:t>
      </w:r>
      <w:r>
        <w:t xml:space="preserve"> with the open (</w:t>
      </w:r>
      <w:r w:rsidR="00D34FD9" w:rsidRPr="00D34FD9">
        <w:t>straight</w:t>
      </w:r>
      <w:r>
        <w:t xml:space="preserve"> H8 helix) and closed (segmented H8 helix) active site.</w:t>
      </w:r>
      <w:r w:rsidRPr="00EA4356">
        <w:t xml:space="preserve"> </w:t>
      </w:r>
      <w:r>
        <w:t>Peptides with largest change in deuterium uptake upon P</w:t>
      </w:r>
      <w:r w:rsidRPr="006C1938">
        <w:rPr>
          <w:vertAlign w:val="subscript"/>
        </w:rPr>
        <w:t>i</w:t>
      </w:r>
      <w:r>
        <w:t xml:space="preserve"> binding are mapped to 3D structure and are </w:t>
      </w:r>
      <w:r w:rsidRPr="00950867">
        <w:t xml:space="preserve">labeled by </w:t>
      </w:r>
      <w:r>
        <w:t xml:space="preserve">their </w:t>
      </w:r>
      <w:r w:rsidRPr="00950867">
        <w:t>number</w:t>
      </w:r>
      <w:r>
        <w:t xml:space="preserve">. </w:t>
      </w:r>
      <w:r w:rsidR="00D22708">
        <w:t xml:space="preserve">Phosphate ion (orange and </w:t>
      </w:r>
      <w:r w:rsidRPr="00EA4356">
        <w:t xml:space="preserve">red) </w:t>
      </w:r>
      <w:r>
        <w:t xml:space="preserve">and </w:t>
      </w:r>
      <w:r w:rsidRPr="00577755">
        <w:t xml:space="preserve">formycin </w:t>
      </w:r>
      <w:proofErr w:type="gramStart"/>
      <w:r w:rsidRPr="00577755">
        <w:t>A</w:t>
      </w:r>
      <w:proofErr w:type="gramEnd"/>
      <w:r w:rsidRPr="00577755">
        <w:t xml:space="preserve"> (brown</w:t>
      </w:r>
      <w:r w:rsidR="00D22708" w:rsidRPr="00577755">
        <w:t xml:space="preserve"> and </w:t>
      </w:r>
      <w:r w:rsidRPr="00577755">
        <w:t>blue) are in the active site</w:t>
      </w:r>
      <w:r w:rsidR="0059006B" w:rsidRPr="00577755">
        <w:t>s.</w:t>
      </w:r>
      <w:r w:rsidR="00D22708" w:rsidRPr="00577755">
        <w:t xml:space="preserve"> </w:t>
      </w:r>
      <w:r w:rsidR="00D22708" w:rsidRPr="00F71416">
        <w:rPr>
          <w:b/>
        </w:rPr>
        <w:t>(d)</w:t>
      </w:r>
      <w:r w:rsidR="00D22708" w:rsidRPr="00577755">
        <w:t xml:space="preserve"> In the open conformation of the </w:t>
      </w:r>
      <w:r w:rsidR="00D22708" w:rsidRPr="00577755">
        <w:rPr>
          <w:i/>
        </w:rPr>
        <w:t>E. coli</w:t>
      </w:r>
      <w:r w:rsidR="00D22708" w:rsidRPr="00577755">
        <w:t xml:space="preserve"> PNP ternary complex active site P</w:t>
      </w:r>
      <w:r w:rsidR="00D22708" w:rsidRPr="006C1938">
        <w:rPr>
          <w:vertAlign w:val="subscript"/>
        </w:rPr>
        <w:t>i</w:t>
      </w:r>
      <w:r w:rsidR="00D22708" w:rsidRPr="00577755">
        <w:t xml:space="preserve"> forms preserved H-bonds with Arg217, Arg24 and Ser90, whereas interaction to Arg43 from neighboring monomer occurs occasionally; H-bond to Arg87 is lost. </w:t>
      </w:r>
      <w:r w:rsidR="004342C5" w:rsidRPr="00577755">
        <w:t xml:space="preserve">In the closed active site conformation all </w:t>
      </w:r>
      <w:proofErr w:type="spellStart"/>
      <w:r w:rsidR="004342C5" w:rsidRPr="00577755">
        <w:t>ligands</w:t>
      </w:r>
      <w:proofErr w:type="spellEnd"/>
      <w:r w:rsidR="004342C5" w:rsidRPr="00577755">
        <w:t xml:space="preserve"> are positioned properly for the catalytic activity (</w:t>
      </w:r>
      <w:proofErr w:type="spellStart"/>
      <w:r w:rsidR="004342C5" w:rsidRPr="00577755">
        <w:t>protonation</w:t>
      </w:r>
      <w:proofErr w:type="spellEnd"/>
      <w:r w:rsidR="004342C5" w:rsidRPr="00577755">
        <w:t xml:space="preserve"> of the purine base N7 position). </w:t>
      </w:r>
      <w:r w:rsidR="004342C5" w:rsidRPr="00F71416">
        <w:rPr>
          <w:b/>
        </w:rPr>
        <w:t>(e)</w:t>
      </w:r>
      <w:r w:rsidR="004342C5" w:rsidRPr="00577755">
        <w:t xml:space="preserve"> Ternary complex of the </w:t>
      </w:r>
      <w:r w:rsidR="004342C5" w:rsidRPr="00577755">
        <w:rPr>
          <w:i/>
        </w:rPr>
        <w:t xml:space="preserve">E. coli </w:t>
      </w:r>
      <w:r w:rsidR="004342C5" w:rsidRPr="00577755">
        <w:t>PNP Arg24Ala mutant like in</w:t>
      </w:r>
      <w:r w:rsidR="004342C5" w:rsidRPr="004342C5">
        <w:t xml:space="preserve"> binar</w:t>
      </w:r>
      <w:r w:rsidR="004342C5">
        <w:t xml:space="preserve">y complex reveals only open active </w:t>
      </w:r>
      <w:r w:rsidR="004342C5">
        <w:lastRenderedPageBreak/>
        <w:t>sites with disordered P</w:t>
      </w:r>
      <w:r w:rsidR="004342C5" w:rsidRPr="00745176">
        <w:rPr>
          <w:vertAlign w:val="subscript"/>
        </w:rPr>
        <w:t>i</w:t>
      </w:r>
      <w:r w:rsidR="004342C5">
        <w:t xml:space="preserve"> switching H-bond among amino acid residues as illustrated in two panels.</w:t>
      </w:r>
      <w:bookmarkStart w:id="63" w:name="_GoBack"/>
      <w:bookmarkEnd w:id="63"/>
    </w:p>
    <w:p w:rsidR="004342C5" w:rsidRDefault="004342C5" w:rsidP="004342C5">
      <w:pPr>
        <w:pStyle w:val="PapPar"/>
      </w:pPr>
    </w:p>
    <w:p w:rsidR="003D677F" w:rsidRDefault="003D677F" w:rsidP="00577755">
      <w:pPr>
        <w:pStyle w:val="PapH3Abstract"/>
      </w:pPr>
      <w:r>
        <w:t>Figure 4</w:t>
      </w:r>
    </w:p>
    <w:p w:rsidR="003D677F" w:rsidRDefault="003D677F" w:rsidP="003D677F">
      <w:pPr>
        <w:pStyle w:val="PapPar"/>
      </w:pPr>
      <w:proofErr w:type="gramStart"/>
      <w:r w:rsidRPr="00061203">
        <w:t xml:space="preserve">Superimposed structures of </w:t>
      </w:r>
      <w:r w:rsidRPr="00ED036B">
        <w:rPr>
          <w:i/>
        </w:rPr>
        <w:t>E. coli</w:t>
      </w:r>
      <w:r>
        <w:t xml:space="preserve"> </w:t>
      </w:r>
      <w:r w:rsidRPr="00061203">
        <w:t xml:space="preserve">PNP binary complexes with </w:t>
      </w:r>
      <w:r>
        <w:t>P</w:t>
      </w:r>
      <w:r w:rsidRPr="00240C72">
        <w:rPr>
          <w:vertAlign w:val="subscript"/>
        </w:rPr>
        <w:t>i</w:t>
      </w:r>
      <w:r w:rsidRPr="00061203">
        <w:t>.</w:t>
      </w:r>
      <w:proofErr w:type="gramEnd"/>
      <w:r w:rsidRPr="00061203">
        <w:t xml:space="preserve"> Starting structure (grey), structures obtained after 5 ns of simulation of: </w:t>
      </w:r>
      <w:r w:rsidRPr="00ED036B">
        <w:rPr>
          <w:i/>
        </w:rPr>
        <w:t>E. coli</w:t>
      </w:r>
      <w:r>
        <w:t xml:space="preserve"> </w:t>
      </w:r>
      <w:r w:rsidRPr="00061203">
        <w:t xml:space="preserve">PNP WT binary complex (yellow) and </w:t>
      </w:r>
      <w:r w:rsidRPr="00D74862">
        <w:t>Arg24Ala</w:t>
      </w:r>
      <w:r w:rsidRPr="00061203">
        <w:t xml:space="preserve"> </w:t>
      </w:r>
      <w:r>
        <w:t>mutant</w:t>
      </w:r>
      <w:r w:rsidRPr="00061203">
        <w:t xml:space="preserve"> binary complex (green). </w:t>
      </w:r>
      <w:r>
        <w:t xml:space="preserve">H8 helix is posted in all three structures. </w:t>
      </w:r>
      <w:r w:rsidRPr="00061203">
        <w:t xml:space="preserve">Phosphate ion is shown in stick representation and </w:t>
      </w:r>
      <w:r w:rsidRPr="00166781">
        <w:t>colored: orange – starting structure, blue –</w:t>
      </w:r>
      <w:r w:rsidRPr="00166781">
        <w:rPr>
          <w:i/>
        </w:rPr>
        <w:t xml:space="preserve"> E. coli</w:t>
      </w:r>
      <w:r w:rsidRPr="00166781">
        <w:t xml:space="preserve"> PNP WT binary complex, </w:t>
      </w:r>
      <w:proofErr w:type="gramStart"/>
      <w:r w:rsidRPr="00166781">
        <w:t>red</w:t>
      </w:r>
      <w:proofErr w:type="gramEnd"/>
      <w:r w:rsidRPr="00166781">
        <w:t xml:space="preserve"> – Arg24Ala mutant</w:t>
      </w:r>
      <w:r w:rsidRPr="00061203">
        <w:t xml:space="preserve"> binary complex. </w:t>
      </w:r>
      <w:r>
        <w:t xml:space="preserve">Phosphate binding site for </w:t>
      </w:r>
      <w:r w:rsidRPr="00ED036B">
        <w:rPr>
          <w:i/>
        </w:rPr>
        <w:t>E. coli</w:t>
      </w:r>
      <w:r>
        <w:t xml:space="preserve"> PNP WT binary complex (upper </w:t>
      </w:r>
      <w:proofErr w:type="gramStart"/>
      <w:r>
        <w:t>right square</w:t>
      </w:r>
      <w:proofErr w:type="gramEnd"/>
      <w:r>
        <w:t xml:space="preserve">) and </w:t>
      </w:r>
      <w:r w:rsidRPr="00D74862">
        <w:t>Arg24Ala</w:t>
      </w:r>
      <w:r>
        <w:t xml:space="preserve"> mutant binary complex (lower right square) </w:t>
      </w:r>
      <w:r w:rsidRPr="00166781">
        <w:t>for one monomer with closed active site conformation in the starting structure are</w:t>
      </w:r>
      <w:r>
        <w:t xml:space="preserve"> enlarged.</w:t>
      </w:r>
    </w:p>
    <w:p w:rsidR="006572B9" w:rsidRDefault="006572B9" w:rsidP="003D677F">
      <w:pPr>
        <w:pStyle w:val="PapPar"/>
      </w:pPr>
    </w:p>
    <w:p w:rsidR="003D677F" w:rsidRPr="00247C2A" w:rsidRDefault="003D677F" w:rsidP="003D677F">
      <w:pPr>
        <w:pStyle w:val="PapH3Abstract"/>
        <w:jc w:val="both"/>
      </w:pPr>
      <w:r>
        <w:t>Figure 5</w:t>
      </w:r>
    </w:p>
    <w:p w:rsidR="00DB1FC8" w:rsidRPr="00352B0F" w:rsidRDefault="003D677F" w:rsidP="003D677F">
      <w:pPr>
        <w:pStyle w:val="PapPar"/>
      </w:pPr>
      <w:proofErr w:type="gramStart"/>
      <w:r w:rsidRPr="00061203">
        <w:t>Superimposed structures of</w:t>
      </w:r>
      <w:r>
        <w:t xml:space="preserve"> </w:t>
      </w:r>
      <w:r w:rsidRPr="00D74862">
        <w:t>Arg24Ala</w:t>
      </w:r>
      <w:r w:rsidRPr="00061203">
        <w:t xml:space="preserve"> </w:t>
      </w:r>
      <w:r>
        <w:t>mutant</w:t>
      </w:r>
      <w:r w:rsidRPr="00061203">
        <w:t xml:space="preserve"> binary complexes with phosphate</w:t>
      </w:r>
      <w:r>
        <w:t xml:space="preserve"> from two angles.</w:t>
      </w:r>
      <w:proofErr w:type="gramEnd"/>
      <w:r>
        <w:t xml:space="preserve"> </w:t>
      </w:r>
      <w:r w:rsidRPr="00061203">
        <w:t>Starting structure (</w:t>
      </w:r>
      <w:r>
        <w:t>grey) and structure</w:t>
      </w:r>
      <w:r w:rsidRPr="00061203">
        <w:t xml:space="preserve"> obtained after 5 ns of simulation (</w:t>
      </w:r>
      <w:r>
        <w:t xml:space="preserve">green). H8 helix is posted in both structures. </w:t>
      </w:r>
      <w:r w:rsidRPr="00061203">
        <w:t xml:space="preserve">Phosphate ion is shown in stick representation and </w:t>
      </w:r>
      <w:r w:rsidRPr="00166781">
        <w:t>colored: orange – starting structure, red – obtained after 5 ns of simulat</w:t>
      </w:r>
      <w:r>
        <w:t>ion</w:t>
      </w:r>
      <w:r w:rsidRPr="00061203">
        <w:t>.</w:t>
      </w:r>
    </w:p>
    <w:sectPr w:rsidR="00DB1FC8" w:rsidRPr="00352B0F" w:rsidSect="0079217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E52" w:rsidRDefault="00F80E52" w:rsidP="003945E3">
      <w:pPr>
        <w:spacing w:after="0"/>
      </w:pPr>
      <w:r>
        <w:separator/>
      </w:r>
    </w:p>
  </w:endnote>
  <w:endnote w:type="continuationSeparator" w:id="0">
    <w:p w:rsidR="00F80E52" w:rsidRDefault="00F80E52" w:rsidP="003945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emBats2">
    <w:altName w:val="Times New Roman"/>
    <w:panose1 w:val="00000000000000000000"/>
    <w:charset w:val="00"/>
    <w:family w:val="auto"/>
    <w:notTrueType/>
    <w:pitch w:val="default"/>
    <w:sig w:usb0="00000003" w:usb1="00000000" w:usb2="00000000" w:usb3="00000000" w:csb0="00000001" w:csb1="00000000"/>
  </w:font>
  <w:font w:name="NewCenturySchlbk-BoldItalic">
    <w:altName w:val="Times New Roman"/>
    <w:panose1 w:val="00000000000000000000"/>
    <w:charset w:val="00"/>
    <w:family w:val="roman"/>
    <w:notTrueType/>
    <w:pitch w:val="default"/>
    <w:sig w:usb0="00000003" w:usb1="00000000" w:usb2="00000000" w:usb3="00000000" w:csb0="00000001" w:csb1="00000000"/>
  </w:font>
  <w:font w:name="NewCenturySchlbk-Bold">
    <w:altName w:val="Times New Roman"/>
    <w:panose1 w:val="00000000000000000000"/>
    <w:charset w:val="00"/>
    <w:family w:val="roman"/>
    <w:notTrueType/>
    <w:pitch w:val="default"/>
    <w:sig w:usb0="00000003" w:usb1="00000000" w:usb2="00000000" w:usb3="00000000" w:csb0="00000001" w:csb1="00000000"/>
  </w:font>
  <w:font w:name="AdvP7C2E">
    <w:altName w:val="Times New Roman"/>
    <w:panose1 w:val="00000000000000000000"/>
    <w:charset w:val="00"/>
    <w:family w:val="auto"/>
    <w:notTrueType/>
    <w:pitch w:val="default"/>
    <w:sig w:usb0="00000003" w:usb1="00000000" w:usb2="00000000" w:usb3="00000000" w:csb0="00000001" w:csb1="00000000"/>
  </w:font>
  <w:font w:name="AdvPi1">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E52" w:rsidRDefault="00A32C9A" w:rsidP="002E4598">
    <w:pPr>
      <w:pStyle w:val="Footer"/>
      <w:jc w:val="right"/>
    </w:pPr>
    <w:fldSimple w:instr=" PAGE   \* MERGEFORMAT ">
      <w:r w:rsidR="008621B1">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E52" w:rsidRDefault="00F80E52" w:rsidP="003945E3">
      <w:pPr>
        <w:spacing w:after="0"/>
      </w:pPr>
      <w:r>
        <w:separator/>
      </w:r>
    </w:p>
  </w:footnote>
  <w:footnote w:type="continuationSeparator" w:id="0">
    <w:p w:rsidR="00F80E52" w:rsidRDefault="00F80E52" w:rsidP="003945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92B"/>
    <w:multiLevelType w:val="multilevel"/>
    <w:tmpl w:val="1910F57E"/>
    <w:lvl w:ilvl="0">
      <w:start w:val="1"/>
      <w:numFmt w:val="decimal"/>
      <w:pStyle w:val="PapHead1"/>
      <w:suff w:val="space"/>
      <w:lvlText w:val="%1."/>
      <w:lvlJc w:val="left"/>
      <w:pPr>
        <w:ind w:left="360" w:hanging="360"/>
      </w:pPr>
      <w:rPr>
        <w:rFonts w:hint="default"/>
      </w:rPr>
    </w:lvl>
    <w:lvl w:ilvl="1">
      <w:start w:val="1"/>
      <w:numFmt w:val="decimal"/>
      <w:pStyle w:val="PapHead2"/>
      <w:suff w:val="space"/>
      <w:lvlText w:val="%1.%2."/>
      <w:lvlJc w:val="left"/>
      <w:pPr>
        <w:ind w:left="357" w:hanging="357"/>
      </w:pPr>
      <w:rPr>
        <w:rFonts w:hint="default"/>
      </w:rPr>
    </w:lvl>
    <w:lvl w:ilvl="2">
      <w:start w:val="1"/>
      <w:numFmt w:val="decimal"/>
      <w:pStyle w:val="PapHead3"/>
      <w:suff w:val="space"/>
      <w:lvlText w:val="%1.%2.%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6C2483"/>
    <w:multiLevelType w:val="hybridMultilevel"/>
    <w:tmpl w:val="E1565C86"/>
    <w:lvl w:ilvl="0" w:tplc="601458F4">
      <w:start w:val="15"/>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
    <w:nsid w:val="225F5B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6D96F67"/>
    <w:multiLevelType w:val="hybridMultilevel"/>
    <w:tmpl w:val="438E1EF2"/>
    <w:lvl w:ilvl="0" w:tplc="C2DAAB8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384617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D84CE7"/>
    <w:multiLevelType w:val="hybridMultilevel"/>
    <w:tmpl w:val="1EC0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4795F"/>
    <w:multiLevelType w:val="hybridMultilevel"/>
    <w:tmpl w:val="6804EF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96001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5733A93"/>
    <w:multiLevelType w:val="multilevel"/>
    <w:tmpl w:val="0809001F"/>
    <w:lvl w:ilvl="0">
      <w:start w:val="1"/>
      <w:numFmt w:val="decimal"/>
      <w:lvlText w:val="%1."/>
      <w:lvlJc w:val="left"/>
      <w:pPr>
        <w:ind w:left="360" w:hanging="360"/>
      </w:pPr>
      <w:rPr>
        <w:rFonts w:ascii="Bookman Old Style" w:hAnsi="Bookman Old Style"/>
        <w:b/>
        <w:bCs/>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DD1F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E36268D"/>
    <w:multiLevelType w:val="multilevel"/>
    <w:tmpl w:val="45ECC83C"/>
    <w:lvl w:ilvl="0">
      <w:start w:val="1"/>
      <w:numFmt w:val="none"/>
      <w:lvlText w:val="1."/>
      <w:lvlJc w:val="left"/>
      <w:pPr>
        <w:ind w:left="720" w:hanging="363"/>
      </w:pPr>
      <w:rPr>
        <w:rFonts w:hint="default"/>
      </w:rPr>
    </w:lvl>
    <w:lvl w:ilvl="1">
      <w:start w:val="1"/>
      <w:numFmt w:val="decimal"/>
      <w:lvlRestart w:val="0"/>
      <w:lvlText w:val="1.%2."/>
      <w:lvlJc w:val="left"/>
      <w:pPr>
        <w:ind w:left="720" w:hanging="363"/>
      </w:pPr>
      <w:rPr>
        <w:rFonts w:hint="default"/>
      </w:rPr>
    </w:lvl>
    <w:lvl w:ilvl="2">
      <w:start w:val="1"/>
      <w:numFmt w:val="decimal"/>
      <w:lvlRestart w:val="0"/>
      <w:lvlText w:val="%3.1.1."/>
      <w:lvlJc w:val="left"/>
      <w:pPr>
        <w:ind w:left="720" w:hanging="363"/>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num w:numId="1">
    <w:abstractNumId w:val="3"/>
  </w:num>
  <w:num w:numId="2">
    <w:abstractNumId w:val="6"/>
  </w:num>
  <w:num w:numId="3">
    <w:abstractNumId w:val="1"/>
  </w:num>
  <w:num w:numId="4">
    <w:abstractNumId w:val="5"/>
  </w:num>
  <w:num w:numId="5">
    <w:abstractNumId w:val="4"/>
  </w:num>
  <w:num w:numId="6">
    <w:abstractNumId w:val="10"/>
  </w:num>
  <w:num w:numId="7">
    <w:abstractNumId w:val="10"/>
    <w:lvlOverride w:ilvl="0">
      <w:lvl w:ilvl="0">
        <w:start w:val="1"/>
        <w:numFmt w:val="decimal"/>
        <w:lvlText w:val="%1."/>
        <w:lvlJc w:val="left"/>
        <w:pPr>
          <w:ind w:left="720" w:hanging="363"/>
        </w:pPr>
        <w:rPr>
          <w:rFonts w:hint="default"/>
        </w:rPr>
      </w:lvl>
    </w:lvlOverride>
    <w:lvlOverride w:ilvl="1">
      <w:lvl w:ilvl="1">
        <w:start w:val="1"/>
        <w:numFmt w:val="none"/>
        <w:isLgl/>
        <w:lvlText w:val=".%1"/>
        <w:lvlJc w:val="left"/>
        <w:pPr>
          <w:ind w:left="720" w:hanging="363"/>
        </w:pPr>
        <w:rPr>
          <w:rFonts w:hint="default"/>
        </w:rPr>
      </w:lvl>
    </w:lvlOverride>
    <w:lvlOverride w:ilvl="2">
      <w:lvl w:ilvl="2">
        <w:start w:val="1"/>
        <w:numFmt w:val="decimal"/>
        <w:lvlText w:val="%3.1.1."/>
        <w:lvlJc w:val="left"/>
        <w:pPr>
          <w:ind w:left="720" w:hanging="363"/>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abstractNumId w:val="10"/>
    <w:lvlOverride w:ilvl="0">
      <w:lvl w:ilvl="0">
        <w:start w:val="1"/>
        <w:numFmt w:val="decimal"/>
        <w:lvlText w:val="%1."/>
        <w:lvlJc w:val="left"/>
        <w:pPr>
          <w:ind w:left="720" w:hanging="363"/>
        </w:pPr>
        <w:rPr>
          <w:rFonts w:hint="default"/>
        </w:rPr>
      </w:lvl>
    </w:lvlOverride>
    <w:lvlOverride w:ilvl="1">
      <w:lvl w:ilvl="1">
        <w:start w:val="1"/>
        <w:numFmt w:val="decimal"/>
        <w:lvlText w:val="%1.%2."/>
        <w:lvlJc w:val="left"/>
        <w:pPr>
          <w:ind w:left="720" w:hanging="363"/>
        </w:pPr>
        <w:rPr>
          <w:rFonts w:hint="default"/>
        </w:rPr>
      </w:lvl>
    </w:lvlOverride>
    <w:lvlOverride w:ilvl="2">
      <w:lvl w:ilvl="2">
        <w:start w:val="1"/>
        <w:numFmt w:val="decimal"/>
        <w:lvlText w:val="%1.%2.%3."/>
        <w:lvlJc w:val="left"/>
        <w:pPr>
          <w:ind w:left="720" w:hanging="363"/>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abstractNumId w:val="10"/>
    <w:lvlOverride w:ilvl="0">
      <w:lvl w:ilvl="0">
        <w:start w:val="1"/>
        <w:numFmt w:val="decimal"/>
        <w:lvlText w:val="%1."/>
        <w:lvlJc w:val="left"/>
        <w:pPr>
          <w:ind w:left="720" w:hanging="363"/>
        </w:pPr>
        <w:rPr>
          <w:rFonts w:hint="default"/>
        </w:rPr>
      </w:lvl>
    </w:lvlOverride>
    <w:lvlOverride w:ilvl="1">
      <w:lvl w:ilvl="1">
        <w:start w:val="1"/>
        <w:numFmt w:val="decimal"/>
        <w:lvlRestart w:val="0"/>
        <w:lvlText w:val="%11.%2."/>
        <w:lvlJc w:val="left"/>
        <w:pPr>
          <w:ind w:left="720" w:hanging="363"/>
        </w:pPr>
        <w:rPr>
          <w:rFonts w:hint="default"/>
        </w:rPr>
      </w:lvl>
    </w:lvlOverride>
    <w:lvlOverride w:ilvl="2">
      <w:lvl w:ilvl="2">
        <w:start w:val="1"/>
        <w:numFmt w:val="decimal"/>
        <w:lvlRestart w:val="0"/>
        <w:lvlText w:val="%1%2%3.1.1."/>
        <w:lvlJc w:val="left"/>
        <w:pPr>
          <w:ind w:left="720" w:hanging="363"/>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2"/>
  </w:num>
  <w:num w:numId="11">
    <w:abstractNumId w:val="8"/>
  </w:num>
  <w:num w:numId="12">
    <w:abstractNumId w:val="7"/>
  </w:num>
  <w:num w:numId="13">
    <w:abstractNumId w:val="9"/>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c">
    <w15:presenceInfo w15:providerId="None" w15:userId="lu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attachedTemplate r:id="rId1"/>
  <w:stylePaneFormatFilter w:val="5424"/>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J Amer Soc Mass Spectrometry&lt;/Style&gt;&lt;LeftDelim&gt;{&lt;/LeftDelim&gt;&lt;RightDelim&gt;}&lt;/RightDelim&gt;&lt;FontName&gt;Bookman Old Style&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2aet9v5owr25dedfspxad0ppvw2x5fszdw2&quot;&gt;PNP_Manuscript_lib Copy&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5&lt;/item&gt;&lt;item&gt;36&lt;/item&gt;&lt;item&gt;37&lt;/item&gt;&lt;item&gt;38&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60&lt;/item&gt;&lt;item&gt;61&lt;/item&gt;&lt;item&gt;63&lt;/item&gt;&lt;item&gt;64&lt;/item&gt;&lt;item&gt;65&lt;/item&gt;&lt;item&gt;66&lt;/item&gt;&lt;item&gt;67&lt;/item&gt;&lt;item&gt;68&lt;/item&gt;&lt;/record-ids&gt;&lt;/item&gt;&lt;/Libraries&gt;"/>
  </w:docVars>
  <w:rsids>
    <w:rsidRoot w:val="00223F84"/>
    <w:rsid w:val="0000083D"/>
    <w:rsid w:val="00001583"/>
    <w:rsid w:val="00002548"/>
    <w:rsid w:val="00002A77"/>
    <w:rsid w:val="00002BED"/>
    <w:rsid w:val="00003A70"/>
    <w:rsid w:val="00003C3A"/>
    <w:rsid w:val="000041CF"/>
    <w:rsid w:val="00004B5E"/>
    <w:rsid w:val="00005033"/>
    <w:rsid w:val="000057C6"/>
    <w:rsid w:val="00005D4C"/>
    <w:rsid w:val="000064A3"/>
    <w:rsid w:val="00006C20"/>
    <w:rsid w:val="00006D13"/>
    <w:rsid w:val="00006E05"/>
    <w:rsid w:val="00007B69"/>
    <w:rsid w:val="00011093"/>
    <w:rsid w:val="00011E04"/>
    <w:rsid w:val="000125D7"/>
    <w:rsid w:val="0001336E"/>
    <w:rsid w:val="00013B22"/>
    <w:rsid w:val="00013B9C"/>
    <w:rsid w:val="0001469C"/>
    <w:rsid w:val="00014C15"/>
    <w:rsid w:val="00015BC1"/>
    <w:rsid w:val="0001608E"/>
    <w:rsid w:val="0001672F"/>
    <w:rsid w:val="00016990"/>
    <w:rsid w:val="000169F1"/>
    <w:rsid w:val="00016CB5"/>
    <w:rsid w:val="00017BCB"/>
    <w:rsid w:val="00020A60"/>
    <w:rsid w:val="00021481"/>
    <w:rsid w:val="00024160"/>
    <w:rsid w:val="00024B06"/>
    <w:rsid w:val="00024F9B"/>
    <w:rsid w:val="00025783"/>
    <w:rsid w:val="000259BC"/>
    <w:rsid w:val="00025F7C"/>
    <w:rsid w:val="00026488"/>
    <w:rsid w:val="00026931"/>
    <w:rsid w:val="00027336"/>
    <w:rsid w:val="00027BAD"/>
    <w:rsid w:val="00030413"/>
    <w:rsid w:val="0003088B"/>
    <w:rsid w:val="000308E0"/>
    <w:rsid w:val="00031106"/>
    <w:rsid w:val="00031AD5"/>
    <w:rsid w:val="0003315C"/>
    <w:rsid w:val="00033A5A"/>
    <w:rsid w:val="000340F1"/>
    <w:rsid w:val="0003433F"/>
    <w:rsid w:val="00034D03"/>
    <w:rsid w:val="00036314"/>
    <w:rsid w:val="0003650B"/>
    <w:rsid w:val="00036F90"/>
    <w:rsid w:val="00037FCA"/>
    <w:rsid w:val="00040A27"/>
    <w:rsid w:val="0004280A"/>
    <w:rsid w:val="00042AF0"/>
    <w:rsid w:val="00042EA0"/>
    <w:rsid w:val="00042F5A"/>
    <w:rsid w:val="0004355B"/>
    <w:rsid w:val="00043ECD"/>
    <w:rsid w:val="00045922"/>
    <w:rsid w:val="000459A0"/>
    <w:rsid w:val="00045FC7"/>
    <w:rsid w:val="00046277"/>
    <w:rsid w:val="000468AD"/>
    <w:rsid w:val="00047773"/>
    <w:rsid w:val="00047981"/>
    <w:rsid w:val="000506E4"/>
    <w:rsid w:val="00051877"/>
    <w:rsid w:val="00051C62"/>
    <w:rsid w:val="00051D3D"/>
    <w:rsid w:val="000524E5"/>
    <w:rsid w:val="00052707"/>
    <w:rsid w:val="000527B6"/>
    <w:rsid w:val="00052F44"/>
    <w:rsid w:val="00053359"/>
    <w:rsid w:val="000536EA"/>
    <w:rsid w:val="00053D92"/>
    <w:rsid w:val="000543D1"/>
    <w:rsid w:val="000558EB"/>
    <w:rsid w:val="00057693"/>
    <w:rsid w:val="00060892"/>
    <w:rsid w:val="00060C4D"/>
    <w:rsid w:val="0006119D"/>
    <w:rsid w:val="00061203"/>
    <w:rsid w:val="00061690"/>
    <w:rsid w:val="00062212"/>
    <w:rsid w:val="0006464A"/>
    <w:rsid w:val="00065757"/>
    <w:rsid w:val="000662BC"/>
    <w:rsid w:val="00066B3C"/>
    <w:rsid w:val="0006730F"/>
    <w:rsid w:val="00067A26"/>
    <w:rsid w:val="00070A04"/>
    <w:rsid w:val="00070A9E"/>
    <w:rsid w:val="0007114A"/>
    <w:rsid w:val="0007135E"/>
    <w:rsid w:val="000714C4"/>
    <w:rsid w:val="0007328D"/>
    <w:rsid w:val="00073416"/>
    <w:rsid w:val="000760A8"/>
    <w:rsid w:val="000765C5"/>
    <w:rsid w:val="00076D89"/>
    <w:rsid w:val="00077881"/>
    <w:rsid w:val="00077EC5"/>
    <w:rsid w:val="00080DD0"/>
    <w:rsid w:val="00082137"/>
    <w:rsid w:val="0008237E"/>
    <w:rsid w:val="00082409"/>
    <w:rsid w:val="000824EC"/>
    <w:rsid w:val="00082D35"/>
    <w:rsid w:val="0008324C"/>
    <w:rsid w:val="000839C4"/>
    <w:rsid w:val="000842B3"/>
    <w:rsid w:val="00084485"/>
    <w:rsid w:val="00084D02"/>
    <w:rsid w:val="00085AAB"/>
    <w:rsid w:val="00086D35"/>
    <w:rsid w:val="00086F99"/>
    <w:rsid w:val="00090CB0"/>
    <w:rsid w:val="0009394C"/>
    <w:rsid w:val="00093A93"/>
    <w:rsid w:val="00093D89"/>
    <w:rsid w:val="00094779"/>
    <w:rsid w:val="0009485F"/>
    <w:rsid w:val="00094E7B"/>
    <w:rsid w:val="000951A8"/>
    <w:rsid w:val="00095B82"/>
    <w:rsid w:val="000967E2"/>
    <w:rsid w:val="00097211"/>
    <w:rsid w:val="000A018A"/>
    <w:rsid w:val="000A0383"/>
    <w:rsid w:val="000A0E00"/>
    <w:rsid w:val="000A101E"/>
    <w:rsid w:val="000A184C"/>
    <w:rsid w:val="000A1D63"/>
    <w:rsid w:val="000A22FB"/>
    <w:rsid w:val="000A2FA3"/>
    <w:rsid w:val="000A333A"/>
    <w:rsid w:val="000A3526"/>
    <w:rsid w:val="000A3C1A"/>
    <w:rsid w:val="000A4000"/>
    <w:rsid w:val="000A4544"/>
    <w:rsid w:val="000A51FA"/>
    <w:rsid w:val="000B039E"/>
    <w:rsid w:val="000B0A16"/>
    <w:rsid w:val="000B0F35"/>
    <w:rsid w:val="000B16DC"/>
    <w:rsid w:val="000B1F82"/>
    <w:rsid w:val="000B26EE"/>
    <w:rsid w:val="000B31D1"/>
    <w:rsid w:val="000B388E"/>
    <w:rsid w:val="000B42F3"/>
    <w:rsid w:val="000B536A"/>
    <w:rsid w:val="000B66F6"/>
    <w:rsid w:val="000B67EC"/>
    <w:rsid w:val="000C0A12"/>
    <w:rsid w:val="000C131B"/>
    <w:rsid w:val="000C1898"/>
    <w:rsid w:val="000C24A8"/>
    <w:rsid w:val="000C38AB"/>
    <w:rsid w:val="000C49F2"/>
    <w:rsid w:val="000C4E34"/>
    <w:rsid w:val="000C4FF0"/>
    <w:rsid w:val="000C557B"/>
    <w:rsid w:val="000C5A56"/>
    <w:rsid w:val="000C6BBB"/>
    <w:rsid w:val="000C720F"/>
    <w:rsid w:val="000C7EC7"/>
    <w:rsid w:val="000D0034"/>
    <w:rsid w:val="000D0424"/>
    <w:rsid w:val="000D06E6"/>
    <w:rsid w:val="000D0D7C"/>
    <w:rsid w:val="000D11CA"/>
    <w:rsid w:val="000D15AA"/>
    <w:rsid w:val="000D23AE"/>
    <w:rsid w:val="000D2651"/>
    <w:rsid w:val="000D3472"/>
    <w:rsid w:val="000D36A5"/>
    <w:rsid w:val="000D3C41"/>
    <w:rsid w:val="000D3CAB"/>
    <w:rsid w:val="000D3E49"/>
    <w:rsid w:val="000D4543"/>
    <w:rsid w:val="000D46F3"/>
    <w:rsid w:val="000D49F3"/>
    <w:rsid w:val="000D54F9"/>
    <w:rsid w:val="000E3C0A"/>
    <w:rsid w:val="000E48CB"/>
    <w:rsid w:val="000E515C"/>
    <w:rsid w:val="000E517D"/>
    <w:rsid w:val="000E66AE"/>
    <w:rsid w:val="000E6771"/>
    <w:rsid w:val="000E6F36"/>
    <w:rsid w:val="000E72B1"/>
    <w:rsid w:val="000F00EF"/>
    <w:rsid w:val="000F08C1"/>
    <w:rsid w:val="000F0BE9"/>
    <w:rsid w:val="000F0C4F"/>
    <w:rsid w:val="000F0F72"/>
    <w:rsid w:val="000F1452"/>
    <w:rsid w:val="000F2F87"/>
    <w:rsid w:val="000F3CA8"/>
    <w:rsid w:val="000F4973"/>
    <w:rsid w:val="000F4EA6"/>
    <w:rsid w:val="000F4EEF"/>
    <w:rsid w:val="000F6B0C"/>
    <w:rsid w:val="001014C6"/>
    <w:rsid w:val="001019DD"/>
    <w:rsid w:val="00101B3C"/>
    <w:rsid w:val="00101C2E"/>
    <w:rsid w:val="00101CCD"/>
    <w:rsid w:val="00103113"/>
    <w:rsid w:val="00103504"/>
    <w:rsid w:val="00104220"/>
    <w:rsid w:val="00104F89"/>
    <w:rsid w:val="00107AE5"/>
    <w:rsid w:val="00107D6B"/>
    <w:rsid w:val="00110D14"/>
    <w:rsid w:val="00111337"/>
    <w:rsid w:val="0011224C"/>
    <w:rsid w:val="00112BC2"/>
    <w:rsid w:val="001134B0"/>
    <w:rsid w:val="00113C5B"/>
    <w:rsid w:val="001143BE"/>
    <w:rsid w:val="00115D49"/>
    <w:rsid w:val="00116448"/>
    <w:rsid w:val="001164A9"/>
    <w:rsid w:val="00116CA5"/>
    <w:rsid w:val="00116ED0"/>
    <w:rsid w:val="00116F2F"/>
    <w:rsid w:val="001203FA"/>
    <w:rsid w:val="001204FF"/>
    <w:rsid w:val="00120631"/>
    <w:rsid w:val="00120935"/>
    <w:rsid w:val="00121468"/>
    <w:rsid w:val="00121502"/>
    <w:rsid w:val="001217D9"/>
    <w:rsid w:val="00121952"/>
    <w:rsid w:val="00122ABC"/>
    <w:rsid w:val="00124653"/>
    <w:rsid w:val="00125136"/>
    <w:rsid w:val="00125B35"/>
    <w:rsid w:val="00125FAC"/>
    <w:rsid w:val="001260D4"/>
    <w:rsid w:val="0012651D"/>
    <w:rsid w:val="00126A32"/>
    <w:rsid w:val="00126A5D"/>
    <w:rsid w:val="00126BA4"/>
    <w:rsid w:val="00126CA5"/>
    <w:rsid w:val="0012742F"/>
    <w:rsid w:val="0013004D"/>
    <w:rsid w:val="00130161"/>
    <w:rsid w:val="00130DA1"/>
    <w:rsid w:val="00130F54"/>
    <w:rsid w:val="00130FCF"/>
    <w:rsid w:val="001322CA"/>
    <w:rsid w:val="001328E8"/>
    <w:rsid w:val="0013306F"/>
    <w:rsid w:val="001349A6"/>
    <w:rsid w:val="0013529C"/>
    <w:rsid w:val="001364C5"/>
    <w:rsid w:val="001370DA"/>
    <w:rsid w:val="001374A5"/>
    <w:rsid w:val="001379D7"/>
    <w:rsid w:val="0014027E"/>
    <w:rsid w:val="001407B9"/>
    <w:rsid w:val="00140A47"/>
    <w:rsid w:val="00140E03"/>
    <w:rsid w:val="0014109F"/>
    <w:rsid w:val="00141642"/>
    <w:rsid w:val="0014164D"/>
    <w:rsid w:val="001417BC"/>
    <w:rsid w:val="00143600"/>
    <w:rsid w:val="0014390B"/>
    <w:rsid w:val="001455A2"/>
    <w:rsid w:val="001463B0"/>
    <w:rsid w:val="00146546"/>
    <w:rsid w:val="00146C7E"/>
    <w:rsid w:val="00146E03"/>
    <w:rsid w:val="001503E5"/>
    <w:rsid w:val="00151060"/>
    <w:rsid w:val="00151376"/>
    <w:rsid w:val="00152293"/>
    <w:rsid w:val="00152507"/>
    <w:rsid w:val="001527F6"/>
    <w:rsid w:val="001532F2"/>
    <w:rsid w:val="001534B6"/>
    <w:rsid w:val="00153C08"/>
    <w:rsid w:val="00153EDA"/>
    <w:rsid w:val="0015474E"/>
    <w:rsid w:val="00154B34"/>
    <w:rsid w:val="00154C81"/>
    <w:rsid w:val="00155DBB"/>
    <w:rsid w:val="00156472"/>
    <w:rsid w:val="00156924"/>
    <w:rsid w:val="001578A6"/>
    <w:rsid w:val="00157BBE"/>
    <w:rsid w:val="0016031E"/>
    <w:rsid w:val="001604EB"/>
    <w:rsid w:val="001620DF"/>
    <w:rsid w:val="00163604"/>
    <w:rsid w:val="001636AD"/>
    <w:rsid w:val="00164550"/>
    <w:rsid w:val="00164DF6"/>
    <w:rsid w:val="001659EA"/>
    <w:rsid w:val="00166710"/>
    <w:rsid w:val="00166781"/>
    <w:rsid w:val="00167CC5"/>
    <w:rsid w:val="00170626"/>
    <w:rsid w:val="00170BCB"/>
    <w:rsid w:val="00171A3A"/>
    <w:rsid w:val="00171DCC"/>
    <w:rsid w:val="001738BC"/>
    <w:rsid w:val="00174BDA"/>
    <w:rsid w:val="00175544"/>
    <w:rsid w:val="0017573B"/>
    <w:rsid w:val="0017767D"/>
    <w:rsid w:val="00180103"/>
    <w:rsid w:val="00180349"/>
    <w:rsid w:val="00180A4D"/>
    <w:rsid w:val="00181526"/>
    <w:rsid w:val="00183664"/>
    <w:rsid w:val="00183920"/>
    <w:rsid w:val="00184CEA"/>
    <w:rsid w:val="00184D05"/>
    <w:rsid w:val="001858BB"/>
    <w:rsid w:val="001858D5"/>
    <w:rsid w:val="001860FF"/>
    <w:rsid w:val="00186294"/>
    <w:rsid w:val="001864A3"/>
    <w:rsid w:val="00186EEC"/>
    <w:rsid w:val="001873A8"/>
    <w:rsid w:val="00190C48"/>
    <w:rsid w:val="001924E6"/>
    <w:rsid w:val="00193485"/>
    <w:rsid w:val="0019354F"/>
    <w:rsid w:val="0019405E"/>
    <w:rsid w:val="0019406C"/>
    <w:rsid w:val="00196D61"/>
    <w:rsid w:val="0019784F"/>
    <w:rsid w:val="001A0307"/>
    <w:rsid w:val="001A06C6"/>
    <w:rsid w:val="001A0CAF"/>
    <w:rsid w:val="001A178B"/>
    <w:rsid w:val="001A1D77"/>
    <w:rsid w:val="001A1FA7"/>
    <w:rsid w:val="001A214B"/>
    <w:rsid w:val="001A243F"/>
    <w:rsid w:val="001A268D"/>
    <w:rsid w:val="001A2A64"/>
    <w:rsid w:val="001A2B27"/>
    <w:rsid w:val="001A3A44"/>
    <w:rsid w:val="001A3FF4"/>
    <w:rsid w:val="001A4323"/>
    <w:rsid w:val="001A4A01"/>
    <w:rsid w:val="001A4D7B"/>
    <w:rsid w:val="001A5414"/>
    <w:rsid w:val="001A60FA"/>
    <w:rsid w:val="001A62E6"/>
    <w:rsid w:val="001A7D74"/>
    <w:rsid w:val="001B0773"/>
    <w:rsid w:val="001B1FD0"/>
    <w:rsid w:val="001B4A88"/>
    <w:rsid w:val="001B6585"/>
    <w:rsid w:val="001B699D"/>
    <w:rsid w:val="001B6D39"/>
    <w:rsid w:val="001C034E"/>
    <w:rsid w:val="001C176B"/>
    <w:rsid w:val="001C1951"/>
    <w:rsid w:val="001C2645"/>
    <w:rsid w:val="001C40E0"/>
    <w:rsid w:val="001C459B"/>
    <w:rsid w:val="001C4F0F"/>
    <w:rsid w:val="001C5803"/>
    <w:rsid w:val="001C6133"/>
    <w:rsid w:val="001C6A12"/>
    <w:rsid w:val="001C6FE0"/>
    <w:rsid w:val="001C7512"/>
    <w:rsid w:val="001C7B87"/>
    <w:rsid w:val="001D0155"/>
    <w:rsid w:val="001D10D7"/>
    <w:rsid w:val="001D15F7"/>
    <w:rsid w:val="001D31E9"/>
    <w:rsid w:val="001D3F75"/>
    <w:rsid w:val="001D434C"/>
    <w:rsid w:val="001D480A"/>
    <w:rsid w:val="001D5078"/>
    <w:rsid w:val="001D5E5D"/>
    <w:rsid w:val="001D61D4"/>
    <w:rsid w:val="001D7924"/>
    <w:rsid w:val="001D7A5B"/>
    <w:rsid w:val="001E004A"/>
    <w:rsid w:val="001E051F"/>
    <w:rsid w:val="001E104B"/>
    <w:rsid w:val="001E12F5"/>
    <w:rsid w:val="001E19F0"/>
    <w:rsid w:val="001E286D"/>
    <w:rsid w:val="001E289B"/>
    <w:rsid w:val="001E2C48"/>
    <w:rsid w:val="001E349D"/>
    <w:rsid w:val="001E3EEE"/>
    <w:rsid w:val="001E4017"/>
    <w:rsid w:val="001E45A1"/>
    <w:rsid w:val="001E56A9"/>
    <w:rsid w:val="001E5711"/>
    <w:rsid w:val="001E6D32"/>
    <w:rsid w:val="001E769E"/>
    <w:rsid w:val="001E7A92"/>
    <w:rsid w:val="001F02A1"/>
    <w:rsid w:val="001F2094"/>
    <w:rsid w:val="001F3AA1"/>
    <w:rsid w:val="001F3E9F"/>
    <w:rsid w:val="001F3FA5"/>
    <w:rsid w:val="001F4186"/>
    <w:rsid w:val="001F52A2"/>
    <w:rsid w:val="001F5B55"/>
    <w:rsid w:val="001F7493"/>
    <w:rsid w:val="001F798C"/>
    <w:rsid w:val="00201C68"/>
    <w:rsid w:val="00202344"/>
    <w:rsid w:val="00202908"/>
    <w:rsid w:val="00202C78"/>
    <w:rsid w:val="00202EC8"/>
    <w:rsid w:val="002042AA"/>
    <w:rsid w:val="00205845"/>
    <w:rsid w:val="002058BF"/>
    <w:rsid w:val="002068C6"/>
    <w:rsid w:val="00206ADA"/>
    <w:rsid w:val="002111E1"/>
    <w:rsid w:val="00212144"/>
    <w:rsid w:val="00214189"/>
    <w:rsid w:val="0021434B"/>
    <w:rsid w:val="00214835"/>
    <w:rsid w:val="00214E01"/>
    <w:rsid w:val="00215CF3"/>
    <w:rsid w:val="00216233"/>
    <w:rsid w:val="00216335"/>
    <w:rsid w:val="00216CA8"/>
    <w:rsid w:val="00216D79"/>
    <w:rsid w:val="002172D6"/>
    <w:rsid w:val="002176E6"/>
    <w:rsid w:val="00217803"/>
    <w:rsid w:val="002179A8"/>
    <w:rsid w:val="00220581"/>
    <w:rsid w:val="002212FE"/>
    <w:rsid w:val="0022178B"/>
    <w:rsid w:val="00221ACA"/>
    <w:rsid w:val="00221F95"/>
    <w:rsid w:val="002226EA"/>
    <w:rsid w:val="00223C38"/>
    <w:rsid w:val="00223C6A"/>
    <w:rsid w:val="00223E7E"/>
    <w:rsid w:val="00223F84"/>
    <w:rsid w:val="00224447"/>
    <w:rsid w:val="002246C9"/>
    <w:rsid w:val="002246D2"/>
    <w:rsid w:val="00226D86"/>
    <w:rsid w:val="00227281"/>
    <w:rsid w:val="00227882"/>
    <w:rsid w:val="002278BF"/>
    <w:rsid w:val="00230939"/>
    <w:rsid w:val="00230B2F"/>
    <w:rsid w:val="002313EC"/>
    <w:rsid w:val="002314DD"/>
    <w:rsid w:val="00232CE2"/>
    <w:rsid w:val="002334D4"/>
    <w:rsid w:val="002350AC"/>
    <w:rsid w:val="00235D59"/>
    <w:rsid w:val="00236610"/>
    <w:rsid w:val="00236612"/>
    <w:rsid w:val="00237C63"/>
    <w:rsid w:val="00237E89"/>
    <w:rsid w:val="00240C72"/>
    <w:rsid w:val="002414D0"/>
    <w:rsid w:val="00241769"/>
    <w:rsid w:val="002419F6"/>
    <w:rsid w:val="00241FDE"/>
    <w:rsid w:val="0024220D"/>
    <w:rsid w:val="00242552"/>
    <w:rsid w:val="002439AE"/>
    <w:rsid w:val="00245D0C"/>
    <w:rsid w:val="002465C1"/>
    <w:rsid w:val="00246B5B"/>
    <w:rsid w:val="00247C2A"/>
    <w:rsid w:val="00250410"/>
    <w:rsid w:val="002510F4"/>
    <w:rsid w:val="0025288D"/>
    <w:rsid w:val="00252E2B"/>
    <w:rsid w:val="002537A3"/>
    <w:rsid w:val="00253D56"/>
    <w:rsid w:val="00253F8B"/>
    <w:rsid w:val="00254729"/>
    <w:rsid w:val="00254AA8"/>
    <w:rsid w:val="0025624C"/>
    <w:rsid w:val="00256269"/>
    <w:rsid w:val="00256555"/>
    <w:rsid w:val="00256ED6"/>
    <w:rsid w:val="002574DD"/>
    <w:rsid w:val="00257A2D"/>
    <w:rsid w:val="00257C6A"/>
    <w:rsid w:val="00257E0E"/>
    <w:rsid w:val="00257E9E"/>
    <w:rsid w:val="002603D2"/>
    <w:rsid w:val="00260586"/>
    <w:rsid w:val="00260CA2"/>
    <w:rsid w:val="00262344"/>
    <w:rsid w:val="00262423"/>
    <w:rsid w:val="00262A35"/>
    <w:rsid w:val="00263143"/>
    <w:rsid w:val="00264BA8"/>
    <w:rsid w:val="00265916"/>
    <w:rsid w:val="00265D32"/>
    <w:rsid w:val="002662AE"/>
    <w:rsid w:val="00266DDA"/>
    <w:rsid w:val="002670E2"/>
    <w:rsid w:val="002678FB"/>
    <w:rsid w:val="00267DC2"/>
    <w:rsid w:val="002701B4"/>
    <w:rsid w:val="002708E8"/>
    <w:rsid w:val="00270D6A"/>
    <w:rsid w:val="00270DAE"/>
    <w:rsid w:val="00272EC1"/>
    <w:rsid w:val="00273410"/>
    <w:rsid w:val="00273B09"/>
    <w:rsid w:val="0027457D"/>
    <w:rsid w:val="002748BA"/>
    <w:rsid w:val="00275CFA"/>
    <w:rsid w:val="00276006"/>
    <w:rsid w:val="0027612B"/>
    <w:rsid w:val="00277474"/>
    <w:rsid w:val="0027764D"/>
    <w:rsid w:val="00280919"/>
    <w:rsid w:val="00281280"/>
    <w:rsid w:val="002814E2"/>
    <w:rsid w:val="0028165A"/>
    <w:rsid w:val="002818D9"/>
    <w:rsid w:val="00281B6D"/>
    <w:rsid w:val="00282E7E"/>
    <w:rsid w:val="00283319"/>
    <w:rsid w:val="00283604"/>
    <w:rsid w:val="00283AA0"/>
    <w:rsid w:val="00283BAC"/>
    <w:rsid w:val="00283CDD"/>
    <w:rsid w:val="00284BDC"/>
    <w:rsid w:val="00286DAA"/>
    <w:rsid w:val="00286EE3"/>
    <w:rsid w:val="002876D4"/>
    <w:rsid w:val="00287FC1"/>
    <w:rsid w:val="002928D1"/>
    <w:rsid w:val="00292929"/>
    <w:rsid w:val="00293CE1"/>
    <w:rsid w:val="00294B66"/>
    <w:rsid w:val="00294EFC"/>
    <w:rsid w:val="0029798B"/>
    <w:rsid w:val="002A2134"/>
    <w:rsid w:val="002A285C"/>
    <w:rsid w:val="002A30A8"/>
    <w:rsid w:val="002A41D4"/>
    <w:rsid w:val="002A46EF"/>
    <w:rsid w:val="002A4EEF"/>
    <w:rsid w:val="002A55D6"/>
    <w:rsid w:val="002B056A"/>
    <w:rsid w:val="002B0CF8"/>
    <w:rsid w:val="002B10E0"/>
    <w:rsid w:val="002B192F"/>
    <w:rsid w:val="002B1B01"/>
    <w:rsid w:val="002B255A"/>
    <w:rsid w:val="002B3477"/>
    <w:rsid w:val="002B45E9"/>
    <w:rsid w:val="002B51B1"/>
    <w:rsid w:val="002B572A"/>
    <w:rsid w:val="002B5E25"/>
    <w:rsid w:val="002B6A6D"/>
    <w:rsid w:val="002C0DFD"/>
    <w:rsid w:val="002C11FA"/>
    <w:rsid w:val="002C2025"/>
    <w:rsid w:val="002C262E"/>
    <w:rsid w:val="002C2B61"/>
    <w:rsid w:val="002C32C7"/>
    <w:rsid w:val="002C3C8A"/>
    <w:rsid w:val="002C549A"/>
    <w:rsid w:val="002C5E0F"/>
    <w:rsid w:val="002C72F3"/>
    <w:rsid w:val="002C748C"/>
    <w:rsid w:val="002C77DB"/>
    <w:rsid w:val="002D09BC"/>
    <w:rsid w:val="002D10B3"/>
    <w:rsid w:val="002D12ED"/>
    <w:rsid w:val="002D13C3"/>
    <w:rsid w:val="002D2778"/>
    <w:rsid w:val="002D392B"/>
    <w:rsid w:val="002D3B6B"/>
    <w:rsid w:val="002D4219"/>
    <w:rsid w:val="002D5055"/>
    <w:rsid w:val="002D5085"/>
    <w:rsid w:val="002D5284"/>
    <w:rsid w:val="002D6906"/>
    <w:rsid w:val="002D6946"/>
    <w:rsid w:val="002D6D24"/>
    <w:rsid w:val="002D6DED"/>
    <w:rsid w:val="002D744A"/>
    <w:rsid w:val="002E0593"/>
    <w:rsid w:val="002E0F43"/>
    <w:rsid w:val="002E11E8"/>
    <w:rsid w:val="002E1459"/>
    <w:rsid w:val="002E16D5"/>
    <w:rsid w:val="002E1C98"/>
    <w:rsid w:val="002E209C"/>
    <w:rsid w:val="002E255B"/>
    <w:rsid w:val="002E26D8"/>
    <w:rsid w:val="002E3124"/>
    <w:rsid w:val="002E4253"/>
    <w:rsid w:val="002E4469"/>
    <w:rsid w:val="002E4598"/>
    <w:rsid w:val="002E4972"/>
    <w:rsid w:val="002E543F"/>
    <w:rsid w:val="002E5668"/>
    <w:rsid w:val="002E581B"/>
    <w:rsid w:val="002E5DE1"/>
    <w:rsid w:val="002E613E"/>
    <w:rsid w:val="002E6C3A"/>
    <w:rsid w:val="002F023F"/>
    <w:rsid w:val="002F2200"/>
    <w:rsid w:val="002F275E"/>
    <w:rsid w:val="002F4422"/>
    <w:rsid w:val="002F5945"/>
    <w:rsid w:val="002F595F"/>
    <w:rsid w:val="002F5B59"/>
    <w:rsid w:val="002F6A7F"/>
    <w:rsid w:val="002F6D88"/>
    <w:rsid w:val="002F77A9"/>
    <w:rsid w:val="002F7EF6"/>
    <w:rsid w:val="002F7FA9"/>
    <w:rsid w:val="00300BE1"/>
    <w:rsid w:val="00301316"/>
    <w:rsid w:val="00301330"/>
    <w:rsid w:val="00301DB7"/>
    <w:rsid w:val="003021A4"/>
    <w:rsid w:val="00302990"/>
    <w:rsid w:val="003031EE"/>
    <w:rsid w:val="00303D51"/>
    <w:rsid w:val="00304367"/>
    <w:rsid w:val="003044A4"/>
    <w:rsid w:val="00304E72"/>
    <w:rsid w:val="00305104"/>
    <w:rsid w:val="00305D6B"/>
    <w:rsid w:val="00305F16"/>
    <w:rsid w:val="00307070"/>
    <w:rsid w:val="003073A9"/>
    <w:rsid w:val="00307D69"/>
    <w:rsid w:val="003101A0"/>
    <w:rsid w:val="00310B2B"/>
    <w:rsid w:val="00310EA1"/>
    <w:rsid w:val="003116C4"/>
    <w:rsid w:val="003117E4"/>
    <w:rsid w:val="003118DD"/>
    <w:rsid w:val="00311E00"/>
    <w:rsid w:val="00312235"/>
    <w:rsid w:val="0031327E"/>
    <w:rsid w:val="0031347F"/>
    <w:rsid w:val="00313CC6"/>
    <w:rsid w:val="003151E2"/>
    <w:rsid w:val="0031547C"/>
    <w:rsid w:val="00315AD2"/>
    <w:rsid w:val="0031690A"/>
    <w:rsid w:val="00317FEB"/>
    <w:rsid w:val="00320707"/>
    <w:rsid w:val="00321A8C"/>
    <w:rsid w:val="0032245D"/>
    <w:rsid w:val="00322D3E"/>
    <w:rsid w:val="003231F4"/>
    <w:rsid w:val="003233CA"/>
    <w:rsid w:val="00323729"/>
    <w:rsid w:val="00323B49"/>
    <w:rsid w:val="00323D78"/>
    <w:rsid w:val="00324564"/>
    <w:rsid w:val="003259F5"/>
    <w:rsid w:val="003265BD"/>
    <w:rsid w:val="003267B8"/>
    <w:rsid w:val="003307AE"/>
    <w:rsid w:val="0033107F"/>
    <w:rsid w:val="003321A6"/>
    <w:rsid w:val="003324D9"/>
    <w:rsid w:val="00332797"/>
    <w:rsid w:val="00332B03"/>
    <w:rsid w:val="00333B5E"/>
    <w:rsid w:val="00334C8E"/>
    <w:rsid w:val="00335454"/>
    <w:rsid w:val="003355CD"/>
    <w:rsid w:val="00335705"/>
    <w:rsid w:val="00337542"/>
    <w:rsid w:val="00337675"/>
    <w:rsid w:val="0034039C"/>
    <w:rsid w:val="0034062B"/>
    <w:rsid w:val="00340972"/>
    <w:rsid w:val="00341361"/>
    <w:rsid w:val="0034163B"/>
    <w:rsid w:val="003422D9"/>
    <w:rsid w:val="003426A7"/>
    <w:rsid w:val="00344032"/>
    <w:rsid w:val="00344151"/>
    <w:rsid w:val="00344739"/>
    <w:rsid w:val="00344DE3"/>
    <w:rsid w:val="0034527C"/>
    <w:rsid w:val="0034566A"/>
    <w:rsid w:val="00345BB6"/>
    <w:rsid w:val="00345EB8"/>
    <w:rsid w:val="0034742A"/>
    <w:rsid w:val="0034760D"/>
    <w:rsid w:val="003507E4"/>
    <w:rsid w:val="00350C65"/>
    <w:rsid w:val="003518B2"/>
    <w:rsid w:val="003522E5"/>
    <w:rsid w:val="00352929"/>
    <w:rsid w:val="00352B0F"/>
    <w:rsid w:val="00352FA6"/>
    <w:rsid w:val="0035346C"/>
    <w:rsid w:val="00354A61"/>
    <w:rsid w:val="00354ABD"/>
    <w:rsid w:val="00355317"/>
    <w:rsid w:val="003553E9"/>
    <w:rsid w:val="0035672C"/>
    <w:rsid w:val="00360857"/>
    <w:rsid w:val="00361D68"/>
    <w:rsid w:val="0036266D"/>
    <w:rsid w:val="00362E42"/>
    <w:rsid w:val="00363C51"/>
    <w:rsid w:val="00364C99"/>
    <w:rsid w:val="0036605B"/>
    <w:rsid w:val="003702C3"/>
    <w:rsid w:val="003710BD"/>
    <w:rsid w:val="00372D8D"/>
    <w:rsid w:val="003730DC"/>
    <w:rsid w:val="00374617"/>
    <w:rsid w:val="00374F9A"/>
    <w:rsid w:val="00375B86"/>
    <w:rsid w:val="0037667F"/>
    <w:rsid w:val="00376D65"/>
    <w:rsid w:val="0038052A"/>
    <w:rsid w:val="003807DD"/>
    <w:rsid w:val="003807EB"/>
    <w:rsid w:val="0038192B"/>
    <w:rsid w:val="00381C13"/>
    <w:rsid w:val="00383131"/>
    <w:rsid w:val="00383A65"/>
    <w:rsid w:val="00384C27"/>
    <w:rsid w:val="003857F1"/>
    <w:rsid w:val="003860E7"/>
    <w:rsid w:val="003861B9"/>
    <w:rsid w:val="003863E7"/>
    <w:rsid w:val="003867A1"/>
    <w:rsid w:val="003876C3"/>
    <w:rsid w:val="00390E3E"/>
    <w:rsid w:val="0039132D"/>
    <w:rsid w:val="00391F90"/>
    <w:rsid w:val="0039240D"/>
    <w:rsid w:val="00392548"/>
    <w:rsid w:val="003945E3"/>
    <w:rsid w:val="00394622"/>
    <w:rsid w:val="00394BA5"/>
    <w:rsid w:val="00395526"/>
    <w:rsid w:val="003956A0"/>
    <w:rsid w:val="00396323"/>
    <w:rsid w:val="00396549"/>
    <w:rsid w:val="003967F2"/>
    <w:rsid w:val="00396D0B"/>
    <w:rsid w:val="003A000B"/>
    <w:rsid w:val="003A07BB"/>
    <w:rsid w:val="003A07BC"/>
    <w:rsid w:val="003A1298"/>
    <w:rsid w:val="003A1B8F"/>
    <w:rsid w:val="003A32D7"/>
    <w:rsid w:val="003A3915"/>
    <w:rsid w:val="003A406C"/>
    <w:rsid w:val="003A50D7"/>
    <w:rsid w:val="003A586C"/>
    <w:rsid w:val="003A6E74"/>
    <w:rsid w:val="003A6EE6"/>
    <w:rsid w:val="003A7C6D"/>
    <w:rsid w:val="003B0D54"/>
    <w:rsid w:val="003B13D1"/>
    <w:rsid w:val="003B1D6A"/>
    <w:rsid w:val="003B2463"/>
    <w:rsid w:val="003B2B95"/>
    <w:rsid w:val="003B2FB7"/>
    <w:rsid w:val="003B3462"/>
    <w:rsid w:val="003B4EC8"/>
    <w:rsid w:val="003B61B5"/>
    <w:rsid w:val="003B77FF"/>
    <w:rsid w:val="003C018B"/>
    <w:rsid w:val="003C19A9"/>
    <w:rsid w:val="003C1D5D"/>
    <w:rsid w:val="003C37CC"/>
    <w:rsid w:val="003C3A94"/>
    <w:rsid w:val="003C3C08"/>
    <w:rsid w:val="003C4321"/>
    <w:rsid w:val="003C44D1"/>
    <w:rsid w:val="003C49DC"/>
    <w:rsid w:val="003C57C5"/>
    <w:rsid w:val="003C7520"/>
    <w:rsid w:val="003C77B5"/>
    <w:rsid w:val="003D0444"/>
    <w:rsid w:val="003D084F"/>
    <w:rsid w:val="003D166F"/>
    <w:rsid w:val="003D19F8"/>
    <w:rsid w:val="003D2378"/>
    <w:rsid w:val="003D2438"/>
    <w:rsid w:val="003D28FF"/>
    <w:rsid w:val="003D2D71"/>
    <w:rsid w:val="003D33BE"/>
    <w:rsid w:val="003D4453"/>
    <w:rsid w:val="003D51A5"/>
    <w:rsid w:val="003D5446"/>
    <w:rsid w:val="003D558A"/>
    <w:rsid w:val="003D5F03"/>
    <w:rsid w:val="003D677F"/>
    <w:rsid w:val="003D7C93"/>
    <w:rsid w:val="003D7D22"/>
    <w:rsid w:val="003E28FF"/>
    <w:rsid w:val="003E37DF"/>
    <w:rsid w:val="003E3896"/>
    <w:rsid w:val="003E397C"/>
    <w:rsid w:val="003E3C54"/>
    <w:rsid w:val="003E40AC"/>
    <w:rsid w:val="003E4177"/>
    <w:rsid w:val="003E489F"/>
    <w:rsid w:val="003E4A0F"/>
    <w:rsid w:val="003E5DE8"/>
    <w:rsid w:val="003E5F20"/>
    <w:rsid w:val="003E6029"/>
    <w:rsid w:val="003E6D7F"/>
    <w:rsid w:val="003E770C"/>
    <w:rsid w:val="003E7F5C"/>
    <w:rsid w:val="003F0747"/>
    <w:rsid w:val="003F0A3C"/>
    <w:rsid w:val="003F1269"/>
    <w:rsid w:val="003F27A2"/>
    <w:rsid w:val="003F2C93"/>
    <w:rsid w:val="003F2DF6"/>
    <w:rsid w:val="003F3FAC"/>
    <w:rsid w:val="003F48A9"/>
    <w:rsid w:val="003F5ECB"/>
    <w:rsid w:val="00400035"/>
    <w:rsid w:val="00400472"/>
    <w:rsid w:val="00401BE5"/>
    <w:rsid w:val="0040237C"/>
    <w:rsid w:val="0040269F"/>
    <w:rsid w:val="004039DE"/>
    <w:rsid w:val="0040472C"/>
    <w:rsid w:val="004058D3"/>
    <w:rsid w:val="00405905"/>
    <w:rsid w:val="0040749D"/>
    <w:rsid w:val="00410648"/>
    <w:rsid w:val="00410A1C"/>
    <w:rsid w:val="00411C61"/>
    <w:rsid w:val="0041232F"/>
    <w:rsid w:val="00412C71"/>
    <w:rsid w:val="00413AFC"/>
    <w:rsid w:val="00413EEF"/>
    <w:rsid w:val="00414DF9"/>
    <w:rsid w:val="00420615"/>
    <w:rsid w:val="00420802"/>
    <w:rsid w:val="00420862"/>
    <w:rsid w:val="004208EA"/>
    <w:rsid w:val="00421E58"/>
    <w:rsid w:val="004223C2"/>
    <w:rsid w:val="00422549"/>
    <w:rsid w:val="004231F9"/>
    <w:rsid w:val="004238FB"/>
    <w:rsid w:val="00423AC9"/>
    <w:rsid w:val="00424AF0"/>
    <w:rsid w:val="004250B4"/>
    <w:rsid w:val="0042532C"/>
    <w:rsid w:val="004256D2"/>
    <w:rsid w:val="004257B5"/>
    <w:rsid w:val="00425D0E"/>
    <w:rsid w:val="00426A64"/>
    <w:rsid w:val="004279DC"/>
    <w:rsid w:val="00427CB1"/>
    <w:rsid w:val="00427E79"/>
    <w:rsid w:val="004304E2"/>
    <w:rsid w:val="004315D3"/>
    <w:rsid w:val="004334F0"/>
    <w:rsid w:val="004342C5"/>
    <w:rsid w:val="0043457F"/>
    <w:rsid w:val="00434A72"/>
    <w:rsid w:val="00434DD6"/>
    <w:rsid w:val="00435D2E"/>
    <w:rsid w:val="004361F2"/>
    <w:rsid w:val="00436565"/>
    <w:rsid w:val="00436B1A"/>
    <w:rsid w:val="00436CB3"/>
    <w:rsid w:val="00437FD5"/>
    <w:rsid w:val="004405EF"/>
    <w:rsid w:val="004406E6"/>
    <w:rsid w:val="00442A72"/>
    <w:rsid w:val="004440AD"/>
    <w:rsid w:val="004440ED"/>
    <w:rsid w:val="00444182"/>
    <w:rsid w:val="0044434C"/>
    <w:rsid w:val="00444C64"/>
    <w:rsid w:val="004461B2"/>
    <w:rsid w:val="00446A5E"/>
    <w:rsid w:val="00446AC9"/>
    <w:rsid w:val="00446FC6"/>
    <w:rsid w:val="00447F01"/>
    <w:rsid w:val="0045088A"/>
    <w:rsid w:val="004508C3"/>
    <w:rsid w:val="00450945"/>
    <w:rsid w:val="00451D51"/>
    <w:rsid w:val="00453C3A"/>
    <w:rsid w:val="004550D6"/>
    <w:rsid w:val="00455726"/>
    <w:rsid w:val="0045648F"/>
    <w:rsid w:val="004564CE"/>
    <w:rsid w:val="00460EC3"/>
    <w:rsid w:val="00462068"/>
    <w:rsid w:val="004627F9"/>
    <w:rsid w:val="00462BCA"/>
    <w:rsid w:val="00462CBD"/>
    <w:rsid w:val="00462CDF"/>
    <w:rsid w:val="004634E3"/>
    <w:rsid w:val="004635E3"/>
    <w:rsid w:val="00464243"/>
    <w:rsid w:val="0046470D"/>
    <w:rsid w:val="004655EB"/>
    <w:rsid w:val="00465CB6"/>
    <w:rsid w:val="00466171"/>
    <w:rsid w:val="004666A5"/>
    <w:rsid w:val="004674E9"/>
    <w:rsid w:val="0047054A"/>
    <w:rsid w:val="004707AA"/>
    <w:rsid w:val="00470ABE"/>
    <w:rsid w:val="00470EA0"/>
    <w:rsid w:val="004718DD"/>
    <w:rsid w:val="00471E3B"/>
    <w:rsid w:val="004723BA"/>
    <w:rsid w:val="004723CB"/>
    <w:rsid w:val="00473275"/>
    <w:rsid w:val="00473898"/>
    <w:rsid w:val="00473D94"/>
    <w:rsid w:val="00474185"/>
    <w:rsid w:val="00475117"/>
    <w:rsid w:val="004755D7"/>
    <w:rsid w:val="00475E24"/>
    <w:rsid w:val="00476595"/>
    <w:rsid w:val="0047682D"/>
    <w:rsid w:val="0047741E"/>
    <w:rsid w:val="004774CB"/>
    <w:rsid w:val="0047788E"/>
    <w:rsid w:val="004802E1"/>
    <w:rsid w:val="0048084C"/>
    <w:rsid w:val="00480884"/>
    <w:rsid w:val="004808AC"/>
    <w:rsid w:val="004816E8"/>
    <w:rsid w:val="00482EAA"/>
    <w:rsid w:val="004841D3"/>
    <w:rsid w:val="00486D65"/>
    <w:rsid w:val="004906F2"/>
    <w:rsid w:val="00490781"/>
    <w:rsid w:val="00490CF5"/>
    <w:rsid w:val="00491930"/>
    <w:rsid w:val="00492B4B"/>
    <w:rsid w:val="00493813"/>
    <w:rsid w:val="0049430C"/>
    <w:rsid w:val="00494418"/>
    <w:rsid w:val="00494B0D"/>
    <w:rsid w:val="00494D47"/>
    <w:rsid w:val="004969DA"/>
    <w:rsid w:val="004A0914"/>
    <w:rsid w:val="004A1149"/>
    <w:rsid w:val="004A379F"/>
    <w:rsid w:val="004A4789"/>
    <w:rsid w:val="004A51B6"/>
    <w:rsid w:val="004A51E4"/>
    <w:rsid w:val="004A5778"/>
    <w:rsid w:val="004A5A7B"/>
    <w:rsid w:val="004A5FC7"/>
    <w:rsid w:val="004A682C"/>
    <w:rsid w:val="004A6F03"/>
    <w:rsid w:val="004B12EE"/>
    <w:rsid w:val="004B314F"/>
    <w:rsid w:val="004B359B"/>
    <w:rsid w:val="004B39B4"/>
    <w:rsid w:val="004B3CB6"/>
    <w:rsid w:val="004B592B"/>
    <w:rsid w:val="004B6C39"/>
    <w:rsid w:val="004B6DB2"/>
    <w:rsid w:val="004C10F3"/>
    <w:rsid w:val="004C3C2D"/>
    <w:rsid w:val="004C3F6F"/>
    <w:rsid w:val="004C5827"/>
    <w:rsid w:val="004C7A11"/>
    <w:rsid w:val="004C7E2F"/>
    <w:rsid w:val="004D00FE"/>
    <w:rsid w:val="004D02BC"/>
    <w:rsid w:val="004D059A"/>
    <w:rsid w:val="004D0A20"/>
    <w:rsid w:val="004D0FCF"/>
    <w:rsid w:val="004D2015"/>
    <w:rsid w:val="004D21AB"/>
    <w:rsid w:val="004D2DFF"/>
    <w:rsid w:val="004D33BF"/>
    <w:rsid w:val="004D3EC3"/>
    <w:rsid w:val="004D55D6"/>
    <w:rsid w:val="004D5E0A"/>
    <w:rsid w:val="004D5F97"/>
    <w:rsid w:val="004D6019"/>
    <w:rsid w:val="004D60CA"/>
    <w:rsid w:val="004D7296"/>
    <w:rsid w:val="004E0F99"/>
    <w:rsid w:val="004E14E0"/>
    <w:rsid w:val="004E2708"/>
    <w:rsid w:val="004E2716"/>
    <w:rsid w:val="004E33C2"/>
    <w:rsid w:val="004E4699"/>
    <w:rsid w:val="004E4805"/>
    <w:rsid w:val="004E4C66"/>
    <w:rsid w:val="004E4CAE"/>
    <w:rsid w:val="004E563D"/>
    <w:rsid w:val="004E5E1D"/>
    <w:rsid w:val="004E73C1"/>
    <w:rsid w:val="004E7B8E"/>
    <w:rsid w:val="004F147F"/>
    <w:rsid w:val="004F27B3"/>
    <w:rsid w:val="004F3819"/>
    <w:rsid w:val="004F4713"/>
    <w:rsid w:val="004F5707"/>
    <w:rsid w:val="004F5B3C"/>
    <w:rsid w:val="004F5BA7"/>
    <w:rsid w:val="004F5BC5"/>
    <w:rsid w:val="004F61AD"/>
    <w:rsid w:val="005005CB"/>
    <w:rsid w:val="00500773"/>
    <w:rsid w:val="005009E0"/>
    <w:rsid w:val="00500C0E"/>
    <w:rsid w:val="00502224"/>
    <w:rsid w:val="005025D9"/>
    <w:rsid w:val="00502815"/>
    <w:rsid w:val="005036C8"/>
    <w:rsid w:val="00504394"/>
    <w:rsid w:val="00504CBD"/>
    <w:rsid w:val="0050551E"/>
    <w:rsid w:val="00505AB9"/>
    <w:rsid w:val="00505AF1"/>
    <w:rsid w:val="0050683D"/>
    <w:rsid w:val="005101CC"/>
    <w:rsid w:val="00510AB3"/>
    <w:rsid w:val="00510D09"/>
    <w:rsid w:val="00511E81"/>
    <w:rsid w:val="00512828"/>
    <w:rsid w:val="0051311B"/>
    <w:rsid w:val="005131A2"/>
    <w:rsid w:val="00513C08"/>
    <w:rsid w:val="0051453A"/>
    <w:rsid w:val="0051497C"/>
    <w:rsid w:val="005170BE"/>
    <w:rsid w:val="005171EE"/>
    <w:rsid w:val="00517527"/>
    <w:rsid w:val="005177FC"/>
    <w:rsid w:val="00517D82"/>
    <w:rsid w:val="00520015"/>
    <w:rsid w:val="00520E82"/>
    <w:rsid w:val="005214DA"/>
    <w:rsid w:val="005214FB"/>
    <w:rsid w:val="00523392"/>
    <w:rsid w:val="005237D6"/>
    <w:rsid w:val="00527F76"/>
    <w:rsid w:val="00530D8E"/>
    <w:rsid w:val="005312E1"/>
    <w:rsid w:val="005313BA"/>
    <w:rsid w:val="00532514"/>
    <w:rsid w:val="00532D32"/>
    <w:rsid w:val="00534131"/>
    <w:rsid w:val="00534468"/>
    <w:rsid w:val="00534824"/>
    <w:rsid w:val="00534A71"/>
    <w:rsid w:val="00535ACE"/>
    <w:rsid w:val="00536D75"/>
    <w:rsid w:val="00540114"/>
    <w:rsid w:val="00540B1A"/>
    <w:rsid w:val="0054117B"/>
    <w:rsid w:val="005416EF"/>
    <w:rsid w:val="005419AE"/>
    <w:rsid w:val="00541B3D"/>
    <w:rsid w:val="00542928"/>
    <w:rsid w:val="00542BDC"/>
    <w:rsid w:val="00543863"/>
    <w:rsid w:val="00544168"/>
    <w:rsid w:val="005446DB"/>
    <w:rsid w:val="00544727"/>
    <w:rsid w:val="00544D6F"/>
    <w:rsid w:val="00544F04"/>
    <w:rsid w:val="0054566C"/>
    <w:rsid w:val="00545BF5"/>
    <w:rsid w:val="00546F2E"/>
    <w:rsid w:val="00550D60"/>
    <w:rsid w:val="0055348B"/>
    <w:rsid w:val="005537DE"/>
    <w:rsid w:val="00554CCA"/>
    <w:rsid w:val="00555AA1"/>
    <w:rsid w:val="005560ED"/>
    <w:rsid w:val="00556F3A"/>
    <w:rsid w:val="005578DD"/>
    <w:rsid w:val="005578F6"/>
    <w:rsid w:val="0056090C"/>
    <w:rsid w:val="005612DA"/>
    <w:rsid w:val="0056344C"/>
    <w:rsid w:val="00563C0F"/>
    <w:rsid w:val="00563C84"/>
    <w:rsid w:val="00564AA3"/>
    <w:rsid w:val="005667EB"/>
    <w:rsid w:val="0057017F"/>
    <w:rsid w:val="00570E16"/>
    <w:rsid w:val="00571C77"/>
    <w:rsid w:val="00572AD1"/>
    <w:rsid w:val="00572D19"/>
    <w:rsid w:val="00573066"/>
    <w:rsid w:val="00573766"/>
    <w:rsid w:val="00573F71"/>
    <w:rsid w:val="0057429C"/>
    <w:rsid w:val="0057484F"/>
    <w:rsid w:val="00575AEA"/>
    <w:rsid w:val="00577755"/>
    <w:rsid w:val="00577C82"/>
    <w:rsid w:val="005800A8"/>
    <w:rsid w:val="005802DB"/>
    <w:rsid w:val="005812DC"/>
    <w:rsid w:val="005814C3"/>
    <w:rsid w:val="00581F57"/>
    <w:rsid w:val="00582E7E"/>
    <w:rsid w:val="0058372E"/>
    <w:rsid w:val="0058451F"/>
    <w:rsid w:val="005846F8"/>
    <w:rsid w:val="005848BA"/>
    <w:rsid w:val="00584E1A"/>
    <w:rsid w:val="00585042"/>
    <w:rsid w:val="005859B5"/>
    <w:rsid w:val="00587F5F"/>
    <w:rsid w:val="0059006B"/>
    <w:rsid w:val="005907FC"/>
    <w:rsid w:val="00591A91"/>
    <w:rsid w:val="00593452"/>
    <w:rsid w:val="00594636"/>
    <w:rsid w:val="00594A1C"/>
    <w:rsid w:val="00594C67"/>
    <w:rsid w:val="00595E48"/>
    <w:rsid w:val="00595E64"/>
    <w:rsid w:val="00596C8A"/>
    <w:rsid w:val="00596F9E"/>
    <w:rsid w:val="00597205"/>
    <w:rsid w:val="005972D3"/>
    <w:rsid w:val="005A26D0"/>
    <w:rsid w:val="005A32C3"/>
    <w:rsid w:val="005A3891"/>
    <w:rsid w:val="005A46B3"/>
    <w:rsid w:val="005A5E33"/>
    <w:rsid w:val="005A79A0"/>
    <w:rsid w:val="005B442F"/>
    <w:rsid w:val="005B4DE1"/>
    <w:rsid w:val="005B5055"/>
    <w:rsid w:val="005B515C"/>
    <w:rsid w:val="005B5306"/>
    <w:rsid w:val="005B5A41"/>
    <w:rsid w:val="005B5D3A"/>
    <w:rsid w:val="005B5F63"/>
    <w:rsid w:val="005B607E"/>
    <w:rsid w:val="005B641B"/>
    <w:rsid w:val="005B71A0"/>
    <w:rsid w:val="005C05A3"/>
    <w:rsid w:val="005C0DC5"/>
    <w:rsid w:val="005C0FA2"/>
    <w:rsid w:val="005C22EC"/>
    <w:rsid w:val="005C2FB4"/>
    <w:rsid w:val="005C3436"/>
    <w:rsid w:val="005C34C7"/>
    <w:rsid w:val="005C3982"/>
    <w:rsid w:val="005C412B"/>
    <w:rsid w:val="005C4514"/>
    <w:rsid w:val="005C45DE"/>
    <w:rsid w:val="005D339A"/>
    <w:rsid w:val="005D33C6"/>
    <w:rsid w:val="005D4498"/>
    <w:rsid w:val="005D4DCE"/>
    <w:rsid w:val="005D5592"/>
    <w:rsid w:val="005D564F"/>
    <w:rsid w:val="005D5849"/>
    <w:rsid w:val="005D59F1"/>
    <w:rsid w:val="005D6E4C"/>
    <w:rsid w:val="005D6FA9"/>
    <w:rsid w:val="005D731D"/>
    <w:rsid w:val="005D764B"/>
    <w:rsid w:val="005D7AF9"/>
    <w:rsid w:val="005E064D"/>
    <w:rsid w:val="005E0B7E"/>
    <w:rsid w:val="005E2463"/>
    <w:rsid w:val="005E2C85"/>
    <w:rsid w:val="005E2D90"/>
    <w:rsid w:val="005E31F8"/>
    <w:rsid w:val="005E543F"/>
    <w:rsid w:val="005F0758"/>
    <w:rsid w:val="005F0ADF"/>
    <w:rsid w:val="005F1238"/>
    <w:rsid w:val="005F14B6"/>
    <w:rsid w:val="005F1A2C"/>
    <w:rsid w:val="005F1A57"/>
    <w:rsid w:val="005F1C62"/>
    <w:rsid w:val="005F2E74"/>
    <w:rsid w:val="005F4CDA"/>
    <w:rsid w:val="005F5999"/>
    <w:rsid w:val="005F5CA2"/>
    <w:rsid w:val="005F6439"/>
    <w:rsid w:val="005F67BD"/>
    <w:rsid w:val="005F7BF6"/>
    <w:rsid w:val="00600807"/>
    <w:rsid w:val="006011A6"/>
    <w:rsid w:val="0060126F"/>
    <w:rsid w:val="006041C5"/>
    <w:rsid w:val="006047E3"/>
    <w:rsid w:val="00604ED6"/>
    <w:rsid w:val="00605C02"/>
    <w:rsid w:val="006066A8"/>
    <w:rsid w:val="00606774"/>
    <w:rsid w:val="00606ADD"/>
    <w:rsid w:val="00607A1E"/>
    <w:rsid w:val="00607E18"/>
    <w:rsid w:val="006104F5"/>
    <w:rsid w:val="00610858"/>
    <w:rsid w:val="00610A78"/>
    <w:rsid w:val="00611785"/>
    <w:rsid w:val="006127E5"/>
    <w:rsid w:val="00613622"/>
    <w:rsid w:val="00613FD7"/>
    <w:rsid w:val="006146EC"/>
    <w:rsid w:val="006148A1"/>
    <w:rsid w:val="00615174"/>
    <w:rsid w:val="00617C44"/>
    <w:rsid w:val="006205AA"/>
    <w:rsid w:val="00621FC5"/>
    <w:rsid w:val="006221AC"/>
    <w:rsid w:val="0062403C"/>
    <w:rsid w:val="00624FDC"/>
    <w:rsid w:val="006259AB"/>
    <w:rsid w:val="00625FAB"/>
    <w:rsid w:val="00626070"/>
    <w:rsid w:val="0062704A"/>
    <w:rsid w:val="00627478"/>
    <w:rsid w:val="006279C5"/>
    <w:rsid w:val="00627CBD"/>
    <w:rsid w:val="0063057D"/>
    <w:rsid w:val="00631B17"/>
    <w:rsid w:val="00631EB6"/>
    <w:rsid w:val="0063296A"/>
    <w:rsid w:val="00632CB8"/>
    <w:rsid w:val="00633269"/>
    <w:rsid w:val="00633810"/>
    <w:rsid w:val="00633EDD"/>
    <w:rsid w:val="00634ED3"/>
    <w:rsid w:val="00634FDB"/>
    <w:rsid w:val="00635B7C"/>
    <w:rsid w:val="00636560"/>
    <w:rsid w:val="006365F7"/>
    <w:rsid w:val="00636A81"/>
    <w:rsid w:val="00636C66"/>
    <w:rsid w:val="00637A97"/>
    <w:rsid w:val="006401A5"/>
    <w:rsid w:val="00640C44"/>
    <w:rsid w:val="00640E08"/>
    <w:rsid w:val="0064171E"/>
    <w:rsid w:val="00641869"/>
    <w:rsid w:val="006419A8"/>
    <w:rsid w:val="0064235D"/>
    <w:rsid w:val="00643032"/>
    <w:rsid w:val="006442DE"/>
    <w:rsid w:val="006518CF"/>
    <w:rsid w:val="00651D90"/>
    <w:rsid w:val="00651EB8"/>
    <w:rsid w:val="006523D4"/>
    <w:rsid w:val="006526BC"/>
    <w:rsid w:val="006528B6"/>
    <w:rsid w:val="00652D00"/>
    <w:rsid w:val="00652D84"/>
    <w:rsid w:val="00652E9E"/>
    <w:rsid w:val="006535DF"/>
    <w:rsid w:val="0065458E"/>
    <w:rsid w:val="00654A47"/>
    <w:rsid w:val="00656C9F"/>
    <w:rsid w:val="00656F5E"/>
    <w:rsid w:val="006572B9"/>
    <w:rsid w:val="006573DF"/>
    <w:rsid w:val="006603E0"/>
    <w:rsid w:val="00660809"/>
    <w:rsid w:val="00660FCB"/>
    <w:rsid w:val="006612F5"/>
    <w:rsid w:val="006614A4"/>
    <w:rsid w:val="00662F0D"/>
    <w:rsid w:val="00663A66"/>
    <w:rsid w:val="006701EA"/>
    <w:rsid w:val="00671713"/>
    <w:rsid w:val="00672F6A"/>
    <w:rsid w:val="0067363A"/>
    <w:rsid w:val="00674225"/>
    <w:rsid w:val="0067451F"/>
    <w:rsid w:val="00675596"/>
    <w:rsid w:val="00675AAB"/>
    <w:rsid w:val="00675E97"/>
    <w:rsid w:val="006768F9"/>
    <w:rsid w:val="006802B4"/>
    <w:rsid w:val="00681525"/>
    <w:rsid w:val="0068175E"/>
    <w:rsid w:val="00681E54"/>
    <w:rsid w:val="00682664"/>
    <w:rsid w:val="00682A68"/>
    <w:rsid w:val="00682B3B"/>
    <w:rsid w:val="00682CB8"/>
    <w:rsid w:val="00683243"/>
    <w:rsid w:val="0068399C"/>
    <w:rsid w:val="00683C2F"/>
    <w:rsid w:val="00686718"/>
    <w:rsid w:val="00686D41"/>
    <w:rsid w:val="006871D6"/>
    <w:rsid w:val="006875F4"/>
    <w:rsid w:val="00690413"/>
    <w:rsid w:val="006914D4"/>
    <w:rsid w:val="00693CC3"/>
    <w:rsid w:val="00694DEB"/>
    <w:rsid w:val="006958ED"/>
    <w:rsid w:val="00695F0E"/>
    <w:rsid w:val="00696212"/>
    <w:rsid w:val="00696223"/>
    <w:rsid w:val="0069692D"/>
    <w:rsid w:val="00696C40"/>
    <w:rsid w:val="006970E5"/>
    <w:rsid w:val="00697D1E"/>
    <w:rsid w:val="00697ED2"/>
    <w:rsid w:val="006A12EB"/>
    <w:rsid w:val="006A2845"/>
    <w:rsid w:val="006A4004"/>
    <w:rsid w:val="006A5122"/>
    <w:rsid w:val="006A60EB"/>
    <w:rsid w:val="006A64AA"/>
    <w:rsid w:val="006A7971"/>
    <w:rsid w:val="006B097D"/>
    <w:rsid w:val="006B0DE3"/>
    <w:rsid w:val="006B0E3B"/>
    <w:rsid w:val="006B1877"/>
    <w:rsid w:val="006B1F11"/>
    <w:rsid w:val="006B2BFC"/>
    <w:rsid w:val="006B3421"/>
    <w:rsid w:val="006B3556"/>
    <w:rsid w:val="006B3811"/>
    <w:rsid w:val="006B4018"/>
    <w:rsid w:val="006B40BA"/>
    <w:rsid w:val="006B4E99"/>
    <w:rsid w:val="006B7D2B"/>
    <w:rsid w:val="006C122F"/>
    <w:rsid w:val="006C176C"/>
    <w:rsid w:val="006C1938"/>
    <w:rsid w:val="006C2863"/>
    <w:rsid w:val="006C291D"/>
    <w:rsid w:val="006C3111"/>
    <w:rsid w:val="006C4056"/>
    <w:rsid w:val="006C40F9"/>
    <w:rsid w:val="006C53C0"/>
    <w:rsid w:val="006C5597"/>
    <w:rsid w:val="006C5E92"/>
    <w:rsid w:val="006C6A42"/>
    <w:rsid w:val="006C6D83"/>
    <w:rsid w:val="006D0682"/>
    <w:rsid w:val="006D1200"/>
    <w:rsid w:val="006D1E22"/>
    <w:rsid w:val="006D3076"/>
    <w:rsid w:val="006D32FB"/>
    <w:rsid w:val="006D378A"/>
    <w:rsid w:val="006D3A59"/>
    <w:rsid w:val="006D3AB6"/>
    <w:rsid w:val="006D437A"/>
    <w:rsid w:val="006D5527"/>
    <w:rsid w:val="006D598C"/>
    <w:rsid w:val="006D599A"/>
    <w:rsid w:val="006D6497"/>
    <w:rsid w:val="006D6567"/>
    <w:rsid w:val="006D6B3C"/>
    <w:rsid w:val="006D73DF"/>
    <w:rsid w:val="006D7EEC"/>
    <w:rsid w:val="006E04E3"/>
    <w:rsid w:val="006E070E"/>
    <w:rsid w:val="006E074E"/>
    <w:rsid w:val="006E09AF"/>
    <w:rsid w:val="006E205E"/>
    <w:rsid w:val="006E2209"/>
    <w:rsid w:val="006E2C8F"/>
    <w:rsid w:val="006E319A"/>
    <w:rsid w:val="006E33DF"/>
    <w:rsid w:val="006E4DBE"/>
    <w:rsid w:val="006E5896"/>
    <w:rsid w:val="006E638D"/>
    <w:rsid w:val="006E6F18"/>
    <w:rsid w:val="006E71FD"/>
    <w:rsid w:val="006E749E"/>
    <w:rsid w:val="006F040E"/>
    <w:rsid w:val="006F040F"/>
    <w:rsid w:val="006F11BA"/>
    <w:rsid w:val="006F1811"/>
    <w:rsid w:val="006F2BFE"/>
    <w:rsid w:val="006F33A1"/>
    <w:rsid w:val="006F344A"/>
    <w:rsid w:val="006F35B3"/>
    <w:rsid w:val="006F3808"/>
    <w:rsid w:val="006F39B3"/>
    <w:rsid w:val="006F3E62"/>
    <w:rsid w:val="006F42A3"/>
    <w:rsid w:val="006F4F0E"/>
    <w:rsid w:val="006F514B"/>
    <w:rsid w:val="006F5179"/>
    <w:rsid w:val="006F56F2"/>
    <w:rsid w:val="006F585B"/>
    <w:rsid w:val="006F5E0C"/>
    <w:rsid w:val="006F62D9"/>
    <w:rsid w:val="006F7C70"/>
    <w:rsid w:val="006F7DE9"/>
    <w:rsid w:val="0070054E"/>
    <w:rsid w:val="00701132"/>
    <w:rsid w:val="007032D2"/>
    <w:rsid w:val="0070360D"/>
    <w:rsid w:val="007039F6"/>
    <w:rsid w:val="00704EC6"/>
    <w:rsid w:val="00705832"/>
    <w:rsid w:val="00705FF4"/>
    <w:rsid w:val="00706A0E"/>
    <w:rsid w:val="00706DBA"/>
    <w:rsid w:val="0070748A"/>
    <w:rsid w:val="00707689"/>
    <w:rsid w:val="00707F98"/>
    <w:rsid w:val="00710AC2"/>
    <w:rsid w:val="00710D63"/>
    <w:rsid w:val="00711342"/>
    <w:rsid w:val="00711386"/>
    <w:rsid w:val="007118B4"/>
    <w:rsid w:val="00711AEE"/>
    <w:rsid w:val="00714815"/>
    <w:rsid w:val="00714FCD"/>
    <w:rsid w:val="0072018E"/>
    <w:rsid w:val="00720C32"/>
    <w:rsid w:val="00721A4E"/>
    <w:rsid w:val="00722212"/>
    <w:rsid w:val="00722CA1"/>
    <w:rsid w:val="0072309E"/>
    <w:rsid w:val="00723483"/>
    <w:rsid w:val="0072393D"/>
    <w:rsid w:val="00723DF5"/>
    <w:rsid w:val="00725902"/>
    <w:rsid w:val="00725ED7"/>
    <w:rsid w:val="00725FA9"/>
    <w:rsid w:val="00727EF2"/>
    <w:rsid w:val="0073184C"/>
    <w:rsid w:val="00731E4C"/>
    <w:rsid w:val="007327DB"/>
    <w:rsid w:val="00732974"/>
    <w:rsid w:val="00732B76"/>
    <w:rsid w:val="0073379B"/>
    <w:rsid w:val="00734153"/>
    <w:rsid w:val="00734C38"/>
    <w:rsid w:val="00734FF4"/>
    <w:rsid w:val="00737984"/>
    <w:rsid w:val="00737A7C"/>
    <w:rsid w:val="00737FE3"/>
    <w:rsid w:val="00740092"/>
    <w:rsid w:val="00740B37"/>
    <w:rsid w:val="00741085"/>
    <w:rsid w:val="00741CA3"/>
    <w:rsid w:val="00741DED"/>
    <w:rsid w:val="00742EE6"/>
    <w:rsid w:val="00744DAE"/>
    <w:rsid w:val="00745176"/>
    <w:rsid w:val="00745306"/>
    <w:rsid w:val="007461DB"/>
    <w:rsid w:val="0074743D"/>
    <w:rsid w:val="0075087F"/>
    <w:rsid w:val="00750AAD"/>
    <w:rsid w:val="00750B8B"/>
    <w:rsid w:val="00751968"/>
    <w:rsid w:val="007523E3"/>
    <w:rsid w:val="00753076"/>
    <w:rsid w:val="00754C91"/>
    <w:rsid w:val="0075750D"/>
    <w:rsid w:val="00757B82"/>
    <w:rsid w:val="00757FED"/>
    <w:rsid w:val="00760307"/>
    <w:rsid w:val="00760F2A"/>
    <w:rsid w:val="00761454"/>
    <w:rsid w:val="007623E1"/>
    <w:rsid w:val="007624D9"/>
    <w:rsid w:val="00764383"/>
    <w:rsid w:val="0076489C"/>
    <w:rsid w:val="0076605F"/>
    <w:rsid w:val="00766AA1"/>
    <w:rsid w:val="00766E42"/>
    <w:rsid w:val="00766F09"/>
    <w:rsid w:val="00767255"/>
    <w:rsid w:val="0076737B"/>
    <w:rsid w:val="00767658"/>
    <w:rsid w:val="007678B0"/>
    <w:rsid w:val="00770197"/>
    <w:rsid w:val="00772024"/>
    <w:rsid w:val="007721DD"/>
    <w:rsid w:val="0077261F"/>
    <w:rsid w:val="00772EB8"/>
    <w:rsid w:val="007738DD"/>
    <w:rsid w:val="00773A1D"/>
    <w:rsid w:val="00774A16"/>
    <w:rsid w:val="00775D17"/>
    <w:rsid w:val="00776104"/>
    <w:rsid w:val="007762DC"/>
    <w:rsid w:val="00776D98"/>
    <w:rsid w:val="00777B0E"/>
    <w:rsid w:val="00777C2F"/>
    <w:rsid w:val="00780269"/>
    <w:rsid w:val="00780BCA"/>
    <w:rsid w:val="00780D92"/>
    <w:rsid w:val="0078180A"/>
    <w:rsid w:val="00782183"/>
    <w:rsid w:val="00784168"/>
    <w:rsid w:val="0078446D"/>
    <w:rsid w:val="00784C49"/>
    <w:rsid w:val="007857DE"/>
    <w:rsid w:val="007859B1"/>
    <w:rsid w:val="00787050"/>
    <w:rsid w:val="00787612"/>
    <w:rsid w:val="00790293"/>
    <w:rsid w:val="00791EAA"/>
    <w:rsid w:val="0079217A"/>
    <w:rsid w:val="00792C4F"/>
    <w:rsid w:val="00795A97"/>
    <w:rsid w:val="00795F2C"/>
    <w:rsid w:val="00796271"/>
    <w:rsid w:val="007966B4"/>
    <w:rsid w:val="007966F7"/>
    <w:rsid w:val="007969FE"/>
    <w:rsid w:val="00797370"/>
    <w:rsid w:val="00797F10"/>
    <w:rsid w:val="007A106A"/>
    <w:rsid w:val="007A10B7"/>
    <w:rsid w:val="007A1C5F"/>
    <w:rsid w:val="007A410B"/>
    <w:rsid w:val="007A45F8"/>
    <w:rsid w:val="007A4689"/>
    <w:rsid w:val="007A528D"/>
    <w:rsid w:val="007A586C"/>
    <w:rsid w:val="007A5B8D"/>
    <w:rsid w:val="007A71F1"/>
    <w:rsid w:val="007A7FE9"/>
    <w:rsid w:val="007B022D"/>
    <w:rsid w:val="007B0334"/>
    <w:rsid w:val="007B0340"/>
    <w:rsid w:val="007B07B5"/>
    <w:rsid w:val="007B0B6C"/>
    <w:rsid w:val="007B19F9"/>
    <w:rsid w:val="007B1D8F"/>
    <w:rsid w:val="007B21D7"/>
    <w:rsid w:val="007B29BA"/>
    <w:rsid w:val="007B2A0E"/>
    <w:rsid w:val="007B2CAD"/>
    <w:rsid w:val="007B380C"/>
    <w:rsid w:val="007B4E68"/>
    <w:rsid w:val="007B5AA2"/>
    <w:rsid w:val="007B5ADC"/>
    <w:rsid w:val="007B6D03"/>
    <w:rsid w:val="007B6DF7"/>
    <w:rsid w:val="007B7A86"/>
    <w:rsid w:val="007B7D9C"/>
    <w:rsid w:val="007C049B"/>
    <w:rsid w:val="007C153B"/>
    <w:rsid w:val="007C27EB"/>
    <w:rsid w:val="007C2F31"/>
    <w:rsid w:val="007C3F86"/>
    <w:rsid w:val="007C40CA"/>
    <w:rsid w:val="007C4C16"/>
    <w:rsid w:val="007C4C5D"/>
    <w:rsid w:val="007C4FEF"/>
    <w:rsid w:val="007C5D8D"/>
    <w:rsid w:val="007C5E0D"/>
    <w:rsid w:val="007C6309"/>
    <w:rsid w:val="007C6350"/>
    <w:rsid w:val="007C642A"/>
    <w:rsid w:val="007C6896"/>
    <w:rsid w:val="007C6AE5"/>
    <w:rsid w:val="007C7292"/>
    <w:rsid w:val="007C7E15"/>
    <w:rsid w:val="007D0738"/>
    <w:rsid w:val="007D083A"/>
    <w:rsid w:val="007D0EBE"/>
    <w:rsid w:val="007D1012"/>
    <w:rsid w:val="007D1A5D"/>
    <w:rsid w:val="007D1FFA"/>
    <w:rsid w:val="007D2775"/>
    <w:rsid w:val="007D75F5"/>
    <w:rsid w:val="007D7745"/>
    <w:rsid w:val="007E06B7"/>
    <w:rsid w:val="007E1294"/>
    <w:rsid w:val="007E1B23"/>
    <w:rsid w:val="007E1E9A"/>
    <w:rsid w:val="007E1ED7"/>
    <w:rsid w:val="007E23BF"/>
    <w:rsid w:val="007E473F"/>
    <w:rsid w:val="007E48E3"/>
    <w:rsid w:val="007E50DD"/>
    <w:rsid w:val="007E65C4"/>
    <w:rsid w:val="007E6C3A"/>
    <w:rsid w:val="007E7E0F"/>
    <w:rsid w:val="007F017A"/>
    <w:rsid w:val="007F1833"/>
    <w:rsid w:val="007F1C1B"/>
    <w:rsid w:val="007F248A"/>
    <w:rsid w:val="007F24EE"/>
    <w:rsid w:val="007F2BB0"/>
    <w:rsid w:val="007F3161"/>
    <w:rsid w:val="007F3876"/>
    <w:rsid w:val="007F4C30"/>
    <w:rsid w:val="007F5AA1"/>
    <w:rsid w:val="007F7328"/>
    <w:rsid w:val="007F75CC"/>
    <w:rsid w:val="007F7C0F"/>
    <w:rsid w:val="00800A92"/>
    <w:rsid w:val="008018ED"/>
    <w:rsid w:val="008022A7"/>
    <w:rsid w:val="00802841"/>
    <w:rsid w:val="0080371D"/>
    <w:rsid w:val="00804010"/>
    <w:rsid w:val="0080403B"/>
    <w:rsid w:val="00805470"/>
    <w:rsid w:val="00806E77"/>
    <w:rsid w:val="00807EF1"/>
    <w:rsid w:val="008102DE"/>
    <w:rsid w:val="00810D0B"/>
    <w:rsid w:val="00811860"/>
    <w:rsid w:val="00811CC8"/>
    <w:rsid w:val="008127A2"/>
    <w:rsid w:val="00812BE0"/>
    <w:rsid w:val="00812CA9"/>
    <w:rsid w:val="00813D94"/>
    <w:rsid w:val="0081470C"/>
    <w:rsid w:val="00814EA1"/>
    <w:rsid w:val="008152D9"/>
    <w:rsid w:val="008156C9"/>
    <w:rsid w:val="008156ED"/>
    <w:rsid w:val="00815940"/>
    <w:rsid w:val="00815BEA"/>
    <w:rsid w:val="00815F82"/>
    <w:rsid w:val="00816AAB"/>
    <w:rsid w:val="008174CA"/>
    <w:rsid w:val="008174EB"/>
    <w:rsid w:val="00817E30"/>
    <w:rsid w:val="00820140"/>
    <w:rsid w:val="00821263"/>
    <w:rsid w:val="00825647"/>
    <w:rsid w:val="0082588D"/>
    <w:rsid w:val="00825972"/>
    <w:rsid w:val="0082611E"/>
    <w:rsid w:val="00826216"/>
    <w:rsid w:val="00826D24"/>
    <w:rsid w:val="0083027F"/>
    <w:rsid w:val="00830EC9"/>
    <w:rsid w:val="00830EDA"/>
    <w:rsid w:val="0083212E"/>
    <w:rsid w:val="00832A65"/>
    <w:rsid w:val="00832EEC"/>
    <w:rsid w:val="008331A0"/>
    <w:rsid w:val="008339DA"/>
    <w:rsid w:val="00834F57"/>
    <w:rsid w:val="00835077"/>
    <w:rsid w:val="00835DA5"/>
    <w:rsid w:val="008368ED"/>
    <w:rsid w:val="0083718A"/>
    <w:rsid w:val="00837A9B"/>
    <w:rsid w:val="00840008"/>
    <w:rsid w:val="00840373"/>
    <w:rsid w:val="0084055C"/>
    <w:rsid w:val="00840AB5"/>
    <w:rsid w:val="00841645"/>
    <w:rsid w:val="0084166B"/>
    <w:rsid w:val="00841AA2"/>
    <w:rsid w:val="0084290A"/>
    <w:rsid w:val="00842C8F"/>
    <w:rsid w:val="00843391"/>
    <w:rsid w:val="0084372F"/>
    <w:rsid w:val="008437FF"/>
    <w:rsid w:val="00843ECC"/>
    <w:rsid w:val="0084485A"/>
    <w:rsid w:val="00844E5D"/>
    <w:rsid w:val="008456DC"/>
    <w:rsid w:val="00846083"/>
    <w:rsid w:val="00846921"/>
    <w:rsid w:val="0084696A"/>
    <w:rsid w:val="0084751B"/>
    <w:rsid w:val="00850BF2"/>
    <w:rsid w:val="00850FCC"/>
    <w:rsid w:val="00852308"/>
    <w:rsid w:val="00853949"/>
    <w:rsid w:val="00854371"/>
    <w:rsid w:val="00856B24"/>
    <w:rsid w:val="008621B1"/>
    <w:rsid w:val="008624F6"/>
    <w:rsid w:val="0086256A"/>
    <w:rsid w:val="00863C34"/>
    <w:rsid w:val="00864FD3"/>
    <w:rsid w:val="00867172"/>
    <w:rsid w:val="008675BD"/>
    <w:rsid w:val="00867FEC"/>
    <w:rsid w:val="00871162"/>
    <w:rsid w:val="008716A1"/>
    <w:rsid w:val="00872E05"/>
    <w:rsid w:val="0087378B"/>
    <w:rsid w:val="00873D6C"/>
    <w:rsid w:val="00874B13"/>
    <w:rsid w:val="00874EDF"/>
    <w:rsid w:val="0087578A"/>
    <w:rsid w:val="008759F0"/>
    <w:rsid w:val="00875C7B"/>
    <w:rsid w:val="00875D76"/>
    <w:rsid w:val="00876253"/>
    <w:rsid w:val="00876CAC"/>
    <w:rsid w:val="00876EAF"/>
    <w:rsid w:val="00880AEA"/>
    <w:rsid w:val="008815C6"/>
    <w:rsid w:val="008816DF"/>
    <w:rsid w:val="00881B45"/>
    <w:rsid w:val="00881BBB"/>
    <w:rsid w:val="008823BA"/>
    <w:rsid w:val="00882B80"/>
    <w:rsid w:val="00882D59"/>
    <w:rsid w:val="00882DB1"/>
    <w:rsid w:val="00883201"/>
    <w:rsid w:val="00883555"/>
    <w:rsid w:val="008837AE"/>
    <w:rsid w:val="008839DD"/>
    <w:rsid w:val="00883EFC"/>
    <w:rsid w:val="00884FDF"/>
    <w:rsid w:val="00886FD0"/>
    <w:rsid w:val="00887976"/>
    <w:rsid w:val="00890203"/>
    <w:rsid w:val="00890B24"/>
    <w:rsid w:val="008913FB"/>
    <w:rsid w:val="00891747"/>
    <w:rsid w:val="00891D88"/>
    <w:rsid w:val="008920EC"/>
    <w:rsid w:val="00892348"/>
    <w:rsid w:val="008939E3"/>
    <w:rsid w:val="0089627C"/>
    <w:rsid w:val="00896BB1"/>
    <w:rsid w:val="00896C5A"/>
    <w:rsid w:val="00897C2A"/>
    <w:rsid w:val="00897DE0"/>
    <w:rsid w:val="008A0016"/>
    <w:rsid w:val="008A0E39"/>
    <w:rsid w:val="008A23ED"/>
    <w:rsid w:val="008A2F5D"/>
    <w:rsid w:val="008A376C"/>
    <w:rsid w:val="008A5270"/>
    <w:rsid w:val="008A5949"/>
    <w:rsid w:val="008A5B16"/>
    <w:rsid w:val="008A61D8"/>
    <w:rsid w:val="008A68D0"/>
    <w:rsid w:val="008A72EE"/>
    <w:rsid w:val="008A7A0B"/>
    <w:rsid w:val="008B1EAA"/>
    <w:rsid w:val="008B2173"/>
    <w:rsid w:val="008B252D"/>
    <w:rsid w:val="008B2574"/>
    <w:rsid w:val="008B2EC2"/>
    <w:rsid w:val="008B38A9"/>
    <w:rsid w:val="008B3C73"/>
    <w:rsid w:val="008B4B39"/>
    <w:rsid w:val="008B5267"/>
    <w:rsid w:val="008B60D6"/>
    <w:rsid w:val="008B74E8"/>
    <w:rsid w:val="008B7738"/>
    <w:rsid w:val="008B7C41"/>
    <w:rsid w:val="008B7C57"/>
    <w:rsid w:val="008B7CEB"/>
    <w:rsid w:val="008C0046"/>
    <w:rsid w:val="008C1038"/>
    <w:rsid w:val="008C1732"/>
    <w:rsid w:val="008C1EB5"/>
    <w:rsid w:val="008C2056"/>
    <w:rsid w:val="008C3EBC"/>
    <w:rsid w:val="008C4175"/>
    <w:rsid w:val="008C49F2"/>
    <w:rsid w:val="008C4DE4"/>
    <w:rsid w:val="008C5738"/>
    <w:rsid w:val="008C6EA2"/>
    <w:rsid w:val="008C70B1"/>
    <w:rsid w:val="008D0C67"/>
    <w:rsid w:val="008D1470"/>
    <w:rsid w:val="008D1C05"/>
    <w:rsid w:val="008D3579"/>
    <w:rsid w:val="008D49AA"/>
    <w:rsid w:val="008D5604"/>
    <w:rsid w:val="008D738D"/>
    <w:rsid w:val="008D75D4"/>
    <w:rsid w:val="008D75F9"/>
    <w:rsid w:val="008E0038"/>
    <w:rsid w:val="008E092A"/>
    <w:rsid w:val="008E126F"/>
    <w:rsid w:val="008E2B04"/>
    <w:rsid w:val="008E2E19"/>
    <w:rsid w:val="008E3A07"/>
    <w:rsid w:val="008E4D20"/>
    <w:rsid w:val="008E563D"/>
    <w:rsid w:val="008E623D"/>
    <w:rsid w:val="008E629E"/>
    <w:rsid w:val="008E6BB4"/>
    <w:rsid w:val="008E70E0"/>
    <w:rsid w:val="008F0267"/>
    <w:rsid w:val="008F0662"/>
    <w:rsid w:val="008F10E0"/>
    <w:rsid w:val="008F1BFB"/>
    <w:rsid w:val="008F1C24"/>
    <w:rsid w:val="008F3445"/>
    <w:rsid w:val="008F4B5A"/>
    <w:rsid w:val="008F5033"/>
    <w:rsid w:val="008F6349"/>
    <w:rsid w:val="008F7F9E"/>
    <w:rsid w:val="009000D0"/>
    <w:rsid w:val="009005EF"/>
    <w:rsid w:val="00900967"/>
    <w:rsid w:val="009013B4"/>
    <w:rsid w:val="00901722"/>
    <w:rsid w:val="00901E5A"/>
    <w:rsid w:val="00902068"/>
    <w:rsid w:val="009042EA"/>
    <w:rsid w:val="00904B48"/>
    <w:rsid w:val="0090530E"/>
    <w:rsid w:val="0090546D"/>
    <w:rsid w:val="00905F69"/>
    <w:rsid w:val="00906BCF"/>
    <w:rsid w:val="00906BFD"/>
    <w:rsid w:val="00906E97"/>
    <w:rsid w:val="00906FD1"/>
    <w:rsid w:val="00907B3F"/>
    <w:rsid w:val="009106F1"/>
    <w:rsid w:val="00910F0E"/>
    <w:rsid w:val="00911264"/>
    <w:rsid w:val="009114DC"/>
    <w:rsid w:val="00911654"/>
    <w:rsid w:val="00911657"/>
    <w:rsid w:val="00912BEA"/>
    <w:rsid w:val="009136B5"/>
    <w:rsid w:val="009139BE"/>
    <w:rsid w:val="00914612"/>
    <w:rsid w:val="00914CE4"/>
    <w:rsid w:val="00914E7B"/>
    <w:rsid w:val="009150B8"/>
    <w:rsid w:val="0091513C"/>
    <w:rsid w:val="00915D12"/>
    <w:rsid w:val="00917393"/>
    <w:rsid w:val="00920170"/>
    <w:rsid w:val="0092391A"/>
    <w:rsid w:val="00924298"/>
    <w:rsid w:val="009246B8"/>
    <w:rsid w:val="009267A2"/>
    <w:rsid w:val="0092745E"/>
    <w:rsid w:val="009275CE"/>
    <w:rsid w:val="009275E5"/>
    <w:rsid w:val="009304DC"/>
    <w:rsid w:val="009307AB"/>
    <w:rsid w:val="00930C4B"/>
    <w:rsid w:val="00930CB7"/>
    <w:rsid w:val="0093204D"/>
    <w:rsid w:val="00932FEE"/>
    <w:rsid w:val="0093393D"/>
    <w:rsid w:val="009341F9"/>
    <w:rsid w:val="009360C4"/>
    <w:rsid w:val="0093679D"/>
    <w:rsid w:val="00937615"/>
    <w:rsid w:val="00940B3A"/>
    <w:rsid w:val="00940EFC"/>
    <w:rsid w:val="00943199"/>
    <w:rsid w:val="00943361"/>
    <w:rsid w:val="00944576"/>
    <w:rsid w:val="0094646E"/>
    <w:rsid w:val="009465B7"/>
    <w:rsid w:val="00946643"/>
    <w:rsid w:val="00946AEF"/>
    <w:rsid w:val="00947A1C"/>
    <w:rsid w:val="00950712"/>
    <w:rsid w:val="00950867"/>
    <w:rsid w:val="00951347"/>
    <w:rsid w:val="00952D3C"/>
    <w:rsid w:val="00953575"/>
    <w:rsid w:val="00954058"/>
    <w:rsid w:val="00954695"/>
    <w:rsid w:val="00954DA3"/>
    <w:rsid w:val="00954DFB"/>
    <w:rsid w:val="00957710"/>
    <w:rsid w:val="00957F98"/>
    <w:rsid w:val="00960A9C"/>
    <w:rsid w:val="009615E3"/>
    <w:rsid w:val="00962582"/>
    <w:rsid w:val="00962F10"/>
    <w:rsid w:val="0096368C"/>
    <w:rsid w:val="00963922"/>
    <w:rsid w:val="00963A9E"/>
    <w:rsid w:val="0096447A"/>
    <w:rsid w:val="00964518"/>
    <w:rsid w:val="009647E6"/>
    <w:rsid w:val="00967978"/>
    <w:rsid w:val="00967C7F"/>
    <w:rsid w:val="009702CD"/>
    <w:rsid w:val="00970CD8"/>
    <w:rsid w:val="00972319"/>
    <w:rsid w:val="00972744"/>
    <w:rsid w:val="00973593"/>
    <w:rsid w:val="00973D82"/>
    <w:rsid w:val="00973F64"/>
    <w:rsid w:val="009748C8"/>
    <w:rsid w:val="00974AB9"/>
    <w:rsid w:val="00976CE4"/>
    <w:rsid w:val="009772A4"/>
    <w:rsid w:val="009800A4"/>
    <w:rsid w:val="009800C7"/>
    <w:rsid w:val="00980614"/>
    <w:rsid w:val="00981B58"/>
    <w:rsid w:val="0098249C"/>
    <w:rsid w:val="00982D93"/>
    <w:rsid w:val="00983454"/>
    <w:rsid w:val="00983FE4"/>
    <w:rsid w:val="00984393"/>
    <w:rsid w:val="0098459B"/>
    <w:rsid w:val="009856BF"/>
    <w:rsid w:val="00985C4C"/>
    <w:rsid w:val="00985DC4"/>
    <w:rsid w:val="009864EE"/>
    <w:rsid w:val="00986633"/>
    <w:rsid w:val="0098756A"/>
    <w:rsid w:val="009876D7"/>
    <w:rsid w:val="00987C65"/>
    <w:rsid w:val="00990550"/>
    <w:rsid w:val="009914C7"/>
    <w:rsid w:val="00991639"/>
    <w:rsid w:val="00991669"/>
    <w:rsid w:val="0099253F"/>
    <w:rsid w:val="0099368C"/>
    <w:rsid w:val="009946E7"/>
    <w:rsid w:val="00995E88"/>
    <w:rsid w:val="009960D5"/>
    <w:rsid w:val="009A0B1F"/>
    <w:rsid w:val="009A1B8B"/>
    <w:rsid w:val="009A1C87"/>
    <w:rsid w:val="009A1F7D"/>
    <w:rsid w:val="009A29AF"/>
    <w:rsid w:val="009A2B78"/>
    <w:rsid w:val="009A2FB8"/>
    <w:rsid w:val="009A3BC7"/>
    <w:rsid w:val="009A40C0"/>
    <w:rsid w:val="009A411B"/>
    <w:rsid w:val="009A44A2"/>
    <w:rsid w:val="009A527A"/>
    <w:rsid w:val="009A572C"/>
    <w:rsid w:val="009A5876"/>
    <w:rsid w:val="009A6CC6"/>
    <w:rsid w:val="009A6EEA"/>
    <w:rsid w:val="009A7432"/>
    <w:rsid w:val="009A76BE"/>
    <w:rsid w:val="009A7DB5"/>
    <w:rsid w:val="009B008C"/>
    <w:rsid w:val="009B0559"/>
    <w:rsid w:val="009B18B2"/>
    <w:rsid w:val="009B2491"/>
    <w:rsid w:val="009B3EE5"/>
    <w:rsid w:val="009B4106"/>
    <w:rsid w:val="009B5601"/>
    <w:rsid w:val="009B5982"/>
    <w:rsid w:val="009B5CC6"/>
    <w:rsid w:val="009B6861"/>
    <w:rsid w:val="009B6D0A"/>
    <w:rsid w:val="009B767D"/>
    <w:rsid w:val="009C0BDB"/>
    <w:rsid w:val="009C0EA1"/>
    <w:rsid w:val="009C2510"/>
    <w:rsid w:val="009C4469"/>
    <w:rsid w:val="009C46C0"/>
    <w:rsid w:val="009C46CD"/>
    <w:rsid w:val="009C5997"/>
    <w:rsid w:val="009C68F4"/>
    <w:rsid w:val="009C71CA"/>
    <w:rsid w:val="009D03DA"/>
    <w:rsid w:val="009D18FA"/>
    <w:rsid w:val="009D1966"/>
    <w:rsid w:val="009D1F4A"/>
    <w:rsid w:val="009D203D"/>
    <w:rsid w:val="009D221B"/>
    <w:rsid w:val="009D3010"/>
    <w:rsid w:val="009D334F"/>
    <w:rsid w:val="009D3E61"/>
    <w:rsid w:val="009D4430"/>
    <w:rsid w:val="009D4708"/>
    <w:rsid w:val="009D4B1E"/>
    <w:rsid w:val="009D6B4F"/>
    <w:rsid w:val="009D7B34"/>
    <w:rsid w:val="009E1CD1"/>
    <w:rsid w:val="009E25B5"/>
    <w:rsid w:val="009E262E"/>
    <w:rsid w:val="009E29EC"/>
    <w:rsid w:val="009E2FE8"/>
    <w:rsid w:val="009E3B04"/>
    <w:rsid w:val="009E3E78"/>
    <w:rsid w:val="009E40EB"/>
    <w:rsid w:val="009E4A0A"/>
    <w:rsid w:val="009E4FD8"/>
    <w:rsid w:val="009E504D"/>
    <w:rsid w:val="009E5368"/>
    <w:rsid w:val="009E6486"/>
    <w:rsid w:val="009E6C1A"/>
    <w:rsid w:val="009E6E5D"/>
    <w:rsid w:val="009E771B"/>
    <w:rsid w:val="009E7B92"/>
    <w:rsid w:val="009F1708"/>
    <w:rsid w:val="009F33CC"/>
    <w:rsid w:val="009F3481"/>
    <w:rsid w:val="009F4D6C"/>
    <w:rsid w:val="009F5050"/>
    <w:rsid w:val="009F50ED"/>
    <w:rsid w:val="009F548D"/>
    <w:rsid w:val="009F54CF"/>
    <w:rsid w:val="009F56CF"/>
    <w:rsid w:val="009F648B"/>
    <w:rsid w:val="009F7497"/>
    <w:rsid w:val="009F7A20"/>
    <w:rsid w:val="00A00218"/>
    <w:rsid w:val="00A0054C"/>
    <w:rsid w:val="00A01222"/>
    <w:rsid w:val="00A012E8"/>
    <w:rsid w:val="00A027F2"/>
    <w:rsid w:val="00A03C0E"/>
    <w:rsid w:val="00A04533"/>
    <w:rsid w:val="00A04938"/>
    <w:rsid w:val="00A06E28"/>
    <w:rsid w:val="00A1098F"/>
    <w:rsid w:val="00A11B75"/>
    <w:rsid w:val="00A11CD5"/>
    <w:rsid w:val="00A12A83"/>
    <w:rsid w:val="00A15351"/>
    <w:rsid w:val="00A154FE"/>
    <w:rsid w:val="00A15B14"/>
    <w:rsid w:val="00A15B5F"/>
    <w:rsid w:val="00A16369"/>
    <w:rsid w:val="00A165E7"/>
    <w:rsid w:val="00A16F68"/>
    <w:rsid w:val="00A172A8"/>
    <w:rsid w:val="00A17321"/>
    <w:rsid w:val="00A20A30"/>
    <w:rsid w:val="00A212F1"/>
    <w:rsid w:val="00A21CD5"/>
    <w:rsid w:val="00A22E2E"/>
    <w:rsid w:val="00A22EE7"/>
    <w:rsid w:val="00A2431C"/>
    <w:rsid w:val="00A248B7"/>
    <w:rsid w:val="00A25C16"/>
    <w:rsid w:val="00A263F6"/>
    <w:rsid w:val="00A2689A"/>
    <w:rsid w:val="00A26925"/>
    <w:rsid w:val="00A276E3"/>
    <w:rsid w:val="00A311CD"/>
    <w:rsid w:val="00A31AC9"/>
    <w:rsid w:val="00A31BC5"/>
    <w:rsid w:val="00A32C9A"/>
    <w:rsid w:val="00A336D8"/>
    <w:rsid w:val="00A349C5"/>
    <w:rsid w:val="00A36CFD"/>
    <w:rsid w:val="00A376F2"/>
    <w:rsid w:val="00A37702"/>
    <w:rsid w:val="00A37766"/>
    <w:rsid w:val="00A378EC"/>
    <w:rsid w:val="00A37AA6"/>
    <w:rsid w:val="00A37B9B"/>
    <w:rsid w:val="00A37CE3"/>
    <w:rsid w:val="00A4084A"/>
    <w:rsid w:val="00A419EF"/>
    <w:rsid w:val="00A42F42"/>
    <w:rsid w:val="00A462DB"/>
    <w:rsid w:val="00A466C6"/>
    <w:rsid w:val="00A47652"/>
    <w:rsid w:val="00A47BBC"/>
    <w:rsid w:val="00A50690"/>
    <w:rsid w:val="00A519F2"/>
    <w:rsid w:val="00A51B7D"/>
    <w:rsid w:val="00A5246A"/>
    <w:rsid w:val="00A52D19"/>
    <w:rsid w:val="00A52FBF"/>
    <w:rsid w:val="00A53721"/>
    <w:rsid w:val="00A53FAF"/>
    <w:rsid w:val="00A53FF9"/>
    <w:rsid w:val="00A55B19"/>
    <w:rsid w:val="00A55E7E"/>
    <w:rsid w:val="00A568C0"/>
    <w:rsid w:val="00A569C8"/>
    <w:rsid w:val="00A56E32"/>
    <w:rsid w:val="00A5713F"/>
    <w:rsid w:val="00A57727"/>
    <w:rsid w:val="00A57785"/>
    <w:rsid w:val="00A5781D"/>
    <w:rsid w:val="00A603DC"/>
    <w:rsid w:val="00A611BC"/>
    <w:rsid w:val="00A620E6"/>
    <w:rsid w:val="00A63250"/>
    <w:rsid w:val="00A632EB"/>
    <w:rsid w:val="00A63908"/>
    <w:rsid w:val="00A641E9"/>
    <w:rsid w:val="00A645F8"/>
    <w:rsid w:val="00A648FB"/>
    <w:rsid w:val="00A64BD7"/>
    <w:rsid w:val="00A65A45"/>
    <w:rsid w:val="00A65D85"/>
    <w:rsid w:val="00A66734"/>
    <w:rsid w:val="00A66BFE"/>
    <w:rsid w:val="00A672E4"/>
    <w:rsid w:val="00A6790B"/>
    <w:rsid w:val="00A67C20"/>
    <w:rsid w:val="00A70A4C"/>
    <w:rsid w:val="00A71D3E"/>
    <w:rsid w:val="00A71F90"/>
    <w:rsid w:val="00A72B86"/>
    <w:rsid w:val="00A72C6A"/>
    <w:rsid w:val="00A73936"/>
    <w:rsid w:val="00A74242"/>
    <w:rsid w:val="00A75734"/>
    <w:rsid w:val="00A75EDB"/>
    <w:rsid w:val="00A763CC"/>
    <w:rsid w:val="00A766F6"/>
    <w:rsid w:val="00A76B05"/>
    <w:rsid w:val="00A77473"/>
    <w:rsid w:val="00A77CCA"/>
    <w:rsid w:val="00A8006D"/>
    <w:rsid w:val="00A803E1"/>
    <w:rsid w:val="00A81274"/>
    <w:rsid w:val="00A81359"/>
    <w:rsid w:val="00A8256F"/>
    <w:rsid w:val="00A83601"/>
    <w:rsid w:val="00A851AC"/>
    <w:rsid w:val="00A86777"/>
    <w:rsid w:val="00A876EE"/>
    <w:rsid w:val="00A907C7"/>
    <w:rsid w:val="00A908BD"/>
    <w:rsid w:val="00A90B47"/>
    <w:rsid w:val="00A90D6D"/>
    <w:rsid w:val="00A91726"/>
    <w:rsid w:val="00A91ECE"/>
    <w:rsid w:val="00A92163"/>
    <w:rsid w:val="00A9402A"/>
    <w:rsid w:val="00A948DB"/>
    <w:rsid w:val="00A9520F"/>
    <w:rsid w:val="00A957C8"/>
    <w:rsid w:val="00A9588B"/>
    <w:rsid w:val="00A95D81"/>
    <w:rsid w:val="00A9603B"/>
    <w:rsid w:val="00A9660C"/>
    <w:rsid w:val="00A96FE4"/>
    <w:rsid w:val="00A9709E"/>
    <w:rsid w:val="00A9764B"/>
    <w:rsid w:val="00A97CBE"/>
    <w:rsid w:val="00AA0146"/>
    <w:rsid w:val="00AA0E57"/>
    <w:rsid w:val="00AA1A7B"/>
    <w:rsid w:val="00AA377B"/>
    <w:rsid w:val="00AA3932"/>
    <w:rsid w:val="00AA3A70"/>
    <w:rsid w:val="00AA4A0D"/>
    <w:rsid w:val="00AA583D"/>
    <w:rsid w:val="00AA64DA"/>
    <w:rsid w:val="00AA6853"/>
    <w:rsid w:val="00AA6AD0"/>
    <w:rsid w:val="00AA6B5D"/>
    <w:rsid w:val="00AB08AA"/>
    <w:rsid w:val="00AB0FE5"/>
    <w:rsid w:val="00AB2141"/>
    <w:rsid w:val="00AB5835"/>
    <w:rsid w:val="00AB67ED"/>
    <w:rsid w:val="00AB69DF"/>
    <w:rsid w:val="00AB6DE0"/>
    <w:rsid w:val="00AB718E"/>
    <w:rsid w:val="00AB78E6"/>
    <w:rsid w:val="00AB79EA"/>
    <w:rsid w:val="00AB7D09"/>
    <w:rsid w:val="00AC2AF1"/>
    <w:rsid w:val="00AC4EFD"/>
    <w:rsid w:val="00AC58F8"/>
    <w:rsid w:val="00AC594C"/>
    <w:rsid w:val="00AC604A"/>
    <w:rsid w:val="00AC64AD"/>
    <w:rsid w:val="00AC7149"/>
    <w:rsid w:val="00AC721F"/>
    <w:rsid w:val="00AD0603"/>
    <w:rsid w:val="00AD0A4D"/>
    <w:rsid w:val="00AD14BF"/>
    <w:rsid w:val="00AD27D3"/>
    <w:rsid w:val="00AD2B7D"/>
    <w:rsid w:val="00AD2BC2"/>
    <w:rsid w:val="00AD2CBB"/>
    <w:rsid w:val="00AD2DC7"/>
    <w:rsid w:val="00AD3263"/>
    <w:rsid w:val="00AD3782"/>
    <w:rsid w:val="00AD53E6"/>
    <w:rsid w:val="00AD6907"/>
    <w:rsid w:val="00AD7852"/>
    <w:rsid w:val="00AD7B2A"/>
    <w:rsid w:val="00AD7CA1"/>
    <w:rsid w:val="00AD7EDD"/>
    <w:rsid w:val="00AE031A"/>
    <w:rsid w:val="00AE085B"/>
    <w:rsid w:val="00AE0BBD"/>
    <w:rsid w:val="00AE1439"/>
    <w:rsid w:val="00AE2482"/>
    <w:rsid w:val="00AE420A"/>
    <w:rsid w:val="00AE4AE3"/>
    <w:rsid w:val="00AE4AE6"/>
    <w:rsid w:val="00AE4C29"/>
    <w:rsid w:val="00AE5B26"/>
    <w:rsid w:val="00AE5EFD"/>
    <w:rsid w:val="00AE6840"/>
    <w:rsid w:val="00AE6B20"/>
    <w:rsid w:val="00AE6D76"/>
    <w:rsid w:val="00AE79A7"/>
    <w:rsid w:val="00AF07A2"/>
    <w:rsid w:val="00AF09D9"/>
    <w:rsid w:val="00AF1146"/>
    <w:rsid w:val="00AF2503"/>
    <w:rsid w:val="00AF2521"/>
    <w:rsid w:val="00AF2835"/>
    <w:rsid w:val="00AF2BE2"/>
    <w:rsid w:val="00AF331F"/>
    <w:rsid w:val="00AF3A07"/>
    <w:rsid w:val="00AF3BBC"/>
    <w:rsid w:val="00AF3E93"/>
    <w:rsid w:val="00AF474A"/>
    <w:rsid w:val="00AF62DE"/>
    <w:rsid w:val="00AF66CC"/>
    <w:rsid w:val="00AF6809"/>
    <w:rsid w:val="00B006AA"/>
    <w:rsid w:val="00B00942"/>
    <w:rsid w:val="00B0187C"/>
    <w:rsid w:val="00B019D3"/>
    <w:rsid w:val="00B02544"/>
    <w:rsid w:val="00B0304B"/>
    <w:rsid w:val="00B03379"/>
    <w:rsid w:val="00B035D5"/>
    <w:rsid w:val="00B03686"/>
    <w:rsid w:val="00B041C4"/>
    <w:rsid w:val="00B04671"/>
    <w:rsid w:val="00B05255"/>
    <w:rsid w:val="00B0535A"/>
    <w:rsid w:val="00B053E4"/>
    <w:rsid w:val="00B057DB"/>
    <w:rsid w:val="00B07499"/>
    <w:rsid w:val="00B107C0"/>
    <w:rsid w:val="00B10906"/>
    <w:rsid w:val="00B10E3A"/>
    <w:rsid w:val="00B10F0E"/>
    <w:rsid w:val="00B121B3"/>
    <w:rsid w:val="00B122E2"/>
    <w:rsid w:val="00B1268D"/>
    <w:rsid w:val="00B12C9D"/>
    <w:rsid w:val="00B13C71"/>
    <w:rsid w:val="00B17BD2"/>
    <w:rsid w:val="00B17D0C"/>
    <w:rsid w:val="00B20C2F"/>
    <w:rsid w:val="00B211AE"/>
    <w:rsid w:val="00B213E1"/>
    <w:rsid w:val="00B21C5F"/>
    <w:rsid w:val="00B23478"/>
    <w:rsid w:val="00B235F8"/>
    <w:rsid w:val="00B23613"/>
    <w:rsid w:val="00B240DA"/>
    <w:rsid w:val="00B2551B"/>
    <w:rsid w:val="00B25986"/>
    <w:rsid w:val="00B31BA7"/>
    <w:rsid w:val="00B320F7"/>
    <w:rsid w:val="00B337B0"/>
    <w:rsid w:val="00B33843"/>
    <w:rsid w:val="00B33A03"/>
    <w:rsid w:val="00B33E4B"/>
    <w:rsid w:val="00B34559"/>
    <w:rsid w:val="00B3511E"/>
    <w:rsid w:val="00B35187"/>
    <w:rsid w:val="00B35915"/>
    <w:rsid w:val="00B35BA0"/>
    <w:rsid w:val="00B364BF"/>
    <w:rsid w:val="00B371E6"/>
    <w:rsid w:val="00B37C57"/>
    <w:rsid w:val="00B37F21"/>
    <w:rsid w:val="00B402FB"/>
    <w:rsid w:val="00B4202E"/>
    <w:rsid w:val="00B4248F"/>
    <w:rsid w:val="00B43096"/>
    <w:rsid w:val="00B442FB"/>
    <w:rsid w:val="00B4499C"/>
    <w:rsid w:val="00B4532C"/>
    <w:rsid w:val="00B46553"/>
    <w:rsid w:val="00B476D2"/>
    <w:rsid w:val="00B47ADB"/>
    <w:rsid w:val="00B47DDF"/>
    <w:rsid w:val="00B5009D"/>
    <w:rsid w:val="00B507D0"/>
    <w:rsid w:val="00B51200"/>
    <w:rsid w:val="00B51E18"/>
    <w:rsid w:val="00B51E8A"/>
    <w:rsid w:val="00B556C3"/>
    <w:rsid w:val="00B55ABB"/>
    <w:rsid w:val="00B55D95"/>
    <w:rsid w:val="00B56064"/>
    <w:rsid w:val="00B56E1A"/>
    <w:rsid w:val="00B57249"/>
    <w:rsid w:val="00B5791F"/>
    <w:rsid w:val="00B57EED"/>
    <w:rsid w:val="00B60158"/>
    <w:rsid w:val="00B60474"/>
    <w:rsid w:val="00B609C3"/>
    <w:rsid w:val="00B60F7D"/>
    <w:rsid w:val="00B61227"/>
    <w:rsid w:val="00B616CA"/>
    <w:rsid w:val="00B618E9"/>
    <w:rsid w:val="00B626B3"/>
    <w:rsid w:val="00B62A33"/>
    <w:rsid w:val="00B63BC9"/>
    <w:rsid w:val="00B63CE4"/>
    <w:rsid w:val="00B64B58"/>
    <w:rsid w:val="00B6751A"/>
    <w:rsid w:val="00B67904"/>
    <w:rsid w:val="00B702D0"/>
    <w:rsid w:val="00B711EC"/>
    <w:rsid w:val="00B718E2"/>
    <w:rsid w:val="00B71D8D"/>
    <w:rsid w:val="00B72035"/>
    <w:rsid w:val="00B725E4"/>
    <w:rsid w:val="00B75D6A"/>
    <w:rsid w:val="00B75E84"/>
    <w:rsid w:val="00B76C6F"/>
    <w:rsid w:val="00B770EF"/>
    <w:rsid w:val="00B77504"/>
    <w:rsid w:val="00B77BDB"/>
    <w:rsid w:val="00B80075"/>
    <w:rsid w:val="00B80DAF"/>
    <w:rsid w:val="00B80E7F"/>
    <w:rsid w:val="00B83454"/>
    <w:rsid w:val="00B850B2"/>
    <w:rsid w:val="00B87624"/>
    <w:rsid w:val="00B87D5B"/>
    <w:rsid w:val="00B908B8"/>
    <w:rsid w:val="00B914AF"/>
    <w:rsid w:val="00B91AF6"/>
    <w:rsid w:val="00B92319"/>
    <w:rsid w:val="00B934FE"/>
    <w:rsid w:val="00B93BBE"/>
    <w:rsid w:val="00B94832"/>
    <w:rsid w:val="00B9530D"/>
    <w:rsid w:val="00B95C14"/>
    <w:rsid w:val="00B96135"/>
    <w:rsid w:val="00BA01F3"/>
    <w:rsid w:val="00BA0776"/>
    <w:rsid w:val="00BA07B6"/>
    <w:rsid w:val="00BA10E2"/>
    <w:rsid w:val="00BA157D"/>
    <w:rsid w:val="00BA1F34"/>
    <w:rsid w:val="00BA2149"/>
    <w:rsid w:val="00BA2B39"/>
    <w:rsid w:val="00BA3D1C"/>
    <w:rsid w:val="00BA424A"/>
    <w:rsid w:val="00BA46A0"/>
    <w:rsid w:val="00BA5722"/>
    <w:rsid w:val="00BA6194"/>
    <w:rsid w:val="00BA63BE"/>
    <w:rsid w:val="00BA6C90"/>
    <w:rsid w:val="00BA7444"/>
    <w:rsid w:val="00BA79B0"/>
    <w:rsid w:val="00BA7E20"/>
    <w:rsid w:val="00BB0477"/>
    <w:rsid w:val="00BB15E7"/>
    <w:rsid w:val="00BB2236"/>
    <w:rsid w:val="00BB2349"/>
    <w:rsid w:val="00BB24E4"/>
    <w:rsid w:val="00BB3DD9"/>
    <w:rsid w:val="00BB4D95"/>
    <w:rsid w:val="00BB6988"/>
    <w:rsid w:val="00BB69FD"/>
    <w:rsid w:val="00BB720C"/>
    <w:rsid w:val="00BB7501"/>
    <w:rsid w:val="00BC1A65"/>
    <w:rsid w:val="00BC3829"/>
    <w:rsid w:val="00BC3AE1"/>
    <w:rsid w:val="00BC3B27"/>
    <w:rsid w:val="00BC44EA"/>
    <w:rsid w:val="00BC612C"/>
    <w:rsid w:val="00BC6ABC"/>
    <w:rsid w:val="00BC7031"/>
    <w:rsid w:val="00BD0681"/>
    <w:rsid w:val="00BD0B17"/>
    <w:rsid w:val="00BD1059"/>
    <w:rsid w:val="00BD263B"/>
    <w:rsid w:val="00BD2D21"/>
    <w:rsid w:val="00BD320C"/>
    <w:rsid w:val="00BD4A00"/>
    <w:rsid w:val="00BD4A92"/>
    <w:rsid w:val="00BD585D"/>
    <w:rsid w:val="00BD58DA"/>
    <w:rsid w:val="00BD5BB2"/>
    <w:rsid w:val="00BD5F07"/>
    <w:rsid w:val="00BD6769"/>
    <w:rsid w:val="00BD72FB"/>
    <w:rsid w:val="00BE0733"/>
    <w:rsid w:val="00BE0814"/>
    <w:rsid w:val="00BE1D72"/>
    <w:rsid w:val="00BE1EFD"/>
    <w:rsid w:val="00BE1FAE"/>
    <w:rsid w:val="00BE376A"/>
    <w:rsid w:val="00BE478F"/>
    <w:rsid w:val="00BE4C4E"/>
    <w:rsid w:val="00BE4CE1"/>
    <w:rsid w:val="00BE501E"/>
    <w:rsid w:val="00BE5C2D"/>
    <w:rsid w:val="00BE69F4"/>
    <w:rsid w:val="00BE6AEF"/>
    <w:rsid w:val="00BE7084"/>
    <w:rsid w:val="00BE7750"/>
    <w:rsid w:val="00BE7C5C"/>
    <w:rsid w:val="00BF1318"/>
    <w:rsid w:val="00BF1A3A"/>
    <w:rsid w:val="00BF2684"/>
    <w:rsid w:val="00BF268F"/>
    <w:rsid w:val="00BF2B6B"/>
    <w:rsid w:val="00BF379A"/>
    <w:rsid w:val="00BF3FCB"/>
    <w:rsid w:val="00BF5B03"/>
    <w:rsid w:val="00BF5EB8"/>
    <w:rsid w:val="00BF6732"/>
    <w:rsid w:val="00BF6841"/>
    <w:rsid w:val="00BF772C"/>
    <w:rsid w:val="00BF7913"/>
    <w:rsid w:val="00BF7DC2"/>
    <w:rsid w:val="00C008BD"/>
    <w:rsid w:val="00C00985"/>
    <w:rsid w:val="00C00B27"/>
    <w:rsid w:val="00C00F4A"/>
    <w:rsid w:val="00C01F55"/>
    <w:rsid w:val="00C01FBD"/>
    <w:rsid w:val="00C02388"/>
    <w:rsid w:val="00C03209"/>
    <w:rsid w:val="00C0425C"/>
    <w:rsid w:val="00C04FAF"/>
    <w:rsid w:val="00C05829"/>
    <w:rsid w:val="00C05CB6"/>
    <w:rsid w:val="00C06027"/>
    <w:rsid w:val="00C071A3"/>
    <w:rsid w:val="00C11299"/>
    <w:rsid w:val="00C113A0"/>
    <w:rsid w:val="00C114BD"/>
    <w:rsid w:val="00C119A9"/>
    <w:rsid w:val="00C11F59"/>
    <w:rsid w:val="00C1235F"/>
    <w:rsid w:val="00C12E32"/>
    <w:rsid w:val="00C131A4"/>
    <w:rsid w:val="00C13EF1"/>
    <w:rsid w:val="00C15373"/>
    <w:rsid w:val="00C159F1"/>
    <w:rsid w:val="00C169FD"/>
    <w:rsid w:val="00C17BD0"/>
    <w:rsid w:val="00C2079B"/>
    <w:rsid w:val="00C20AE0"/>
    <w:rsid w:val="00C20B16"/>
    <w:rsid w:val="00C21DC5"/>
    <w:rsid w:val="00C21DF4"/>
    <w:rsid w:val="00C228BD"/>
    <w:rsid w:val="00C232DA"/>
    <w:rsid w:val="00C23722"/>
    <w:rsid w:val="00C23DFE"/>
    <w:rsid w:val="00C2479A"/>
    <w:rsid w:val="00C26534"/>
    <w:rsid w:val="00C26870"/>
    <w:rsid w:val="00C26A25"/>
    <w:rsid w:val="00C26E42"/>
    <w:rsid w:val="00C26E9F"/>
    <w:rsid w:val="00C2786C"/>
    <w:rsid w:val="00C27EA8"/>
    <w:rsid w:val="00C3091D"/>
    <w:rsid w:val="00C31B96"/>
    <w:rsid w:val="00C31D42"/>
    <w:rsid w:val="00C32621"/>
    <w:rsid w:val="00C33AE2"/>
    <w:rsid w:val="00C33C46"/>
    <w:rsid w:val="00C33C86"/>
    <w:rsid w:val="00C34634"/>
    <w:rsid w:val="00C34915"/>
    <w:rsid w:val="00C34BC4"/>
    <w:rsid w:val="00C356A5"/>
    <w:rsid w:val="00C3578D"/>
    <w:rsid w:val="00C3635A"/>
    <w:rsid w:val="00C372F5"/>
    <w:rsid w:val="00C37966"/>
    <w:rsid w:val="00C37C25"/>
    <w:rsid w:val="00C40AAE"/>
    <w:rsid w:val="00C40D1D"/>
    <w:rsid w:val="00C41A02"/>
    <w:rsid w:val="00C41AA9"/>
    <w:rsid w:val="00C41CBE"/>
    <w:rsid w:val="00C42027"/>
    <w:rsid w:val="00C439B6"/>
    <w:rsid w:val="00C439E4"/>
    <w:rsid w:val="00C44342"/>
    <w:rsid w:val="00C44926"/>
    <w:rsid w:val="00C46419"/>
    <w:rsid w:val="00C46993"/>
    <w:rsid w:val="00C5012B"/>
    <w:rsid w:val="00C50495"/>
    <w:rsid w:val="00C504E8"/>
    <w:rsid w:val="00C5137E"/>
    <w:rsid w:val="00C524EF"/>
    <w:rsid w:val="00C541FE"/>
    <w:rsid w:val="00C54836"/>
    <w:rsid w:val="00C55C82"/>
    <w:rsid w:val="00C55E89"/>
    <w:rsid w:val="00C57333"/>
    <w:rsid w:val="00C60EA6"/>
    <w:rsid w:val="00C61498"/>
    <w:rsid w:val="00C619EF"/>
    <w:rsid w:val="00C61AA2"/>
    <w:rsid w:val="00C61E70"/>
    <w:rsid w:val="00C62313"/>
    <w:rsid w:val="00C63A6A"/>
    <w:rsid w:val="00C63C76"/>
    <w:rsid w:val="00C63CBF"/>
    <w:rsid w:val="00C650A7"/>
    <w:rsid w:val="00C6562B"/>
    <w:rsid w:val="00C656CA"/>
    <w:rsid w:val="00C65873"/>
    <w:rsid w:val="00C65E79"/>
    <w:rsid w:val="00C665CD"/>
    <w:rsid w:val="00C66810"/>
    <w:rsid w:val="00C66BB9"/>
    <w:rsid w:val="00C6718A"/>
    <w:rsid w:val="00C67413"/>
    <w:rsid w:val="00C701B2"/>
    <w:rsid w:val="00C70E1D"/>
    <w:rsid w:val="00C71CE9"/>
    <w:rsid w:val="00C72022"/>
    <w:rsid w:val="00C726AF"/>
    <w:rsid w:val="00C72EAA"/>
    <w:rsid w:val="00C72EC3"/>
    <w:rsid w:val="00C73192"/>
    <w:rsid w:val="00C73382"/>
    <w:rsid w:val="00C7365E"/>
    <w:rsid w:val="00C73907"/>
    <w:rsid w:val="00C740FF"/>
    <w:rsid w:val="00C74125"/>
    <w:rsid w:val="00C7462A"/>
    <w:rsid w:val="00C75C4A"/>
    <w:rsid w:val="00C762EF"/>
    <w:rsid w:val="00C76789"/>
    <w:rsid w:val="00C7795C"/>
    <w:rsid w:val="00C80DC6"/>
    <w:rsid w:val="00C8282C"/>
    <w:rsid w:val="00C831C3"/>
    <w:rsid w:val="00C834BE"/>
    <w:rsid w:val="00C84313"/>
    <w:rsid w:val="00C85141"/>
    <w:rsid w:val="00C8683A"/>
    <w:rsid w:val="00C871F8"/>
    <w:rsid w:val="00C91424"/>
    <w:rsid w:val="00C9266C"/>
    <w:rsid w:val="00C9416A"/>
    <w:rsid w:val="00C95C8A"/>
    <w:rsid w:val="00C966A8"/>
    <w:rsid w:val="00C9750F"/>
    <w:rsid w:val="00C97C6A"/>
    <w:rsid w:val="00CA0A49"/>
    <w:rsid w:val="00CA0DEC"/>
    <w:rsid w:val="00CA1B6F"/>
    <w:rsid w:val="00CA2018"/>
    <w:rsid w:val="00CA22B7"/>
    <w:rsid w:val="00CA26B0"/>
    <w:rsid w:val="00CA27EE"/>
    <w:rsid w:val="00CA305A"/>
    <w:rsid w:val="00CA30A4"/>
    <w:rsid w:val="00CA3D6C"/>
    <w:rsid w:val="00CA494A"/>
    <w:rsid w:val="00CA4EA9"/>
    <w:rsid w:val="00CA5526"/>
    <w:rsid w:val="00CA55F9"/>
    <w:rsid w:val="00CA7DDC"/>
    <w:rsid w:val="00CB0416"/>
    <w:rsid w:val="00CB069A"/>
    <w:rsid w:val="00CB0752"/>
    <w:rsid w:val="00CB07A5"/>
    <w:rsid w:val="00CB0ACD"/>
    <w:rsid w:val="00CB0D78"/>
    <w:rsid w:val="00CB19AB"/>
    <w:rsid w:val="00CB1C08"/>
    <w:rsid w:val="00CB1DED"/>
    <w:rsid w:val="00CB1F0B"/>
    <w:rsid w:val="00CB35BE"/>
    <w:rsid w:val="00CB36C4"/>
    <w:rsid w:val="00CB3C8F"/>
    <w:rsid w:val="00CB3D05"/>
    <w:rsid w:val="00CB4212"/>
    <w:rsid w:val="00CB47B5"/>
    <w:rsid w:val="00CB51A6"/>
    <w:rsid w:val="00CB6523"/>
    <w:rsid w:val="00CB6A66"/>
    <w:rsid w:val="00CB7559"/>
    <w:rsid w:val="00CB7900"/>
    <w:rsid w:val="00CC09FD"/>
    <w:rsid w:val="00CC2EFE"/>
    <w:rsid w:val="00CC393A"/>
    <w:rsid w:val="00CC4935"/>
    <w:rsid w:val="00CC49C6"/>
    <w:rsid w:val="00CC6E50"/>
    <w:rsid w:val="00CC73FE"/>
    <w:rsid w:val="00CC7464"/>
    <w:rsid w:val="00CC763E"/>
    <w:rsid w:val="00CD0A47"/>
    <w:rsid w:val="00CD0C2C"/>
    <w:rsid w:val="00CD0CC9"/>
    <w:rsid w:val="00CD1294"/>
    <w:rsid w:val="00CD12DF"/>
    <w:rsid w:val="00CD4692"/>
    <w:rsid w:val="00CD47C8"/>
    <w:rsid w:val="00CD4CA7"/>
    <w:rsid w:val="00CD5BD2"/>
    <w:rsid w:val="00CD628B"/>
    <w:rsid w:val="00CD6F57"/>
    <w:rsid w:val="00CD70EA"/>
    <w:rsid w:val="00CD73E0"/>
    <w:rsid w:val="00CD77E9"/>
    <w:rsid w:val="00CD7852"/>
    <w:rsid w:val="00CE0F02"/>
    <w:rsid w:val="00CE50BA"/>
    <w:rsid w:val="00CE53DF"/>
    <w:rsid w:val="00CE57EB"/>
    <w:rsid w:val="00CE5818"/>
    <w:rsid w:val="00CE766D"/>
    <w:rsid w:val="00CE79D6"/>
    <w:rsid w:val="00CF0616"/>
    <w:rsid w:val="00CF0876"/>
    <w:rsid w:val="00CF17BA"/>
    <w:rsid w:val="00CF6174"/>
    <w:rsid w:val="00CF668D"/>
    <w:rsid w:val="00CF6DFA"/>
    <w:rsid w:val="00CF7416"/>
    <w:rsid w:val="00CF7892"/>
    <w:rsid w:val="00D0158A"/>
    <w:rsid w:val="00D028AB"/>
    <w:rsid w:val="00D036C2"/>
    <w:rsid w:val="00D036DC"/>
    <w:rsid w:val="00D03E83"/>
    <w:rsid w:val="00D04710"/>
    <w:rsid w:val="00D05253"/>
    <w:rsid w:val="00D05B3C"/>
    <w:rsid w:val="00D06F70"/>
    <w:rsid w:val="00D07668"/>
    <w:rsid w:val="00D101AF"/>
    <w:rsid w:val="00D10A68"/>
    <w:rsid w:val="00D12B20"/>
    <w:rsid w:val="00D12C10"/>
    <w:rsid w:val="00D13B34"/>
    <w:rsid w:val="00D146BB"/>
    <w:rsid w:val="00D14858"/>
    <w:rsid w:val="00D152A1"/>
    <w:rsid w:val="00D15461"/>
    <w:rsid w:val="00D16B2E"/>
    <w:rsid w:val="00D1756D"/>
    <w:rsid w:val="00D2163E"/>
    <w:rsid w:val="00D21C74"/>
    <w:rsid w:val="00D22708"/>
    <w:rsid w:val="00D22A2B"/>
    <w:rsid w:val="00D24208"/>
    <w:rsid w:val="00D2467D"/>
    <w:rsid w:val="00D24851"/>
    <w:rsid w:val="00D26897"/>
    <w:rsid w:val="00D269EC"/>
    <w:rsid w:val="00D304DE"/>
    <w:rsid w:val="00D3105B"/>
    <w:rsid w:val="00D319A8"/>
    <w:rsid w:val="00D34E67"/>
    <w:rsid w:val="00D34FD9"/>
    <w:rsid w:val="00D353C5"/>
    <w:rsid w:val="00D35412"/>
    <w:rsid w:val="00D35B00"/>
    <w:rsid w:val="00D36916"/>
    <w:rsid w:val="00D369FE"/>
    <w:rsid w:val="00D37634"/>
    <w:rsid w:val="00D40694"/>
    <w:rsid w:val="00D40B79"/>
    <w:rsid w:val="00D40DD6"/>
    <w:rsid w:val="00D41504"/>
    <w:rsid w:val="00D425B8"/>
    <w:rsid w:val="00D4281A"/>
    <w:rsid w:val="00D43411"/>
    <w:rsid w:val="00D43748"/>
    <w:rsid w:val="00D43DAB"/>
    <w:rsid w:val="00D4487B"/>
    <w:rsid w:val="00D451C3"/>
    <w:rsid w:val="00D46004"/>
    <w:rsid w:val="00D4659A"/>
    <w:rsid w:val="00D46616"/>
    <w:rsid w:val="00D467E0"/>
    <w:rsid w:val="00D475C6"/>
    <w:rsid w:val="00D47C3D"/>
    <w:rsid w:val="00D50DF9"/>
    <w:rsid w:val="00D51591"/>
    <w:rsid w:val="00D52811"/>
    <w:rsid w:val="00D534CE"/>
    <w:rsid w:val="00D537B0"/>
    <w:rsid w:val="00D53B16"/>
    <w:rsid w:val="00D5754E"/>
    <w:rsid w:val="00D575DA"/>
    <w:rsid w:val="00D622AF"/>
    <w:rsid w:val="00D62528"/>
    <w:rsid w:val="00D62885"/>
    <w:rsid w:val="00D62F23"/>
    <w:rsid w:val="00D63A2C"/>
    <w:rsid w:val="00D648F1"/>
    <w:rsid w:val="00D655C1"/>
    <w:rsid w:val="00D657D5"/>
    <w:rsid w:val="00D660E7"/>
    <w:rsid w:val="00D676B1"/>
    <w:rsid w:val="00D700C1"/>
    <w:rsid w:val="00D7016C"/>
    <w:rsid w:val="00D708D1"/>
    <w:rsid w:val="00D70A44"/>
    <w:rsid w:val="00D72116"/>
    <w:rsid w:val="00D738CD"/>
    <w:rsid w:val="00D74862"/>
    <w:rsid w:val="00D74F68"/>
    <w:rsid w:val="00D751A6"/>
    <w:rsid w:val="00D75AB2"/>
    <w:rsid w:val="00D76940"/>
    <w:rsid w:val="00D76CF7"/>
    <w:rsid w:val="00D77432"/>
    <w:rsid w:val="00D81856"/>
    <w:rsid w:val="00D81DF3"/>
    <w:rsid w:val="00D82227"/>
    <w:rsid w:val="00D82569"/>
    <w:rsid w:val="00D82706"/>
    <w:rsid w:val="00D82B54"/>
    <w:rsid w:val="00D837BA"/>
    <w:rsid w:val="00D8383D"/>
    <w:rsid w:val="00D844D5"/>
    <w:rsid w:val="00D845D7"/>
    <w:rsid w:val="00D86465"/>
    <w:rsid w:val="00D86C5F"/>
    <w:rsid w:val="00D92D87"/>
    <w:rsid w:val="00D93C31"/>
    <w:rsid w:val="00D958BF"/>
    <w:rsid w:val="00D96D0E"/>
    <w:rsid w:val="00D96E31"/>
    <w:rsid w:val="00DA0BBE"/>
    <w:rsid w:val="00DA1A45"/>
    <w:rsid w:val="00DA2354"/>
    <w:rsid w:val="00DA41F5"/>
    <w:rsid w:val="00DA4648"/>
    <w:rsid w:val="00DA5294"/>
    <w:rsid w:val="00DA568F"/>
    <w:rsid w:val="00DA595F"/>
    <w:rsid w:val="00DA715F"/>
    <w:rsid w:val="00DB1FC8"/>
    <w:rsid w:val="00DB2319"/>
    <w:rsid w:val="00DB232D"/>
    <w:rsid w:val="00DB334F"/>
    <w:rsid w:val="00DB33BD"/>
    <w:rsid w:val="00DB3616"/>
    <w:rsid w:val="00DB3E75"/>
    <w:rsid w:val="00DB5369"/>
    <w:rsid w:val="00DB6680"/>
    <w:rsid w:val="00DB6972"/>
    <w:rsid w:val="00DB6A3C"/>
    <w:rsid w:val="00DB6D25"/>
    <w:rsid w:val="00DB783C"/>
    <w:rsid w:val="00DC1BBE"/>
    <w:rsid w:val="00DC2BF3"/>
    <w:rsid w:val="00DC2CEA"/>
    <w:rsid w:val="00DC50E6"/>
    <w:rsid w:val="00DC642E"/>
    <w:rsid w:val="00DC7C02"/>
    <w:rsid w:val="00DD056C"/>
    <w:rsid w:val="00DD0BE8"/>
    <w:rsid w:val="00DD3741"/>
    <w:rsid w:val="00DD5891"/>
    <w:rsid w:val="00DD633F"/>
    <w:rsid w:val="00DD66C8"/>
    <w:rsid w:val="00DD68DE"/>
    <w:rsid w:val="00DD6C09"/>
    <w:rsid w:val="00DE02E7"/>
    <w:rsid w:val="00DE180A"/>
    <w:rsid w:val="00DE1E4E"/>
    <w:rsid w:val="00DE2830"/>
    <w:rsid w:val="00DE299C"/>
    <w:rsid w:val="00DE35FD"/>
    <w:rsid w:val="00DE4401"/>
    <w:rsid w:val="00DE5E95"/>
    <w:rsid w:val="00DE6166"/>
    <w:rsid w:val="00DE627E"/>
    <w:rsid w:val="00DE640F"/>
    <w:rsid w:val="00DE677F"/>
    <w:rsid w:val="00DE6C35"/>
    <w:rsid w:val="00DE714C"/>
    <w:rsid w:val="00DE7AD3"/>
    <w:rsid w:val="00DF0159"/>
    <w:rsid w:val="00DF14F7"/>
    <w:rsid w:val="00DF2AE6"/>
    <w:rsid w:val="00DF2E1C"/>
    <w:rsid w:val="00DF2F3E"/>
    <w:rsid w:val="00DF3E3C"/>
    <w:rsid w:val="00DF3ED9"/>
    <w:rsid w:val="00DF47F7"/>
    <w:rsid w:val="00DF5013"/>
    <w:rsid w:val="00DF53BF"/>
    <w:rsid w:val="00DF6496"/>
    <w:rsid w:val="00DF73CB"/>
    <w:rsid w:val="00DF7E4C"/>
    <w:rsid w:val="00E01442"/>
    <w:rsid w:val="00E0232B"/>
    <w:rsid w:val="00E02803"/>
    <w:rsid w:val="00E0406D"/>
    <w:rsid w:val="00E04702"/>
    <w:rsid w:val="00E054F2"/>
    <w:rsid w:val="00E05887"/>
    <w:rsid w:val="00E06F55"/>
    <w:rsid w:val="00E07F4C"/>
    <w:rsid w:val="00E1257B"/>
    <w:rsid w:val="00E125BE"/>
    <w:rsid w:val="00E13FC6"/>
    <w:rsid w:val="00E1427A"/>
    <w:rsid w:val="00E15A02"/>
    <w:rsid w:val="00E1630D"/>
    <w:rsid w:val="00E16D61"/>
    <w:rsid w:val="00E17052"/>
    <w:rsid w:val="00E171FD"/>
    <w:rsid w:val="00E200CB"/>
    <w:rsid w:val="00E20B0B"/>
    <w:rsid w:val="00E20C46"/>
    <w:rsid w:val="00E220F0"/>
    <w:rsid w:val="00E22357"/>
    <w:rsid w:val="00E2293A"/>
    <w:rsid w:val="00E22DDA"/>
    <w:rsid w:val="00E2322A"/>
    <w:rsid w:val="00E232D2"/>
    <w:rsid w:val="00E25067"/>
    <w:rsid w:val="00E26582"/>
    <w:rsid w:val="00E3011F"/>
    <w:rsid w:val="00E30E60"/>
    <w:rsid w:val="00E31273"/>
    <w:rsid w:val="00E32622"/>
    <w:rsid w:val="00E32F78"/>
    <w:rsid w:val="00E34ECD"/>
    <w:rsid w:val="00E3556D"/>
    <w:rsid w:val="00E35F60"/>
    <w:rsid w:val="00E3614A"/>
    <w:rsid w:val="00E37F17"/>
    <w:rsid w:val="00E40357"/>
    <w:rsid w:val="00E40D6C"/>
    <w:rsid w:val="00E410FA"/>
    <w:rsid w:val="00E425DB"/>
    <w:rsid w:val="00E42D7B"/>
    <w:rsid w:val="00E42FAD"/>
    <w:rsid w:val="00E4389B"/>
    <w:rsid w:val="00E439E6"/>
    <w:rsid w:val="00E43D74"/>
    <w:rsid w:val="00E454BC"/>
    <w:rsid w:val="00E45CC8"/>
    <w:rsid w:val="00E45F15"/>
    <w:rsid w:val="00E46D93"/>
    <w:rsid w:val="00E46EB7"/>
    <w:rsid w:val="00E47858"/>
    <w:rsid w:val="00E523B1"/>
    <w:rsid w:val="00E52A44"/>
    <w:rsid w:val="00E538F0"/>
    <w:rsid w:val="00E5453C"/>
    <w:rsid w:val="00E54E0B"/>
    <w:rsid w:val="00E566C4"/>
    <w:rsid w:val="00E56A76"/>
    <w:rsid w:val="00E602F5"/>
    <w:rsid w:val="00E60B94"/>
    <w:rsid w:val="00E60C08"/>
    <w:rsid w:val="00E61418"/>
    <w:rsid w:val="00E62A3A"/>
    <w:rsid w:val="00E63CC9"/>
    <w:rsid w:val="00E64061"/>
    <w:rsid w:val="00E64724"/>
    <w:rsid w:val="00E647BB"/>
    <w:rsid w:val="00E647C1"/>
    <w:rsid w:val="00E64FA3"/>
    <w:rsid w:val="00E653F1"/>
    <w:rsid w:val="00E65505"/>
    <w:rsid w:val="00E65617"/>
    <w:rsid w:val="00E65C13"/>
    <w:rsid w:val="00E66530"/>
    <w:rsid w:val="00E66BAA"/>
    <w:rsid w:val="00E66F0E"/>
    <w:rsid w:val="00E671C6"/>
    <w:rsid w:val="00E70145"/>
    <w:rsid w:val="00E71891"/>
    <w:rsid w:val="00E73068"/>
    <w:rsid w:val="00E73322"/>
    <w:rsid w:val="00E734DB"/>
    <w:rsid w:val="00E74147"/>
    <w:rsid w:val="00E745E3"/>
    <w:rsid w:val="00E753B8"/>
    <w:rsid w:val="00E766B6"/>
    <w:rsid w:val="00E819F7"/>
    <w:rsid w:val="00E82CDA"/>
    <w:rsid w:val="00E82E17"/>
    <w:rsid w:val="00E832F4"/>
    <w:rsid w:val="00E8460A"/>
    <w:rsid w:val="00E84824"/>
    <w:rsid w:val="00E84EFB"/>
    <w:rsid w:val="00E8533C"/>
    <w:rsid w:val="00E863BB"/>
    <w:rsid w:val="00E902EA"/>
    <w:rsid w:val="00E90587"/>
    <w:rsid w:val="00E90F9F"/>
    <w:rsid w:val="00E91B72"/>
    <w:rsid w:val="00E93235"/>
    <w:rsid w:val="00E93631"/>
    <w:rsid w:val="00E94A38"/>
    <w:rsid w:val="00E94E54"/>
    <w:rsid w:val="00E9539A"/>
    <w:rsid w:val="00E95404"/>
    <w:rsid w:val="00E959D6"/>
    <w:rsid w:val="00E959E5"/>
    <w:rsid w:val="00E96B6A"/>
    <w:rsid w:val="00E97761"/>
    <w:rsid w:val="00E97C35"/>
    <w:rsid w:val="00EA09AC"/>
    <w:rsid w:val="00EA2093"/>
    <w:rsid w:val="00EA20DC"/>
    <w:rsid w:val="00EA2211"/>
    <w:rsid w:val="00EA2356"/>
    <w:rsid w:val="00EA4356"/>
    <w:rsid w:val="00EA45AF"/>
    <w:rsid w:val="00EA4639"/>
    <w:rsid w:val="00EA4EDF"/>
    <w:rsid w:val="00EA4F9F"/>
    <w:rsid w:val="00EA579D"/>
    <w:rsid w:val="00EA595A"/>
    <w:rsid w:val="00EA7906"/>
    <w:rsid w:val="00EA7F62"/>
    <w:rsid w:val="00EB01FD"/>
    <w:rsid w:val="00EB0B64"/>
    <w:rsid w:val="00EB13EF"/>
    <w:rsid w:val="00EB1852"/>
    <w:rsid w:val="00EB26AC"/>
    <w:rsid w:val="00EB36CD"/>
    <w:rsid w:val="00EB42F1"/>
    <w:rsid w:val="00EB7885"/>
    <w:rsid w:val="00EC1040"/>
    <w:rsid w:val="00EC161A"/>
    <w:rsid w:val="00EC31D5"/>
    <w:rsid w:val="00EC3531"/>
    <w:rsid w:val="00EC39AA"/>
    <w:rsid w:val="00EC414F"/>
    <w:rsid w:val="00EC4254"/>
    <w:rsid w:val="00EC4530"/>
    <w:rsid w:val="00EC497E"/>
    <w:rsid w:val="00EC50FA"/>
    <w:rsid w:val="00EC6CFE"/>
    <w:rsid w:val="00EC6D6B"/>
    <w:rsid w:val="00EC7498"/>
    <w:rsid w:val="00EC7E00"/>
    <w:rsid w:val="00EC7FF5"/>
    <w:rsid w:val="00ED036B"/>
    <w:rsid w:val="00ED2309"/>
    <w:rsid w:val="00ED2442"/>
    <w:rsid w:val="00ED32C2"/>
    <w:rsid w:val="00ED4164"/>
    <w:rsid w:val="00ED5B5E"/>
    <w:rsid w:val="00ED5EAF"/>
    <w:rsid w:val="00ED61FD"/>
    <w:rsid w:val="00ED6617"/>
    <w:rsid w:val="00ED671B"/>
    <w:rsid w:val="00ED6F93"/>
    <w:rsid w:val="00ED7344"/>
    <w:rsid w:val="00ED7B9B"/>
    <w:rsid w:val="00ED7D26"/>
    <w:rsid w:val="00ED7E7D"/>
    <w:rsid w:val="00ED7F57"/>
    <w:rsid w:val="00EE0827"/>
    <w:rsid w:val="00EE0FAA"/>
    <w:rsid w:val="00EE2EA2"/>
    <w:rsid w:val="00EE3A56"/>
    <w:rsid w:val="00EE49DA"/>
    <w:rsid w:val="00EE5781"/>
    <w:rsid w:val="00EE5BFE"/>
    <w:rsid w:val="00EE620B"/>
    <w:rsid w:val="00EE6FAE"/>
    <w:rsid w:val="00EE7586"/>
    <w:rsid w:val="00EF150B"/>
    <w:rsid w:val="00EF2644"/>
    <w:rsid w:val="00EF37FB"/>
    <w:rsid w:val="00EF4071"/>
    <w:rsid w:val="00EF4CFC"/>
    <w:rsid w:val="00EF5106"/>
    <w:rsid w:val="00EF55EE"/>
    <w:rsid w:val="00EF5EF3"/>
    <w:rsid w:val="00EF6414"/>
    <w:rsid w:val="00EF742F"/>
    <w:rsid w:val="00F00270"/>
    <w:rsid w:val="00F00728"/>
    <w:rsid w:val="00F00F96"/>
    <w:rsid w:val="00F01027"/>
    <w:rsid w:val="00F0188C"/>
    <w:rsid w:val="00F020E3"/>
    <w:rsid w:val="00F03268"/>
    <w:rsid w:val="00F03358"/>
    <w:rsid w:val="00F04D68"/>
    <w:rsid w:val="00F06157"/>
    <w:rsid w:val="00F077A0"/>
    <w:rsid w:val="00F07981"/>
    <w:rsid w:val="00F1096B"/>
    <w:rsid w:val="00F10C35"/>
    <w:rsid w:val="00F10F5F"/>
    <w:rsid w:val="00F130A7"/>
    <w:rsid w:val="00F13FB3"/>
    <w:rsid w:val="00F14152"/>
    <w:rsid w:val="00F14A9C"/>
    <w:rsid w:val="00F14B83"/>
    <w:rsid w:val="00F150EB"/>
    <w:rsid w:val="00F16D2B"/>
    <w:rsid w:val="00F176B5"/>
    <w:rsid w:val="00F1782B"/>
    <w:rsid w:val="00F179F1"/>
    <w:rsid w:val="00F215FF"/>
    <w:rsid w:val="00F2359A"/>
    <w:rsid w:val="00F273B1"/>
    <w:rsid w:val="00F27DE6"/>
    <w:rsid w:val="00F30191"/>
    <w:rsid w:val="00F30744"/>
    <w:rsid w:val="00F30E35"/>
    <w:rsid w:val="00F31493"/>
    <w:rsid w:val="00F3210F"/>
    <w:rsid w:val="00F32562"/>
    <w:rsid w:val="00F3304E"/>
    <w:rsid w:val="00F33387"/>
    <w:rsid w:val="00F335CA"/>
    <w:rsid w:val="00F3441F"/>
    <w:rsid w:val="00F344B1"/>
    <w:rsid w:val="00F344DF"/>
    <w:rsid w:val="00F3472D"/>
    <w:rsid w:val="00F34EEB"/>
    <w:rsid w:val="00F3523E"/>
    <w:rsid w:val="00F35AFC"/>
    <w:rsid w:val="00F36207"/>
    <w:rsid w:val="00F3635B"/>
    <w:rsid w:val="00F36755"/>
    <w:rsid w:val="00F371D9"/>
    <w:rsid w:val="00F37357"/>
    <w:rsid w:val="00F3785A"/>
    <w:rsid w:val="00F407F6"/>
    <w:rsid w:val="00F415C5"/>
    <w:rsid w:val="00F41D0A"/>
    <w:rsid w:val="00F42C37"/>
    <w:rsid w:val="00F432AE"/>
    <w:rsid w:val="00F43E50"/>
    <w:rsid w:val="00F4411B"/>
    <w:rsid w:val="00F50852"/>
    <w:rsid w:val="00F50A1A"/>
    <w:rsid w:val="00F5149C"/>
    <w:rsid w:val="00F5191F"/>
    <w:rsid w:val="00F53005"/>
    <w:rsid w:val="00F53335"/>
    <w:rsid w:val="00F54872"/>
    <w:rsid w:val="00F54AFE"/>
    <w:rsid w:val="00F57164"/>
    <w:rsid w:val="00F57448"/>
    <w:rsid w:val="00F57DCD"/>
    <w:rsid w:val="00F600F9"/>
    <w:rsid w:val="00F60FF4"/>
    <w:rsid w:val="00F614F7"/>
    <w:rsid w:val="00F6181E"/>
    <w:rsid w:val="00F61ADF"/>
    <w:rsid w:val="00F61DB0"/>
    <w:rsid w:val="00F62410"/>
    <w:rsid w:val="00F62780"/>
    <w:rsid w:val="00F634F6"/>
    <w:rsid w:val="00F649A6"/>
    <w:rsid w:val="00F64DA7"/>
    <w:rsid w:val="00F64F2F"/>
    <w:rsid w:val="00F6693A"/>
    <w:rsid w:val="00F66D33"/>
    <w:rsid w:val="00F66DA1"/>
    <w:rsid w:val="00F66EB9"/>
    <w:rsid w:val="00F66EC2"/>
    <w:rsid w:val="00F67394"/>
    <w:rsid w:val="00F67820"/>
    <w:rsid w:val="00F71416"/>
    <w:rsid w:val="00F720F5"/>
    <w:rsid w:val="00F7397F"/>
    <w:rsid w:val="00F73B5D"/>
    <w:rsid w:val="00F74053"/>
    <w:rsid w:val="00F74095"/>
    <w:rsid w:val="00F7437F"/>
    <w:rsid w:val="00F74E2C"/>
    <w:rsid w:val="00F757AA"/>
    <w:rsid w:val="00F75A18"/>
    <w:rsid w:val="00F7653B"/>
    <w:rsid w:val="00F771AC"/>
    <w:rsid w:val="00F77507"/>
    <w:rsid w:val="00F80497"/>
    <w:rsid w:val="00F806B4"/>
    <w:rsid w:val="00F80AAF"/>
    <w:rsid w:val="00F80E52"/>
    <w:rsid w:val="00F815EE"/>
    <w:rsid w:val="00F82778"/>
    <w:rsid w:val="00F83520"/>
    <w:rsid w:val="00F83A29"/>
    <w:rsid w:val="00F8427B"/>
    <w:rsid w:val="00F84875"/>
    <w:rsid w:val="00F84B7C"/>
    <w:rsid w:val="00F84EE4"/>
    <w:rsid w:val="00F851BC"/>
    <w:rsid w:val="00F85E6B"/>
    <w:rsid w:val="00F8682D"/>
    <w:rsid w:val="00F903F9"/>
    <w:rsid w:val="00F91521"/>
    <w:rsid w:val="00F91647"/>
    <w:rsid w:val="00F91E95"/>
    <w:rsid w:val="00F922FC"/>
    <w:rsid w:val="00F924FA"/>
    <w:rsid w:val="00F92EF9"/>
    <w:rsid w:val="00F9352A"/>
    <w:rsid w:val="00F936A4"/>
    <w:rsid w:val="00F93884"/>
    <w:rsid w:val="00F94661"/>
    <w:rsid w:val="00F957C6"/>
    <w:rsid w:val="00F9634C"/>
    <w:rsid w:val="00F965B6"/>
    <w:rsid w:val="00F96C3C"/>
    <w:rsid w:val="00F97B8C"/>
    <w:rsid w:val="00FA0A50"/>
    <w:rsid w:val="00FA26C9"/>
    <w:rsid w:val="00FA2F38"/>
    <w:rsid w:val="00FA3A24"/>
    <w:rsid w:val="00FA3C77"/>
    <w:rsid w:val="00FA4EDE"/>
    <w:rsid w:val="00FA50A3"/>
    <w:rsid w:val="00FA7B55"/>
    <w:rsid w:val="00FA7CCB"/>
    <w:rsid w:val="00FB1188"/>
    <w:rsid w:val="00FB1448"/>
    <w:rsid w:val="00FB3CD1"/>
    <w:rsid w:val="00FB4015"/>
    <w:rsid w:val="00FB473C"/>
    <w:rsid w:val="00FB5AE8"/>
    <w:rsid w:val="00FB6131"/>
    <w:rsid w:val="00FB6636"/>
    <w:rsid w:val="00FB6EFF"/>
    <w:rsid w:val="00FB70D7"/>
    <w:rsid w:val="00FC0802"/>
    <w:rsid w:val="00FC1360"/>
    <w:rsid w:val="00FC1EAC"/>
    <w:rsid w:val="00FC2B72"/>
    <w:rsid w:val="00FC2EFB"/>
    <w:rsid w:val="00FC381B"/>
    <w:rsid w:val="00FC39A2"/>
    <w:rsid w:val="00FC458D"/>
    <w:rsid w:val="00FC4BC9"/>
    <w:rsid w:val="00FC5660"/>
    <w:rsid w:val="00FC596C"/>
    <w:rsid w:val="00FC5B84"/>
    <w:rsid w:val="00FD0220"/>
    <w:rsid w:val="00FD038C"/>
    <w:rsid w:val="00FD13F8"/>
    <w:rsid w:val="00FD20A0"/>
    <w:rsid w:val="00FD2D1F"/>
    <w:rsid w:val="00FD2ED3"/>
    <w:rsid w:val="00FD4897"/>
    <w:rsid w:val="00FD4C6D"/>
    <w:rsid w:val="00FD4D4C"/>
    <w:rsid w:val="00FD507A"/>
    <w:rsid w:val="00FD5C33"/>
    <w:rsid w:val="00FD5DF2"/>
    <w:rsid w:val="00FD74D0"/>
    <w:rsid w:val="00FD7BFD"/>
    <w:rsid w:val="00FD7D1B"/>
    <w:rsid w:val="00FE0033"/>
    <w:rsid w:val="00FE024A"/>
    <w:rsid w:val="00FE09CF"/>
    <w:rsid w:val="00FE0EFC"/>
    <w:rsid w:val="00FE18AF"/>
    <w:rsid w:val="00FE2A52"/>
    <w:rsid w:val="00FE35C8"/>
    <w:rsid w:val="00FE403F"/>
    <w:rsid w:val="00FE50EA"/>
    <w:rsid w:val="00FE601F"/>
    <w:rsid w:val="00FE724A"/>
    <w:rsid w:val="00FE7513"/>
    <w:rsid w:val="00FE75E4"/>
    <w:rsid w:val="00FE7C5A"/>
    <w:rsid w:val="00FF055A"/>
    <w:rsid w:val="00FF05C0"/>
    <w:rsid w:val="00FF08DF"/>
    <w:rsid w:val="00FF11BA"/>
    <w:rsid w:val="00FF131D"/>
    <w:rsid w:val="00FF16BD"/>
    <w:rsid w:val="00FF17FC"/>
    <w:rsid w:val="00FF2DEF"/>
    <w:rsid w:val="00FF4076"/>
    <w:rsid w:val="00FF40B7"/>
    <w:rsid w:val="00FF4E3C"/>
    <w:rsid w:val="00FF528C"/>
    <w:rsid w:val="00FF5687"/>
    <w:rsid w:val="00FF5903"/>
    <w:rsid w:val="00FF5C32"/>
    <w:rsid w:val="00FF68CC"/>
    <w:rsid w:val="00FF6E9A"/>
    <w:rsid w:val="00FF70F7"/>
    <w:rsid w:val="00FF71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4B58"/>
    <w:pPr>
      <w:spacing w:line="240" w:lineRule="auto"/>
    </w:pPr>
    <w:rPr>
      <w:rFonts w:cs="Times New Roman"/>
      <w:sz w:val="24"/>
      <w:szCs w:val="24"/>
    </w:rPr>
  </w:style>
  <w:style w:type="paragraph" w:styleId="Heading1">
    <w:name w:val="heading 1"/>
    <w:basedOn w:val="Normal"/>
    <w:next w:val="Normal"/>
    <w:link w:val="Heading1Char"/>
    <w:uiPriority w:val="99"/>
    <w:qFormat/>
    <w:rsid w:val="0077019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454BC"/>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454BC"/>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454BC"/>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E454BC"/>
    <w:rPr>
      <w:rFonts w:ascii="Cambria" w:hAnsi="Cambria" w:cs="Times New Roman"/>
      <w:b/>
      <w:bCs/>
      <w:color w:val="4F81BD"/>
    </w:rPr>
  </w:style>
  <w:style w:type="paragraph" w:customStyle="1" w:styleId="PapHead2">
    <w:name w:val="Pap_Head2"/>
    <w:basedOn w:val="Heading2"/>
    <w:next w:val="PapPar"/>
    <w:uiPriority w:val="99"/>
    <w:rsid w:val="00DF2E1C"/>
    <w:pPr>
      <w:numPr>
        <w:ilvl w:val="1"/>
        <w:numId w:val="18"/>
      </w:numPr>
      <w:spacing w:line="480" w:lineRule="auto"/>
    </w:pPr>
    <w:rPr>
      <w:rFonts w:ascii="Bookman Old Style" w:hAnsi="Bookman Old Style"/>
      <w:color w:val="auto"/>
      <w:lang w:val="en-US"/>
    </w:rPr>
  </w:style>
  <w:style w:type="character" w:customStyle="1" w:styleId="Heading1Char">
    <w:name w:val="Heading 1 Char"/>
    <w:basedOn w:val="DefaultParagraphFont"/>
    <w:link w:val="Heading1"/>
    <w:uiPriority w:val="99"/>
    <w:locked/>
    <w:rsid w:val="00770197"/>
    <w:rPr>
      <w:rFonts w:ascii="Cambria" w:hAnsi="Cambria" w:cs="Times New Roman"/>
      <w:b/>
      <w:bCs/>
      <w:color w:val="365F91"/>
      <w:sz w:val="28"/>
      <w:szCs w:val="28"/>
    </w:rPr>
  </w:style>
  <w:style w:type="paragraph" w:customStyle="1" w:styleId="PapHead3">
    <w:name w:val="Pap_Head3"/>
    <w:basedOn w:val="Heading3"/>
    <w:next w:val="PapPar"/>
    <w:uiPriority w:val="99"/>
    <w:rsid w:val="00DF2E1C"/>
    <w:pPr>
      <w:numPr>
        <w:ilvl w:val="2"/>
        <w:numId w:val="18"/>
      </w:numPr>
      <w:spacing w:line="480" w:lineRule="auto"/>
    </w:pPr>
    <w:rPr>
      <w:rFonts w:ascii="Bookman Old Style" w:hAnsi="Bookman Old Style"/>
      <w:color w:val="auto"/>
      <w:lang w:val="en-US"/>
    </w:rPr>
  </w:style>
  <w:style w:type="paragraph" w:customStyle="1" w:styleId="Abstract">
    <w:name w:val="Abstract"/>
    <w:basedOn w:val="Normal"/>
    <w:uiPriority w:val="99"/>
    <w:rsid w:val="00E1427A"/>
    <w:pPr>
      <w:spacing w:after="0" w:line="300" w:lineRule="exact"/>
      <w:jc w:val="both"/>
    </w:pPr>
    <w:rPr>
      <w:rFonts w:ascii="Bookman Old Style" w:hAnsi="Bookman Old Style"/>
      <w:szCs w:val="20"/>
      <w:lang w:val="en-US" w:eastAsia="en-US"/>
    </w:rPr>
  </w:style>
  <w:style w:type="character" w:customStyle="1" w:styleId="PapParChar">
    <w:name w:val="Pap_Par Char"/>
    <w:basedOn w:val="DefaultParagraphFont"/>
    <w:link w:val="PapPar"/>
    <w:uiPriority w:val="99"/>
    <w:locked/>
    <w:rsid w:val="00006C20"/>
    <w:rPr>
      <w:rFonts w:ascii="Bookman Old Style" w:hAnsi="Bookman Old Style" w:cs="Times New Roman"/>
      <w:lang w:val="en-US"/>
    </w:rPr>
  </w:style>
  <w:style w:type="paragraph" w:customStyle="1" w:styleId="PapPar">
    <w:name w:val="Pap_Par"/>
    <w:basedOn w:val="Normal"/>
    <w:link w:val="PapParChar"/>
    <w:uiPriority w:val="99"/>
    <w:rsid w:val="00006C20"/>
    <w:pPr>
      <w:spacing w:line="480" w:lineRule="auto"/>
      <w:jc w:val="both"/>
    </w:pPr>
    <w:rPr>
      <w:rFonts w:ascii="Bookman Old Style" w:hAnsi="Bookman Old Style"/>
      <w:lang w:val="en-US"/>
    </w:rPr>
  </w:style>
  <w:style w:type="paragraph" w:styleId="Title">
    <w:name w:val="Title"/>
    <w:basedOn w:val="Normal"/>
    <w:next w:val="Normal"/>
    <w:link w:val="TitleChar"/>
    <w:uiPriority w:val="99"/>
    <w:qFormat/>
    <w:rsid w:val="003E5DE8"/>
    <w:pPr>
      <w:pBdr>
        <w:bottom w:val="single" w:sz="8" w:space="4" w:color="4F81BD"/>
      </w:pBdr>
      <w:spacing w:after="300"/>
      <w:contextualSpacing/>
    </w:pPr>
    <w:rPr>
      <w:rFonts w:ascii="Cambria" w:hAnsi="Cambria"/>
      <w:color w:val="17365D"/>
      <w:spacing w:val="5"/>
      <w:kern w:val="28"/>
      <w:sz w:val="52"/>
      <w:szCs w:val="52"/>
    </w:rPr>
  </w:style>
  <w:style w:type="paragraph" w:styleId="BlockText">
    <w:name w:val="Block Text"/>
    <w:basedOn w:val="Normal"/>
    <w:uiPriority w:val="99"/>
    <w:rsid w:val="00E454BC"/>
    <w:pPr>
      <w:tabs>
        <w:tab w:val="left" w:pos="720"/>
        <w:tab w:val="left" w:pos="1560"/>
      </w:tabs>
      <w:spacing w:after="0"/>
      <w:ind w:left="1080" w:right="840"/>
      <w:jc w:val="both"/>
    </w:pPr>
    <w:rPr>
      <w:rFonts w:ascii="Bookman Old Style" w:hAnsi="Bookman Old Style"/>
      <w:szCs w:val="20"/>
      <w:lang w:val="en-US" w:eastAsia="en-US"/>
    </w:rPr>
  </w:style>
  <w:style w:type="character" w:customStyle="1" w:styleId="TitleChar">
    <w:name w:val="Title Char"/>
    <w:basedOn w:val="DefaultParagraphFont"/>
    <w:link w:val="Title"/>
    <w:uiPriority w:val="99"/>
    <w:locked/>
    <w:rsid w:val="003E5DE8"/>
    <w:rPr>
      <w:rFonts w:ascii="Cambria" w:hAnsi="Cambria" w:cs="Times New Roman"/>
      <w:color w:val="17365D"/>
      <w:spacing w:val="5"/>
      <w:kern w:val="28"/>
      <w:sz w:val="52"/>
      <w:szCs w:val="52"/>
    </w:rPr>
  </w:style>
  <w:style w:type="paragraph" w:customStyle="1" w:styleId="PapTitle">
    <w:name w:val="Pap_Title"/>
    <w:next w:val="PapPar"/>
    <w:uiPriority w:val="99"/>
    <w:rsid w:val="00770197"/>
    <w:pPr>
      <w:spacing w:after="240" w:line="240" w:lineRule="auto"/>
      <w:jc w:val="center"/>
    </w:pPr>
    <w:rPr>
      <w:rFonts w:ascii="Bookman Old Style" w:hAnsi="Bookman Old Style" w:cs="Times New Roman"/>
      <w:b/>
      <w:spacing w:val="5"/>
      <w:kern w:val="28"/>
      <w:sz w:val="36"/>
      <w:szCs w:val="52"/>
      <w:lang w:val="en-US"/>
    </w:rPr>
  </w:style>
  <w:style w:type="paragraph" w:customStyle="1" w:styleId="PapHead1">
    <w:name w:val="Pap_Head1"/>
    <w:basedOn w:val="Heading1"/>
    <w:next w:val="PapPar"/>
    <w:uiPriority w:val="99"/>
    <w:rsid w:val="00DF2E1C"/>
    <w:pPr>
      <w:numPr>
        <w:numId w:val="18"/>
      </w:numPr>
      <w:spacing w:line="360" w:lineRule="auto"/>
    </w:pPr>
    <w:rPr>
      <w:rFonts w:ascii="Bookman Old Style" w:hAnsi="Bookman Old Style"/>
      <w:color w:val="auto"/>
      <w:lang w:val="en-US"/>
    </w:rPr>
  </w:style>
  <w:style w:type="paragraph" w:styleId="Footer">
    <w:name w:val="footer"/>
    <w:basedOn w:val="Normal"/>
    <w:link w:val="FooterChar"/>
    <w:uiPriority w:val="99"/>
    <w:rsid w:val="00E1427A"/>
    <w:pPr>
      <w:tabs>
        <w:tab w:val="left" w:pos="720"/>
        <w:tab w:val="center" w:pos="4320"/>
        <w:tab w:val="right" w:pos="8640"/>
      </w:tabs>
      <w:spacing w:after="0" w:line="480" w:lineRule="auto"/>
      <w:jc w:val="both"/>
    </w:pPr>
    <w:rPr>
      <w:rFonts w:ascii="Bookman Old Style" w:hAnsi="Bookman Old Style"/>
      <w:szCs w:val="20"/>
      <w:lang w:val="en-US" w:eastAsia="en-US"/>
    </w:rPr>
  </w:style>
  <w:style w:type="paragraph" w:styleId="BodyText2">
    <w:name w:val="Body Text 2"/>
    <w:basedOn w:val="Normal"/>
    <w:link w:val="BodyText2Char"/>
    <w:uiPriority w:val="99"/>
    <w:rsid w:val="0070360D"/>
    <w:pPr>
      <w:spacing w:after="0"/>
      <w:jc w:val="both"/>
    </w:pPr>
    <w:rPr>
      <w:rFonts w:ascii="Bookman Old Style" w:hAnsi="Bookman Old Style"/>
      <w:b/>
      <w:sz w:val="32"/>
      <w:szCs w:val="20"/>
      <w:lang w:val="en-US" w:eastAsia="en-US"/>
    </w:rPr>
  </w:style>
  <w:style w:type="character" w:customStyle="1" w:styleId="FooterChar">
    <w:name w:val="Footer Char"/>
    <w:basedOn w:val="DefaultParagraphFont"/>
    <w:link w:val="Footer"/>
    <w:uiPriority w:val="99"/>
    <w:locked/>
    <w:rsid w:val="00E1427A"/>
    <w:rPr>
      <w:rFonts w:ascii="Bookman Old Style" w:hAnsi="Bookman Old Style" w:cs="Times New Roman"/>
      <w:sz w:val="20"/>
      <w:szCs w:val="20"/>
      <w:lang w:val="en-US" w:eastAsia="en-US"/>
    </w:rPr>
  </w:style>
  <w:style w:type="paragraph" w:customStyle="1" w:styleId="FigureLegends">
    <w:name w:val="Figure Legends"/>
    <w:basedOn w:val="Normal"/>
    <w:uiPriority w:val="99"/>
    <w:rsid w:val="0070360D"/>
    <w:pPr>
      <w:spacing w:after="0" w:line="480" w:lineRule="auto"/>
      <w:ind w:left="1440" w:hanging="1440"/>
      <w:jc w:val="both"/>
    </w:pPr>
    <w:rPr>
      <w:rFonts w:ascii="Bookman Old Style" w:hAnsi="Bookman Old Style"/>
      <w:szCs w:val="20"/>
      <w:lang w:val="en-US" w:eastAsia="en-US"/>
    </w:rPr>
  </w:style>
  <w:style w:type="character" w:customStyle="1" w:styleId="BodyText2Char">
    <w:name w:val="Body Text 2 Char"/>
    <w:basedOn w:val="DefaultParagraphFont"/>
    <w:link w:val="BodyText2"/>
    <w:uiPriority w:val="99"/>
    <w:locked/>
    <w:rsid w:val="0070360D"/>
    <w:rPr>
      <w:rFonts w:ascii="Bookman Old Style" w:hAnsi="Bookman Old Style" w:cs="Times New Roman"/>
      <w:b/>
      <w:sz w:val="20"/>
      <w:szCs w:val="20"/>
      <w:lang w:val="en-US" w:eastAsia="en-US"/>
    </w:rPr>
  </w:style>
  <w:style w:type="character" w:styleId="Hyperlink">
    <w:name w:val="Hyperlink"/>
    <w:basedOn w:val="DefaultParagraphFont"/>
    <w:uiPriority w:val="99"/>
    <w:rsid w:val="00AB69DF"/>
    <w:rPr>
      <w:rFonts w:cs="Times New Roman"/>
      <w:color w:val="0000FF"/>
      <w:u w:val="single"/>
    </w:rPr>
  </w:style>
  <w:style w:type="character" w:styleId="CommentReference">
    <w:name w:val="annotation reference"/>
    <w:basedOn w:val="DefaultParagraphFont"/>
    <w:uiPriority w:val="99"/>
    <w:semiHidden/>
    <w:rsid w:val="00594A1C"/>
    <w:rPr>
      <w:rFonts w:cs="Times New Roman"/>
      <w:sz w:val="16"/>
      <w:szCs w:val="16"/>
    </w:rPr>
  </w:style>
  <w:style w:type="paragraph" w:styleId="CommentText">
    <w:name w:val="annotation text"/>
    <w:basedOn w:val="Normal"/>
    <w:link w:val="CommentTextChar"/>
    <w:uiPriority w:val="99"/>
    <w:semiHidden/>
    <w:rsid w:val="00594A1C"/>
    <w:rPr>
      <w:sz w:val="20"/>
      <w:szCs w:val="20"/>
    </w:rPr>
  </w:style>
  <w:style w:type="paragraph" w:styleId="CommentSubject">
    <w:name w:val="annotation subject"/>
    <w:basedOn w:val="CommentText"/>
    <w:next w:val="CommentText"/>
    <w:link w:val="CommentSubjectChar"/>
    <w:uiPriority w:val="99"/>
    <w:semiHidden/>
    <w:rsid w:val="00594A1C"/>
    <w:rPr>
      <w:b/>
      <w:bCs/>
    </w:rPr>
  </w:style>
  <w:style w:type="character" w:customStyle="1" w:styleId="CommentTextChar">
    <w:name w:val="Comment Text Char"/>
    <w:basedOn w:val="DefaultParagraphFont"/>
    <w:link w:val="CommentText"/>
    <w:uiPriority w:val="99"/>
    <w:semiHidden/>
    <w:locked/>
    <w:rsid w:val="00594A1C"/>
    <w:rPr>
      <w:rFonts w:cs="Times New Roman"/>
      <w:sz w:val="20"/>
      <w:szCs w:val="20"/>
    </w:rPr>
  </w:style>
  <w:style w:type="paragraph" w:styleId="BalloonText">
    <w:name w:val="Balloon Text"/>
    <w:basedOn w:val="Normal"/>
    <w:link w:val="BalloonTextChar"/>
    <w:uiPriority w:val="99"/>
    <w:semiHidden/>
    <w:rsid w:val="00594A1C"/>
    <w:pPr>
      <w:spacing w:after="0"/>
    </w:pPr>
    <w:rPr>
      <w:rFonts w:ascii="Tahoma" w:hAnsi="Tahoma" w:cs="Tahoma"/>
      <w:sz w:val="16"/>
      <w:szCs w:val="16"/>
    </w:rPr>
  </w:style>
  <w:style w:type="character" w:customStyle="1" w:styleId="CommentSubjectChar">
    <w:name w:val="Comment Subject Char"/>
    <w:basedOn w:val="CommentTextChar"/>
    <w:link w:val="CommentSubject"/>
    <w:uiPriority w:val="99"/>
    <w:semiHidden/>
    <w:locked/>
    <w:rsid w:val="00594A1C"/>
    <w:rPr>
      <w:rFonts w:cs="Times New Roman"/>
      <w:b/>
      <w:bCs/>
      <w:sz w:val="20"/>
      <w:szCs w:val="20"/>
    </w:rPr>
  </w:style>
  <w:style w:type="character" w:customStyle="1" w:styleId="st">
    <w:name w:val="st"/>
    <w:uiPriority w:val="99"/>
    <w:rsid w:val="003031EE"/>
  </w:style>
  <w:style w:type="character" w:customStyle="1" w:styleId="BalloonTextChar">
    <w:name w:val="Balloon Text Char"/>
    <w:basedOn w:val="DefaultParagraphFont"/>
    <w:link w:val="BalloonText"/>
    <w:uiPriority w:val="99"/>
    <w:semiHidden/>
    <w:locked/>
    <w:rsid w:val="00594A1C"/>
    <w:rPr>
      <w:rFonts w:ascii="Tahoma" w:hAnsi="Tahoma" w:cs="Tahoma"/>
      <w:sz w:val="16"/>
      <w:szCs w:val="16"/>
    </w:rPr>
  </w:style>
  <w:style w:type="character" w:styleId="Emphasis">
    <w:name w:val="Emphasis"/>
    <w:basedOn w:val="DefaultParagraphFont"/>
    <w:uiPriority w:val="99"/>
    <w:qFormat/>
    <w:rsid w:val="003031EE"/>
    <w:rPr>
      <w:rFonts w:cs="Times New Roman"/>
      <w:i/>
    </w:rPr>
  </w:style>
  <w:style w:type="paragraph" w:styleId="Header">
    <w:name w:val="header"/>
    <w:basedOn w:val="Normal"/>
    <w:link w:val="HeaderChar"/>
    <w:uiPriority w:val="99"/>
    <w:rsid w:val="003945E3"/>
    <w:pPr>
      <w:tabs>
        <w:tab w:val="center" w:pos="4536"/>
        <w:tab w:val="right" w:pos="9072"/>
      </w:tabs>
      <w:spacing w:after="0"/>
    </w:pPr>
  </w:style>
  <w:style w:type="character" w:customStyle="1" w:styleId="hps">
    <w:name w:val="hps"/>
    <w:basedOn w:val="DefaultParagraphFont"/>
    <w:rsid w:val="00B56064"/>
    <w:rPr>
      <w:rFonts w:cs="Times New Roman"/>
    </w:rPr>
  </w:style>
  <w:style w:type="character" w:customStyle="1" w:styleId="HeaderChar">
    <w:name w:val="Header Char"/>
    <w:basedOn w:val="DefaultParagraphFont"/>
    <w:link w:val="Header"/>
    <w:uiPriority w:val="99"/>
    <w:locked/>
    <w:rsid w:val="003945E3"/>
    <w:rPr>
      <w:rFonts w:cs="Times New Roman"/>
    </w:rPr>
  </w:style>
  <w:style w:type="paragraph" w:customStyle="1" w:styleId="EndNoteBibliographyTitle">
    <w:name w:val="EndNote Bibliography Title"/>
    <w:basedOn w:val="Normal"/>
    <w:link w:val="EndNoteBibliographyTitleChar"/>
    <w:uiPriority w:val="99"/>
    <w:rsid w:val="00CB3C8F"/>
    <w:pPr>
      <w:spacing w:after="0"/>
      <w:jc w:val="center"/>
    </w:pPr>
    <w:rPr>
      <w:rFonts w:ascii="Bookman Old Style" w:hAnsi="Bookman Old Style"/>
      <w:noProof/>
      <w:sz w:val="28"/>
    </w:rPr>
  </w:style>
  <w:style w:type="character" w:customStyle="1" w:styleId="EndNoteBibliographyTitleChar">
    <w:name w:val="EndNote Bibliography Title Char"/>
    <w:basedOn w:val="PapParChar"/>
    <w:link w:val="EndNoteBibliographyTitle"/>
    <w:uiPriority w:val="99"/>
    <w:locked/>
    <w:rsid w:val="00CB3C8F"/>
    <w:rPr>
      <w:noProof/>
      <w:sz w:val="28"/>
      <w:szCs w:val="24"/>
    </w:rPr>
  </w:style>
  <w:style w:type="paragraph" w:customStyle="1" w:styleId="EndNoteBibliography">
    <w:name w:val="EndNote Bibliography"/>
    <w:basedOn w:val="Normal"/>
    <w:link w:val="EndNoteBibliographyChar"/>
    <w:uiPriority w:val="99"/>
    <w:rsid w:val="00CB3C8F"/>
    <w:pPr>
      <w:jc w:val="both"/>
    </w:pPr>
    <w:rPr>
      <w:rFonts w:ascii="Bookman Old Style" w:hAnsi="Bookman Old Style"/>
      <w:noProof/>
      <w:sz w:val="28"/>
    </w:rPr>
  </w:style>
  <w:style w:type="character" w:customStyle="1" w:styleId="EndNoteBibliographyChar">
    <w:name w:val="EndNote Bibliography Char"/>
    <w:basedOn w:val="PapParChar"/>
    <w:link w:val="EndNoteBibliography"/>
    <w:uiPriority w:val="99"/>
    <w:locked/>
    <w:rsid w:val="00CB3C8F"/>
    <w:rPr>
      <w:noProof/>
      <w:sz w:val="28"/>
      <w:szCs w:val="24"/>
    </w:rPr>
  </w:style>
  <w:style w:type="paragraph" w:styleId="ListParagraph">
    <w:name w:val="List Paragraph"/>
    <w:basedOn w:val="Normal"/>
    <w:uiPriority w:val="99"/>
    <w:qFormat/>
    <w:rsid w:val="004B6C39"/>
    <w:pPr>
      <w:spacing w:after="160" w:line="259" w:lineRule="auto"/>
      <w:ind w:left="720"/>
      <w:contextualSpacing/>
    </w:pPr>
    <w:rPr>
      <w:sz w:val="22"/>
      <w:szCs w:val="22"/>
      <w:lang w:val="en-US" w:eastAsia="en-US"/>
    </w:rPr>
  </w:style>
  <w:style w:type="paragraph" w:styleId="PlainText">
    <w:name w:val="Plain Text"/>
    <w:basedOn w:val="Normal"/>
    <w:link w:val="PlainTextChar"/>
    <w:uiPriority w:val="99"/>
    <w:semiHidden/>
    <w:locked/>
    <w:rsid w:val="00A36CFD"/>
    <w:pPr>
      <w:spacing w:after="0"/>
    </w:pPr>
    <w:rPr>
      <w:rFonts w:ascii="Courier New" w:hAnsi="Courier New"/>
      <w:sz w:val="20"/>
      <w:szCs w:val="20"/>
      <w:lang w:val="pl-PL" w:eastAsia="pl-PL"/>
    </w:rPr>
  </w:style>
  <w:style w:type="character" w:customStyle="1" w:styleId="PlainTextChar">
    <w:name w:val="Plain Text Char"/>
    <w:basedOn w:val="DefaultParagraphFont"/>
    <w:link w:val="PlainText"/>
    <w:uiPriority w:val="99"/>
    <w:semiHidden/>
    <w:locked/>
    <w:rsid w:val="00A36CFD"/>
    <w:rPr>
      <w:rFonts w:ascii="Courier New" w:hAnsi="Courier New" w:cs="Times New Roman"/>
      <w:sz w:val="20"/>
      <w:szCs w:val="20"/>
    </w:rPr>
  </w:style>
  <w:style w:type="paragraph" w:customStyle="1" w:styleId="PapH1abstract">
    <w:name w:val="Pap_H1_abstract"/>
    <w:basedOn w:val="Heading1"/>
    <w:next w:val="PapPar"/>
    <w:qFormat/>
    <w:rsid w:val="00DF2E1C"/>
    <w:pPr>
      <w:spacing w:line="480" w:lineRule="auto"/>
    </w:pPr>
    <w:rPr>
      <w:rFonts w:ascii="Bookman Old Style" w:hAnsi="Bookman Old Style"/>
      <w:color w:val="auto"/>
    </w:rPr>
  </w:style>
  <w:style w:type="paragraph" w:customStyle="1" w:styleId="PapH2Abstract">
    <w:name w:val="Pap_H2_Abstract"/>
    <w:basedOn w:val="PapHead2"/>
    <w:next w:val="PapPar"/>
    <w:qFormat/>
    <w:rsid w:val="00DF2E1C"/>
    <w:pPr>
      <w:numPr>
        <w:ilvl w:val="0"/>
        <w:numId w:val="0"/>
      </w:numPr>
    </w:pPr>
  </w:style>
  <w:style w:type="paragraph" w:customStyle="1" w:styleId="PapH3Abstract">
    <w:name w:val="Pap_H3_Abstract"/>
    <w:basedOn w:val="PapHead3"/>
    <w:next w:val="PapPar"/>
    <w:qFormat/>
    <w:rsid w:val="00DF2E1C"/>
    <w:pPr>
      <w:numPr>
        <w:ilvl w:val="0"/>
        <w:numId w:val="0"/>
      </w:numPr>
    </w:pPr>
  </w:style>
  <w:style w:type="character" w:styleId="PlaceholderText">
    <w:name w:val="Placeholder Text"/>
    <w:basedOn w:val="DefaultParagraphFont"/>
    <w:uiPriority w:val="99"/>
    <w:semiHidden/>
    <w:rsid w:val="004A51E4"/>
    <w:rPr>
      <w:color w:val="808080"/>
    </w:rPr>
  </w:style>
  <w:style w:type="character" w:styleId="LineNumber">
    <w:name w:val="line number"/>
    <w:basedOn w:val="DefaultParagraphFont"/>
    <w:uiPriority w:val="99"/>
    <w:semiHidden/>
    <w:unhideWhenUsed/>
    <w:locked/>
    <w:rsid w:val="00C04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4B58"/>
    <w:pPr>
      <w:spacing w:line="240" w:lineRule="auto"/>
    </w:pPr>
    <w:rPr>
      <w:rFonts w:cs="Times New Roman"/>
      <w:sz w:val="24"/>
      <w:szCs w:val="24"/>
    </w:rPr>
  </w:style>
  <w:style w:type="paragraph" w:styleId="Heading1">
    <w:name w:val="heading 1"/>
    <w:basedOn w:val="Normal"/>
    <w:next w:val="Normal"/>
    <w:link w:val="Heading1Char"/>
    <w:uiPriority w:val="99"/>
    <w:qFormat/>
    <w:rsid w:val="0077019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454BC"/>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454BC"/>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454BC"/>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E454BC"/>
    <w:rPr>
      <w:rFonts w:ascii="Cambria" w:hAnsi="Cambria" w:cs="Times New Roman"/>
      <w:b/>
      <w:bCs/>
      <w:color w:val="4F81BD"/>
    </w:rPr>
  </w:style>
  <w:style w:type="paragraph" w:customStyle="1" w:styleId="PapHead2">
    <w:name w:val="Pap_Head2"/>
    <w:basedOn w:val="Heading2"/>
    <w:next w:val="PapPar"/>
    <w:uiPriority w:val="99"/>
    <w:rsid w:val="00DF2E1C"/>
    <w:pPr>
      <w:numPr>
        <w:ilvl w:val="1"/>
        <w:numId w:val="18"/>
      </w:numPr>
      <w:spacing w:line="480" w:lineRule="auto"/>
    </w:pPr>
    <w:rPr>
      <w:rFonts w:ascii="Bookman Old Style" w:hAnsi="Bookman Old Style"/>
      <w:color w:val="auto"/>
      <w:lang w:val="en-US"/>
    </w:rPr>
  </w:style>
  <w:style w:type="character" w:customStyle="1" w:styleId="Heading1Char">
    <w:name w:val="Heading 1 Char"/>
    <w:basedOn w:val="DefaultParagraphFont"/>
    <w:link w:val="Heading1"/>
    <w:uiPriority w:val="99"/>
    <w:locked/>
    <w:rsid w:val="00770197"/>
    <w:rPr>
      <w:rFonts w:ascii="Cambria" w:hAnsi="Cambria" w:cs="Times New Roman"/>
      <w:b/>
      <w:bCs/>
      <w:color w:val="365F91"/>
      <w:sz w:val="28"/>
      <w:szCs w:val="28"/>
    </w:rPr>
  </w:style>
  <w:style w:type="paragraph" w:customStyle="1" w:styleId="PapHead3">
    <w:name w:val="Pap_Head3"/>
    <w:basedOn w:val="Heading3"/>
    <w:next w:val="PapPar"/>
    <w:uiPriority w:val="99"/>
    <w:rsid w:val="00DF2E1C"/>
    <w:pPr>
      <w:numPr>
        <w:ilvl w:val="2"/>
        <w:numId w:val="18"/>
      </w:numPr>
      <w:spacing w:line="480" w:lineRule="auto"/>
    </w:pPr>
    <w:rPr>
      <w:rFonts w:ascii="Bookman Old Style" w:hAnsi="Bookman Old Style"/>
      <w:color w:val="auto"/>
      <w:lang w:val="en-US"/>
    </w:rPr>
  </w:style>
  <w:style w:type="paragraph" w:customStyle="1" w:styleId="Abstract">
    <w:name w:val="Abstract"/>
    <w:basedOn w:val="Normal"/>
    <w:uiPriority w:val="99"/>
    <w:rsid w:val="00E1427A"/>
    <w:pPr>
      <w:spacing w:after="0" w:line="300" w:lineRule="exact"/>
      <w:jc w:val="both"/>
    </w:pPr>
    <w:rPr>
      <w:rFonts w:ascii="Bookman Old Style" w:hAnsi="Bookman Old Style"/>
      <w:szCs w:val="20"/>
      <w:lang w:val="en-US" w:eastAsia="en-US"/>
    </w:rPr>
  </w:style>
  <w:style w:type="character" w:customStyle="1" w:styleId="PapParChar">
    <w:name w:val="Pap_Par Char"/>
    <w:basedOn w:val="DefaultParagraphFont"/>
    <w:link w:val="PapPar"/>
    <w:uiPriority w:val="99"/>
    <w:locked/>
    <w:rsid w:val="00006C20"/>
    <w:rPr>
      <w:rFonts w:ascii="Bookman Old Style" w:hAnsi="Bookman Old Style" w:cs="Times New Roman"/>
      <w:lang w:val="en-US"/>
    </w:rPr>
  </w:style>
  <w:style w:type="paragraph" w:customStyle="1" w:styleId="PapPar">
    <w:name w:val="Pap_Par"/>
    <w:basedOn w:val="Normal"/>
    <w:link w:val="PapParChar"/>
    <w:uiPriority w:val="99"/>
    <w:rsid w:val="00006C20"/>
    <w:pPr>
      <w:spacing w:line="480" w:lineRule="auto"/>
      <w:jc w:val="both"/>
    </w:pPr>
    <w:rPr>
      <w:rFonts w:ascii="Bookman Old Style" w:hAnsi="Bookman Old Style"/>
      <w:lang w:val="en-US"/>
    </w:rPr>
  </w:style>
  <w:style w:type="paragraph" w:styleId="Title">
    <w:name w:val="Title"/>
    <w:basedOn w:val="Normal"/>
    <w:next w:val="Normal"/>
    <w:link w:val="TitleChar"/>
    <w:uiPriority w:val="99"/>
    <w:qFormat/>
    <w:rsid w:val="003E5DE8"/>
    <w:pPr>
      <w:pBdr>
        <w:bottom w:val="single" w:sz="8" w:space="4" w:color="4F81BD"/>
      </w:pBdr>
      <w:spacing w:after="300"/>
      <w:contextualSpacing/>
    </w:pPr>
    <w:rPr>
      <w:rFonts w:ascii="Cambria" w:hAnsi="Cambria"/>
      <w:color w:val="17365D"/>
      <w:spacing w:val="5"/>
      <w:kern w:val="28"/>
      <w:sz w:val="52"/>
      <w:szCs w:val="52"/>
    </w:rPr>
  </w:style>
  <w:style w:type="paragraph" w:styleId="BlockText">
    <w:name w:val="Block Text"/>
    <w:basedOn w:val="Normal"/>
    <w:uiPriority w:val="99"/>
    <w:rsid w:val="00E454BC"/>
    <w:pPr>
      <w:tabs>
        <w:tab w:val="left" w:pos="720"/>
        <w:tab w:val="left" w:pos="1560"/>
      </w:tabs>
      <w:spacing w:after="0"/>
      <w:ind w:left="1080" w:right="840"/>
      <w:jc w:val="both"/>
    </w:pPr>
    <w:rPr>
      <w:rFonts w:ascii="Bookman Old Style" w:hAnsi="Bookman Old Style"/>
      <w:szCs w:val="20"/>
      <w:lang w:val="en-US" w:eastAsia="en-US"/>
    </w:rPr>
  </w:style>
  <w:style w:type="character" w:customStyle="1" w:styleId="TitleChar">
    <w:name w:val="Title Char"/>
    <w:basedOn w:val="DefaultParagraphFont"/>
    <w:link w:val="Title"/>
    <w:uiPriority w:val="99"/>
    <w:locked/>
    <w:rsid w:val="003E5DE8"/>
    <w:rPr>
      <w:rFonts w:ascii="Cambria" w:hAnsi="Cambria" w:cs="Times New Roman"/>
      <w:color w:val="17365D"/>
      <w:spacing w:val="5"/>
      <w:kern w:val="28"/>
      <w:sz w:val="52"/>
      <w:szCs w:val="52"/>
    </w:rPr>
  </w:style>
  <w:style w:type="paragraph" w:customStyle="1" w:styleId="PapTitle">
    <w:name w:val="Pap_Title"/>
    <w:next w:val="PapPar"/>
    <w:uiPriority w:val="99"/>
    <w:rsid w:val="00770197"/>
    <w:pPr>
      <w:spacing w:after="240" w:line="240" w:lineRule="auto"/>
      <w:jc w:val="center"/>
    </w:pPr>
    <w:rPr>
      <w:rFonts w:ascii="Bookman Old Style" w:hAnsi="Bookman Old Style" w:cs="Times New Roman"/>
      <w:b/>
      <w:spacing w:val="5"/>
      <w:kern w:val="28"/>
      <w:sz w:val="36"/>
      <w:szCs w:val="52"/>
      <w:lang w:val="en-US"/>
    </w:rPr>
  </w:style>
  <w:style w:type="paragraph" w:customStyle="1" w:styleId="PapHead1">
    <w:name w:val="Pap_Head1"/>
    <w:basedOn w:val="Heading1"/>
    <w:next w:val="PapPar"/>
    <w:uiPriority w:val="99"/>
    <w:rsid w:val="00DF2E1C"/>
    <w:pPr>
      <w:numPr>
        <w:numId w:val="18"/>
      </w:numPr>
      <w:spacing w:line="360" w:lineRule="auto"/>
    </w:pPr>
    <w:rPr>
      <w:rFonts w:ascii="Bookman Old Style" w:hAnsi="Bookman Old Style"/>
      <w:color w:val="auto"/>
      <w:lang w:val="en-US"/>
    </w:rPr>
  </w:style>
  <w:style w:type="paragraph" w:styleId="Footer">
    <w:name w:val="footer"/>
    <w:basedOn w:val="Normal"/>
    <w:link w:val="FooterChar"/>
    <w:uiPriority w:val="99"/>
    <w:rsid w:val="00E1427A"/>
    <w:pPr>
      <w:tabs>
        <w:tab w:val="left" w:pos="720"/>
        <w:tab w:val="center" w:pos="4320"/>
        <w:tab w:val="right" w:pos="8640"/>
      </w:tabs>
      <w:spacing w:after="0" w:line="480" w:lineRule="auto"/>
      <w:jc w:val="both"/>
    </w:pPr>
    <w:rPr>
      <w:rFonts w:ascii="Bookman Old Style" w:hAnsi="Bookman Old Style"/>
      <w:szCs w:val="20"/>
      <w:lang w:val="en-US" w:eastAsia="en-US"/>
    </w:rPr>
  </w:style>
  <w:style w:type="paragraph" w:styleId="BodyText2">
    <w:name w:val="Body Text 2"/>
    <w:basedOn w:val="Normal"/>
    <w:link w:val="BodyText2Char"/>
    <w:uiPriority w:val="99"/>
    <w:rsid w:val="0070360D"/>
    <w:pPr>
      <w:spacing w:after="0"/>
      <w:jc w:val="both"/>
    </w:pPr>
    <w:rPr>
      <w:rFonts w:ascii="Bookman Old Style" w:hAnsi="Bookman Old Style"/>
      <w:b/>
      <w:sz w:val="32"/>
      <w:szCs w:val="20"/>
      <w:lang w:val="en-US" w:eastAsia="en-US"/>
    </w:rPr>
  </w:style>
  <w:style w:type="character" w:customStyle="1" w:styleId="FooterChar">
    <w:name w:val="Footer Char"/>
    <w:basedOn w:val="DefaultParagraphFont"/>
    <w:link w:val="Footer"/>
    <w:uiPriority w:val="99"/>
    <w:locked/>
    <w:rsid w:val="00E1427A"/>
    <w:rPr>
      <w:rFonts w:ascii="Bookman Old Style" w:hAnsi="Bookman Old Style" w:cs="Times New Roman"/>
      <w:sz w:val="20"/>
      <w:szCs w:val="20"/>
      <w:lang w:val="en-US" w:eastAsia="en-US"/>
    </w:rPr>
  </w:style>
  <w:style w:type="paragraph" w:customStyle="1" w:styleId="FigureLegends">
    <w:name w:val="Figure Legends"/>
    <w:basedOn w:val="Normal"/>
    <w:uiPriority w:val="99"/>
    <w:rsid w:val="0070360D"/>
    <w:pPr>
      <w:spacing w:after="0" w:line="480" w:lineRule="auto"/>
      <w:ind w:left="1440" w:hanging="1440"/>
      <w:jc w:val="both"/>
    </w:pPr>
    <w:rPr>
      <w:rFonts w:ascii="Bookman Old Style" w:hAnsi="Bookman Old Style"/>
      <w:szCs w:val="20"/>
      <w:lang w:val="en-US" w:eastAsia="en-US"/>
    </w:rPr>
  </w:style>
  <w:style w:type="character" w:customStyle="1" w:styleId="BodyText2Char">
    <w:name w:val="Body Text 2 Char"/>
    <w:basedOn w:val="DefaultParagraphFont"/>
    <w:link w:val="BodyText2"/>
    <w:uiPriority w:val="99"/>
    <w:locked/>
    <w:rsid w:val="0070360D"/>
    <w:rPr>
      <w:rFonts w:ascii="Bookman Old Style" w:hAnsi="Bookman Old Style" w:cs="Times New Roman"/>
      <w:b/>
      <w:sz w:val="20"/>
      <w:szCs w:val="20"/>
      <w:lang w:val="en-US" w:eastAsia="en-US"/>
    </w:rPr>
  </w:style>
  <w:style w:type="character" w:styleId="Hyperlink">
    <w:name w:val="Hyperlink"/>
    <w:basedOn w:val="DefaultParagraphFont"/>
    <w:uiPriority w:val="99"/>
    <w:rsid w:val="00AB69DF"/>
    <w:rPr>
      <w:rFonts w:cs="Times New Roman"/>
      <w:color w:val="0000FF"/>
      <w:u w:val="single"/>
    </w:rPr>
  </w:style>
  <w:style w:type="character" w:styleId="CommentReference">
    <w:name w:val="annotation reference"/>
    <w:basedOn w:val="DefaultParagraphFont"/>
    <w:uiPriority w:val="99"/>
    <w:semiHidden/>
    <w:rsid w:val="00594A1C"/>
    <w:rPr>
      <w:rFonts w:cs="Times New Roman"/>
      <w:sz w:val="16"/>
      <w:szCs w:val="16"/>
    </w:rPr>
  </w:style>
  <w:style w:type="paragraph" w:styleId="CommentText">
    <w:name w:val="annotation text"/>
    <w:basedOn w:val="Normal"/>
    <w:link w:val="CommentTextChar"/>
    <w:uiPriority w:val="99"/>
    <w:semiHidden/>
    <w:rsid w:val="00594A1C"/>
    <w:rPr>
      <w:sz w:val="20"/>
      <w:szCs w:val="20"/>
    </w:rPr>
  </w:style>
  <w:style w:type="paragraph" w:styleId="CommentSubject">
    <w:name w:val="annotation subject"/>
    <w:basedOn w:val="CommentText"/>
    <w:next w:val="CommentText"/>
    <w:link w:val="CommentSubjectChar"/>
    <w:uiPriority w:val="99"/>
    <w:semiHidden/>
    <w:rsid w:val="00594A1C"/>
    <w:rPr>
      <w:b/>
      <w:bCs/>
    </w:rPr>
  </w:style>
  <w:style w:type="character" w:customStyle="1" w:styleId="CommentTextChar">
    <w:name w:val="Comment Text Char"/>
    <w:basedOn w:val="DefaultParagraphFont"/>
    <w:link w:val="CommentText"/>
    <w:uiPriority w:val="99"/>
    <w:semiHidden/>
    <w:locked/>
    <w:rsid w:val="00594A1C"/>
    <w:rPr>
      <w:rFonts w:cs="Times New Roman"/>
      <w:sz w:val="20"/>
      <w:szCs w:val="20"/>
    </w:rPr>
  </w:style>
  <w:style w:type="paragraph" w:styleId="BalloonText">
    <w:name w:val="Balloon Text"/>
    <w:basedOn w:val="Normal"/>
    <w:link w:val="BalloonTextChar"/>
    <w:uiPriority w:val="99"/>
    <w:semiHidden/>
    <w:rsid w:val="00594A1C"/>
    <w:pPr>
      <w:spacing w:after="0"/>
    </w:pPr>
    <w:rPr>
      <w:rFonts w:ascii="Tahoma" w:hAnsi="Tahoma" w:cs="Tahoma"/>
      <w:sz w:val="16"/>
      <w:szCs w:val="16"/>
    </w:rPr>
  </w:style>
  <w:style w:type="character" w:customStyle="1" w:styleId="CommentSubjectChar">
    <w:name w:val="Comment Subject Char"/>
    <w:basedOn w:val="CommentTextChar"/>
    <w:link w:val="CommentSubject"/>
    <w:uiPriority w:val="99"/>
    <w:semiHidden/>
    <w:locked/>
    <w:rsid w:val="00594A1C"/>
    <w:rPr>
      <w:rFonts w:cs="Times New Roman"/>
      <w:b/>
      <w:bCs/>
      <w:sz w:val="20"/>
      <w:szCs w:val="20"/>
    </w:rPr>
  </w:style>
  <w:style w:type="character" w:customStyle="1" w:styleId="st">
    <w:name w:val="st"/>
    <w:uiPriority w:val="99"/>
    <w:rsid w:val="003031EE"/>
  </w:style>
  <w:style w:type="character" w:customStyle="1" w:styleId="BalloonTextChar">
    <w:name w:val="Balloon Text Char"/>
    <w:basedOn w:val="DefaultParagraphFont"/>
    <w:link w:val="BalloonText"/>
    <w:uiPriority w:val="99"/>
    <w:semiHidden/>
    <w:locked/>
    <w:rsid w:val="00594A1C"/>
    <w:rPr>
      <w:rFonts w:ascii="Tahoma" w:hAnsi="Tahoma" w:cs="Tahoma"/>
      <w:sz w:val="16"/>
      <w:szCs w:val="16"/>
    </w:rPr>
  </w:style>
  <w:style w:type="character" w:styleId="Emphasis">
    <w:name w:val="Emphasis"/>
    <w:basedOn w:val="DefaultParagraphFont"/>
    <w:uiPriority w:val="99"/>
    <w:qFormat/>
    <w:rsid w:val="003031EE"/>
    <w:rPr>
      <w:rFonts w:cs="Times New Roman"/>
      <w:i/>
    </w:rPr>
  </w:style>
  <w:style w:type="paragraph" w:styleId="Header">
    <w:name w:val="header"/>
    <w:basedOn w:val="Normal"/>
    <w:link w:val="HeaderChar"/>
    <w:uiPriority w:val="99"/>
    <w:rsid w:val="003945E3"/>
    <w:pPr>
      <w:tabs>
        <w:tab w:val="center" w:pos="4536"/>
        <w:tab w:val="right" w:pos="9072"/>
      </w:tabs>
      <w:spacing w:after="0"/>
    </w:pPr>
  </w:style>
  <w:style w:type="character" w:customStyle="1" w:styleId="hps">
    <w:name w:val="hps"/>
    <w:basedOn w:val="DefaultParagraphFont"/>
    <w:rsid w:val="00B56064"/>
    <w:rPr>
      <w:rFonts w:cs="Times New Roman"/>
    </w:rPr>
  </w:style>
  <w:style w:type="character" w:customStyle="1" w:styleId="HeaderChar">
    <w:name w:val="Header Char"/>
    <w:basedOn w:val="DefaultParagraphFont"/>
    <w:link w:val="Header"/>
    <w:uiPriority w:val="99"/>
    <w:locked/>
    <w:rsid w:val="003945E3"/>
    <w:rPr>
      <w:rFonts w:cs="Times New Roman"/>
    </w:rPr>
  </w:style>
  <w:style w:type="paragraph" w:customStyle="1" w:styleId="EndNoteBibliographyTitle">
    <w:name w:val="EndNote Bibliography Title"/>
    <w:basedOn w:val="Normal"/>
    <w:link w:val="EndNoteBibliographyTitleChar"/>
    <w:uiPriority w:val="99"/>
    <w:rsid w:val="00CB3C8F"/>
    <w:pPr>
      <w:spacing w:after="0"/>
      <w:jc w:val="center"/>
    </w:pPr>
    <w:rPr>
      <w:rFonts w:ascii="Bookman Old Style" w:hAnsi="Bookman Old Style"/>
      <w:noProof/>
      <w:sz w:val="28"/>
    </w:rPr>
  </w:style>
  <w:style w:type="character" w:customStyle="1" w:styleId="EndNoteBibliographyTitleChar">
    <w:name w:val="EndNote Bibliography Title Char"/>
    <w:basedOn w:val="PapParChar"/>
    <w:link w:val="EndNoteBibliographyTitle"/>
    <w:uiPriority w:val="99"/>
    <w:locked/>
    <w:rsid w:val="00CB3C8F"/>
    <w:rPr>
      <w:rFonts w:ascii="Bookman Old Style" w:hAnsi="Bookman Old Style" w:cs="Times New Roman"/>
      <w:noProof/>
      <w:sz w:val="28"/>
      <w:szCs w:val="24"/>
      <w:lang w:val="en-US"/>
    </w:rPr>
  </w:style>
  <w:style w:type="paragraph" w:customStyle="1" w:styleId="EndNoteBibliography">
    <w:name w:val="EndNote Bibliography"/>
    <w:basedOn w:val="Normal"/>
    <w:link w:val="EndNoteBibliographyChar"/>
    <w:uiPriority w:val="99"/>
    <w:rsid w:val="00CB3C8F"/>
    <w:pPr>
      <w:jc w:val="both"/>
    </w:pPr>
    <w:rPr>
      <w:rFonts w:ascii="Bookman Old Style" w:hAnsi="Bookman Old Style"/>
      <w:noProof/>
      <w:sz w:val="28"/>
    </w:rPr>
  </w:style>
  <w:style w:type="character" w:customStyle="1" w:styleId="EndNoteBibliographyChar">
    <w:name w:val="EndNote Bibliography Char"/>
    <w:basedOn w:val="PapParChar"/>
    <w:link w:val="EndNoteBibliography"/>
    <w:uiPriority w:val="99"/>
    <w:locked/>
    <w:rsid w:val="00CB3C8F"/>
    <w:rPr>
      <w:rFonts w:ascii="Bookman Old Style" w:hAnsi="Bookman Old Style" w:cs="Times New Roman"/>
      <w:noProof/>
      <w:sz w:val="28"/>
      <w:szCs w:val="24"/>
      <w:lang w:val="en-US"/>
    </w:rPr>
  </w:style>
  <w:style w:type="paragraph" w:styleId="ListParagraph">
    <w:name w:val="List Paragraph"/>
    <w:basedOn w:val="Normal"/>
    <w:uiPriority w:val="99"/>
    <w:qFormat/>
    <w:rsid w:val="004B6C39"/>
    <w:pPr>
      <w:spacing w:after="160" w:line="259" w:lineRule="auto"/>
      <w:ind w:left="720"/>
      <w:contextualSpacing/>
    </w:pPr>
    <w:rPr>
      <w:sz w:val="22"/>
      <w:szCs w:val="22"/>
      <w:lang w:val="en-US" w:eastAsia="en-US"/>
    </w:rPr>
  </w:style>
  <w:style w:type="paragraph" w:styleId="PlainText">
    <w:name w:val="Plain Text"/>
    <w:basedOn w:val="Normal"/>
    <w:link w:val="PlainTextChar"/>
    <w:uiPriority w:val="99"/>
    <w:semiHidden/>
    <w:locked/>
    <w:rsid w:val="00A36CFD"/>
    <w:pPr>
      <w:spacing w:after="0"/>
    </w:pPr>
    <w:rPr>
      <w:rFonts w:ascii="Courier New" w:hAnsi="Courier New"/>
      <w:sz w:val="20"/>
      <w:szCs w:val="20"/>
      <w:lang w:val="pl-PL" w:eastAsia="pl-PL"/>
    </w:rPr>
  </w:style>
  <w:style w:type="character" w:customStyle="1" w:styleId="PlainTextChar">
    <w:name w:val="Plain Text Char"/>
    <w:basedOn w:val="DefaultParagraphFont"/>
    <w:link w:val="PlainText"/>
    <w:uiPriority w:val="99"/>
    <w:semiHidden/>
    <w:locked/>
    <w:rsid w:val="00A36CFD"/>
    <w:rPr>
      <w:rFonts w:ascii="Courier New" w:hAnsi="Courier New" w:cs="Times New Roman"/>
      <w:sz w:val="20"/>
      <w:szCs w:val="20"/>
    </w:rPr>
  </w:style>
  <w:style w:type="paragraph" w:customStyle="1" w:styleId="PapH1abstract">
    <w:name w:val="Pap_H1_abstract"/>
    <w:basedOn w:val="Heading1"/>
    <w:next w:val="PapPar"/>
    <w:qFormat/>
    <w:rsid w:val="00DF2E1C"/>
    <w:pPr>
      <w:spacing w:line="480" w:lineRule="auto"/>
    </w:pPr>
    <w:rPr>
      <w:rFonts w:ascii="Bookman Old Style" w:hAnsi="Bookman Old Style"/>
      <w:color w:val="auto"/>
    </w:rPr>
  </w:style>
  <w:style w:type="paragraph" w:customStyle="1" w:styleId="PapH2Abstract">
    <w:name w:val="Pap_H2_Abstract"/>
    <w:basedOn w:val="PapHead2"/>
    <w:next w:val="PapPar"/>
    <w:qFormat/>
    <w:rsid w:val="00DF2E1C"/>
    <w:pPr>
      <w:numPr>
        <w:ilvl w:val="0"/>
        <w:numId w:val="0"/>
      </w:numPr>
    </w:pPr>
  </w:style>
  <w:style w:type="paragraph" w:customStyle="1" w:styleId="PapH3Abstract">
    <w:name w:val="Pap_H3_Abstract"/>
    <w:basedOn w:val="PapHead3"/>
    <w:next w:val="PapPar"/>
    <w:qFormat/>
    <w:rsid w:val="00DF2E1C"/>
    <w:pPr>
      <w:numPr>
        <w:ilvl w:val="0"/>
        <w:numId w:val="0"/>
      </w:numPr>
    </w:pPr>
  </w:style>
  <w:style w:type="character" w:styleId="PlaceholderText">
    <w:name w:val="Placeholder Text"/>
    <w:basedOn w:val="DefaultParagraphFont"/>
    <w:uiPriority w:val="99"/>
    <w:semiHidden/>
    <w:rsid w:val="004A51E4"/>
    <w:rPr>
      <w:color w:val="808080"/>
    </w:rPr>
  </w:style>
</w:styles>
</file>

<file path=word/webSettings.xml><?xml version="1.0" encoding="utf-8"?>
<w:webSettings xmlns:r="http://schemas.openxmlformats.org/officeDocument/2006/relationships" xmlns:w="http://schemas.openxmlformats.org/wordprocessingml/2006/main">
  <w:divs>
    <w:div w:id="5208584">
      <w:marLeft w:val="0"/>
      <w:marRight w:val="0"/>
      <w:marTop w:val="0"/>
      <w:marBottom w:val="0"/>
      <w:divBdr>
        <w:top w:val="none" w:sz="0" w:space="0" w:color="auto"/>
        <w:left w:val="none" w:sz="0" w:space="0" w:color="auto"/>
        <w:bottom w:val="none" w:sz="0" w:space="0" w:color="auto"/>
        <w:right w:val="none" w:sz="0" w:space="0" w:color="auto"/>
      </w:divBdr>
    </w:div>
    <w:div w:id="5208585">
      <w:marLeft w:val="0"/>
      <w:marRight w:val="0"/>
      <w:marTop w:val="0"/>
      <w:marBottom w:val="0"/>
      <w:divBdr>
        <w:top w:val="none" w:sz="0" w:space="0" w:color="auto"/>
        <w:left w:val="none" w:sz="0" w:space="0" w:color="auto"/>
        <w:bottom w:val="none" w:sz="0" w:space="0" w:color="auto"/>
        <w:right w:val="none" w:sz="0" w:space="0" w:color="auto"/>
      </w:divBdr>
      <w:divsChild>
        <w:div w:id="5208582">
          <w:marLeft w:val="0"/>
          <w:marRight w:val="0"/>
          <w:marTop w:val="150"/>
          <w:marBottom w:val="300"/>
          <w:divBdr>
            <w:top w:val="none" w:sz="0" w:space="0" w:color="auto"/>
            <w:left w:val="none" w:sz="0" w:space="0" w:color="auto"/>
            <w:bottom w:val="none" w:sz="0" w:space="0" w:color="auto"/>
            <w:right w:val="none" w:sz="0" w:space="0" w:color="auto"/>
          </w:divBdr>
          <w:divsChild>
            <w:div w:id="5208586">
              <w:marLeft w:val="0"/>
              <w:marRight w:val="0"/>
              <w:marTop w:val="0"/>
              <w:marBottom w:val="105"/>
              <w:divBdr>
                <w:top w:val="none" w:sz="0" w:space="0" w:color="auto"/>
                <w:left w:val="none" w:sz="0" w:space="0" w:color="auto"/>
                <w:bottom w:val="none" w:sz="0" w:space="0" w:color="auto"/>
                <w:right w:val="none" w:sz="0" w:space="0" w:color="auto"/>
              </w:divBdr>
              <w:divsChild>
                <w:div w:id="5208590">
                  <w:marLeft w:val="75"/>
                  <w:marRight w:val="0"/>
                  <w:marTop w:val="0"/>
                  <w:marBottom w:val="300"/>
                  <w:divBdr>
                    <w:top w:val="single" w:sz="6" w:space="0" w:color="B6B6E1"/>
                    <w:left w:val="single" w:sz="6" w:space="0" w:color="B6B6E1"/>
                    <w:bottom w:val="single" w:sz="6" w:space="0" w:color="B6B6E1"/>
                    <w:right w:val="single" w:sz="6" w:space="0" w:color="B6B6E1"/>
                  </w:divBdr>
                  <w:divsChild>
                    <w:div w:id="5208589">
                      <w:marLeft w:val="150"/>
                      <w:marRight w:val="0"/>
                      <w:marTop w:val="0"/>
                      <w:marBottom w:val="0"/>
                      <w:divBdr>
                        <w:top w:val="none" w:sz="0" w:space="0" w:color="auto"/>
                        <w:left w:val="none" w:sz="0" w:space="0" w:color="auto"/>
                        <w:bottom w:val="none" w:sz="0" w:space="0" w:color="auto"/>
                        <w:right w:val="none" w:sz="0" w:space="0" w:color="auto"/>
                      </w:divBdr>
                      <w:divsChild>
                        <w:div w:id="5208588">
                          <w:marLeft w:val="0"/>
                          <w:marRight w:val="0"/>
                          <w:marTop w:val="0"/>
                          <w:marBottom w:val="0"/>
                          <w:divBdr>
                            <w:top w:val="none" w:sz="0" w:space="0" w:color="auto"/>
                            <w:left w:val="none" w:sz="0" w:space="0" w:color="auto"/>
                            <w:bottom w:val="none" w:sz="0" w:space="0" w:color="auto"/>
                            <w:right w:val="none" w:sz="0" w:space="0" w:color="auto"/>
                          </w:divBdr>
                          <w:divsChild>
                            <w:div w:id="5208583">
                              <w:marLeft w:val="0"/>
                              <w:marRight w:val="0"/>
                              <w:marTop w:val="75"/>
                              <w:marBottom w:val="75"/>
                              <w:divBdr>
                                <w:top w:val="single" w:sz="6" w:space="0" w:color="BBC5DF"/>
                                <w:left w:val="single" w:sz="6" w:space="0" w:color="BBC5DF"/>
                                <w:bottom w:val="single" w:sz="6" w:space="0" w:color="BBC5DF"/>
                                <w:right w:val="single" w:sz="6" w:space="0" w:color="BBC5DF"/>
                              </w:divBdr>
                            </w:div>
                          </w:divsChild>
                        </w:div>
                      </w:divsChild>
                    </w:div>
                  </w:divsChild>
                </w:div>
              </w:divsChild>
            </w:div>
          </w:divsChild>
        </w:div>
      </w:divsChild>
    </w:div>
    <w:div w:id="5208587">
      <w:marLeft w:val="0"/>
      <w:marRight w:val="0"/>
      <w:marTop w:val="0"/>
      <w:marBottom w:val="0"/>
      <w:divBdr>
        <w:top w:val="none" w:sz="0" w:space="0" w:color="auto"/>
        <w:left w:val="none" w:sz="0" w:space="0" w:color="auto"/>
        <w:bottom w:val="none" w:sz="0" w:space="0" w:color="auto"/>
        <w:right w:val="none" w:sz="0" w:space="0" w:color="auto"/>
      </w:divBdr>
    </w:div>
    <w:div w:id="5208591">
      <w:marLeft w:val="0"/>
      <w:marRight w:val="0"/>
      <w:marTop w:val="0"/>
      <w:marBottom w:val="0"/>
      <w:divBdr>
        <w:top w:val="none" w:sz="0" w:space="0" w:color="auto"/>
        <w:left w:val="none" w:sz="0" w:space="0" w:color="auto"/>
        <w:bottom w:val="none" w:sz="0" w:space="0" w:color="auto"/>
        <w:right w:val="none" w:sz="0" w:space="0" w:color="auto"/>
      </w:divBdr>
    </w:div>
    <w:div w:id="5208592">
      <w:marLeft w:val="0"/>
      <w:marRight w:val="0"/>
      <w:marTop w:val="0"/>
      <w:marBottom w:val="0"/>
      <w:divBdr>
        <w:top w:val="none" w:sz="0" w:space="0" w:color="auto"/>
        <w:left w:val="none" w:sz="0" w:space="0" w:color="auto"/>
        <w:bottom w:val="none" w:sz="0" w:space="0" w:color="auto"/>
        <w:right w:val="none" w:sz="0" w:space="0" w:color="auto"/>
      </w:divBdr>
    </w:div>
    <w:div w:id="5208593">
      <w:marLeft w:val="0"/>
      <w:marRight w:val="0"/>
      <w:marTop w:val="0"/>
      <w:marBottom w:val="0"/>
      <w:divBdr>
        <w:top w:val="none" w:sz="0" w:space="0" w:color="auto"/>
        <w:left w:val="none" w:sz="0" w:space="0" w:color="auto"/>
        <w:bottom w:val="none" w:sz="0" w:space="0" w:color="auto"/>
        <w:right w:val="none" w:sz="0" w:space="0" w:color="auto"/>
      </w:divBdr>
    </w:div>
    <w:div w:id="5208594">
      <w:marLeft w:val="0"/>
      <w:marRight w:val="0"/>
      <w:marTop w:val="0"/>
      <w:marBottom w:val="0"/>
      <w:divBdr>
        <w:top w:val="none" w:sz="0" w:space="0" w:color="auto"/>
        <w:left w:val="none" w:sz="0" w:space="0" w:color="auto"/>
        <w:bottom w:val="none" w:sz="0" w:space="0" w:color="auto"/>
        <w:right w:val="none" w:sz="0" w:space="0" w:color="auto"/>
      </w:divBdr>
    </w:div>
    <w:div w:id="5208595">
      <w:marLeft w:val="0"/>
      <w:marRight w:val="0"/>
      <w:marTop w:val="0"/>
      <w:marBottom w:val="0"/>
      <w:divBdr>
        <w:top w:val="none" w:sz="0" w:space="0" w:color="auto"/>
        <w:left w:val="none" w:sz="0" w:space="0" w:color="auto"/>
        <w:bottom w:val="none" w:sz="0" w:space="0" w:color="auto"/>
        <w:right w:val="none" w:sz="0" w:space="0" w:color="auto"/>
      </w:divBdr>
    </w:div>
    <w:div w:id="5208596">
      <w:marLeft w:val="0"/>
      <w:marRight w:val="0"/>
      <w:marTop w:val="0"/>
      <w:marBottom w:val="0"/>
      <w:divBdr>
        <w:top w:val="none" w:sz="0" w:space="0" w:color="auto"/>
        <w:left w:val="none" w:sz="0" w:space="0" w:color="auto"/>
        <w:bottom w:val="none" w:sz="0" w:space="0" w:color="auto"/>
        <w:right w:val="none" w:sz="0" w:space="0" w:color="auto"/>
      </w:divBdr>
    </w:div>
    <w:div w:id="1210991489">
      <w:bodyDiv w:val="1"/>
      <w:marLeft w:val="0"/>
      <w:marRight w:val="0"/>
      <w:marTop w:val="0"/>
      <w:marBottom w:val="0"/>
      <w:divBdr>
        <w:top w:val="none" w:sz="0" w:space="0" w:color="auto"/>
        <w:left w:val="none" w:sz="0" w:space="0" w:color="auto"/>
        <w:bottom w:val="none" w:sz="0" w:space="0" w:color="auto"/>
        <w:right w:val="none" w:sz="0" w:space="0" w:color="auto"/>
      </w:divBdr>
      <w:divsChild>
        <w:div w:id="372000875">
          <w:marLeft w:val="0"/>
          <w:marRight w:val="0"/>
          <w:marTop w:val="0"/>
          <w:marBottom w:val="0"/>
          <w:divBdr>
            <w:top w:val="none" w:sz="0" w:space="0" w:color="auto"/>
            <w:left w:val="none" w:sz="0" w:space="0" w:color="auto"/>
            <w:bottom w:val="none" w:sz="0" w:space="0" w:color="auto"/>
            <w:right w:val="none" w:sz="0" w:space="0" w:color="auto"/>
          </w:divBdr>
          <w:divsChild>
            <w:div w:id="1581329462">
              <w:marLeft w:val="-115"/>
              <w:marRight w:val="-115"/>
              <w:marTop w:val="0"/>
              <w:marBottom w:val="0"/>
              <w:divBdr>
                <w:top w:val="none" w:sz="0" w:space="0" w:color="auto"/>
                <w:left w:val="none" w:sz="0" w:space="0" w:color="auto"/>
                <w:bottom w:val="none" w:sz="0" w:space="0" w:color="auto"/>
                <w:right w:val="none" w:sz="0" w:space="0" w:color="auto"/>
              </w:divBdr>
              <w:divsChild>
                <w:div w:id="317998334">
                  <w:marLeft w:val="0"/>
                  <w:marRight w:val="0"/>
                  <w:marTop w:val="0"/>
                  <w:marBottom w:val="0"/>
                  <w:divBdr>
                    <w:top w:val="none" w:sz="0" w:space="0" w:color="auto"/>
                    <w:left w:val="none" w:sz="0" w:space="0" w:color="auto"/>
                    <w:bottom w:val="none" w:sz="0" w:space="0" w:color="auto"/>
                    <w:right w:val="none" w:sz="0" w:space="0" w:color="auto"/>
                  </w:divBdr>
                  <w:divsChild>
                    <w:div w:id="483200712">
                      <w:marLeft w:val="0"/>
                      <w:marRight w:val="0"/>
                      <w:marTop w:val="0"/>
                      <w:marBottom w:val="0"/>
                      <w:divBdr>
                        <w:top w:val="none" w:sz="0" w:space="0" w:color="auto"/>
                        <w:left w:val="none" w:sz="0" w:space="0" w:color="auto"/>
                        <w:bottom w:val="none" w:sz="0" w:space="0" w:color="auto"/>
                        <w:right w:val="none" w:sz="0" w:space="0" w:color="auto"/>
                      </w:divBdr>
                      <w:divsChild>
                        <w:div w:id="6961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azic@irb.hr" TargetMode="Externa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branimir.bertosa@chem.pmf.h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NP_WarsaW\Pisanje\Paper_Templat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34D608-0B8A-4DFD-B6AA-0A4B8829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Paper_Template.dotx</Template>
  <TotalTime>88</TotalTime>
  <Pages>33</Pages>
  <Words>7510</Words>
  <Characters>91648</Characters>
  <Application>Microsoft Office Word</Application>
  <DocSecurity>0</DocSecurity>
  <Lines>763</Lines>
  <Paragraphs>197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New insights into active site conformation dynamics of E</vt:lpstr>
      <vt:lpstr>New insights into active site conformation dynamics of E</vt:lpstr>
    </vt:vector>
  </TitlesOfParts>
  <Company>Hewlett-Packard Company</Company>
  <LinksUpToDate>false</LinksUpToDate>
  <CharactersWithSpaces>98961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insights into active site conformation dynamics of E</dc:title>
  <dc:creator>Sasa</dc:creator>
  <cp:lastModifiedBy>Sasa</cp:lastModifiedBy>
  <cp:revision>11</cp:revision>
  <cp:lastPrinted>2015-07-23T12:19:00Z</cp:lastPrinted>
  <dcterms:created xsi:type="dcterms:W3CDTF">2015-12-21T09:04:00Z</dcterms:created>
  <dcterms:modified xsi:type="dcterms:W3CDTF">2015-12-21T10:31:00Z</dcterms:modified>
</cp:coreProperties>
</file>