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86"/>
        <w:tblW w:w="13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1"/>
        <w:gridCol w:w="1141"/>
        <w:gridCol w:w="1031"/>
        <w:gridCol w:w="1031"/>
        <w:gridCol w:w="1031"/>
        <w:gridCol w:w="921"/>
        <w:gridCol w:w="960"/>
        <w:gridCol w:w="960"/>
        <w:gridCol w:w="960"/>
        <w:gridCol w:w="960"/>
        <w:gridCol w:w="960"/>
        <w:gridCol w:w="960"/>
      </w:tblGrid>
      <w:tr w:rsidR="0040119F" w:rsidRPr="00B76F2E" w:rsidTr="008D66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train</w:t>
            </w:r>
            <w:proofErr w:type="spellEnd"/>
          </w:p>
        </w:tc>
        <w:tc>
          <w:tcPr>
            <w:tcW w:w="6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SDS concentration [%] at different </w:t>
            </w:r>
            <w:r w:rsidR="00B76F2E"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time points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B76F2E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B7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OD600 at different time</w:t>
            </w:r>
            <w:r w:rsidR="00B76F2E" w:rsidRPr="00B7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76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points *</w:t>
            </w:r>
          </w:p>
        </w:tc>
      </w:tr>
      <w:tr w:rsidR="0040119F" w:rsidRPr="0040119F" w:rsidTr="008D6607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19F" w:rsidRPr="00B76F2E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h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119.5±19.7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109.8±5.6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114.3±5.8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111.7±8.8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109.1±7.6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99.4±4.6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  <w:r w:rsidR="0012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0.007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98.5±6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106.3±4.4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96.9±4.6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96.4±5.7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115.6±5.3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97.7±2.6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0.017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103.9±12.7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103.2±3.8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103.8±3.6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92.3±9.1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±3.2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93.6±1.5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0.209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93.5±6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85.4±1.3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101.1±0.8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85.6±0.5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94.1±5.2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90.9±2.7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12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0.408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104.6±7.2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103.9±1.9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100.5±1.6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99.6±0.9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99.4±1.7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90.3±1.6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0.368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105.2±3.7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99.8±0.7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92.8±2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±2.8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103.2±0.3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90.3±1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0.151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95.2±3.1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92.5±4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89.3±4.3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93.3±4.2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85.6±6.3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82.3±1.4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1.144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94.8±0.6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±5.1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105.4±1.3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96.3±2.6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96.7±3.6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±2.1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0.487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104.8±3.1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107.1±11.5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100.5±8.9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105.9±5.8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91.5±5.3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80.9±2.1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0.631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103.3±1.8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94.7±0.9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±1.3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85.7±3.4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85.1±0.1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80.3±2.2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0.032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102.2±3.1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97.3±5.6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96.3±4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97.2±4.7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101.9±6.8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80.3±1.4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0.452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91.7±4.8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±2.4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86.4±3.2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84.7±7.7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84.9±6.8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79.2±3.8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0.283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110.9±5.7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110.4±2.6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102.8±1.1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97.5±2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95.5±3.8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78.8±1.5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0.423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104.9±2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101.1±1.2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100.3±3.5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±7.4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103.3±3.9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73.2±6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0.445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91.8±3.8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96.5±2.6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87.4±4.2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89.8±8.6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92.3±4.6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72.4±3.6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1.167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110.5±2.7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109.6±6.7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99.3±2.5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101.2±2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99.5±3.1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71.7±2.5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0.529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99.9±1.6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95.8±1.7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96.6±6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88.9±1.6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80.7±1.5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55.9±1.1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0.557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102.9±11.1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100.3±2.4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97.8±4.4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±4.2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88.1±0.5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54.4±4.6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0.693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97.6±4.5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103±3.6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92.6±3.1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93.9±4.4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97.6±3.7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53.4±1.4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0.806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106.6±1.9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103.7±3.8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99.3±3.1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89.4±2.8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90.1±5.6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50.4±0.9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0.922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106.4±3.1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100.7±1.9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91.9±1.8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88.1±5.8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88.2±1.4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1.124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89.8±3.2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101.6±2.3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60.9±3.1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42.9±3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49.9±1.3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47.9±3.4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0.853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105.5±2.7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103.5±0.9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94.6±1.8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83.9±7.5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86.4±1.7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46.4±1.1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0.819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100.8±0.7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97.6±1.6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84.4±0.6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87.8±1.1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43.1±1.1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1.185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98.1±3.2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98.8±2.6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99.5±6.4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91.5±3.2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90.4±5.8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42.2±1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1.28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98.6±3.7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89.9±2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104.1±1.8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90.9±1.3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±1.9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41.3±0.3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1.075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100.4±1.7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93.6±4.8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98.8±1.3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88.5±1.6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86.1±2.9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40.9±0.6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1.133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107.9±1.4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100.2±3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103.6±1.1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95.4±12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99.9±2.2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±0.6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1.096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111.4±3.2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105.8±4.6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102.7±3.4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98.2±0.9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91.4±2.2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37.5±0.5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1.202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86.3±11.9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85.9±5.4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101.1±0.8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88.2±0.7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95.2±4.9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31.8±1.3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1.26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101.1±1.8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97.8±3.2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104.3±5.2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99.2±3.6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100.1±0.5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31.1±0.6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1.443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102.3±1.9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±1.4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95.2±5.5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88.6±1.8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89.3±5.5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25.9±0.3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1.102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98.4±2.4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92.9±2.8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103.1±3.6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91.9±1.6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93.9±2.6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20.6±1.1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1.153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106.4±3.2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98.3±0.5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97.5±4.3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85.3±1.6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71.8±0.7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15.2±0.4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1.579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94.8±0.7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96.7±3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101.7±4.1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76.9±1.7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76.6±1.6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14.9±0.8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1.439</w:t>
            </w:r>
          </w:p>
        </w:tc>
      </w:tr>
      <w:tr w:rsidR="0040119F" w:rsidRPr="0040119F" w:rsidTr="008D6607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AP3_22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97.2±2.1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90.1±1.2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92.1±4.9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50.9±0.6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18.9±3.4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0.8±1.2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19F" w:rsidRPr="008607EC" w:rsidRDefault="0040119F" w:rsidP="008D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40119F" w:rsidRPr="00127B02" w:rsidRDefault="0040119F" w:rsidP="0040119F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40119F">
        <w:rPr>
          <w:rFonts w:ascii="Times New Roman" w:hAnsi="Times New Roman" w:cs="Times New Roman"/>
          <w:b/>
          <w:szCs w:val="20"/>
          <w:lang w:val="en-US"/>
        </w:rPr>
        <w:t>Table</w:t>
      </w:r>
      <w:r w:rsidR="00E95E56">
        <w:rPr>
          <w:rFonts w:ascii="Times New Roman" w:hAnsi="Times New Roman" w:cs="Times New Roman"/>
          <w:b/>
          <w:szCs w:val="20"/>
          <w:lang w:val="en-US"/>
        </w:rPr>
        <w:t xml:space="preserve"> S</w:t>
      </w:r>
      <w:r w:rsidRPr="0040119F">
        <w:rPr>
          <w:rFonts w:ascii="Times New Roman" w:hAnsi="Times New Roman" w:cs="Times New Roman"/>
          <w:b/>
          <w:szCs w:val="20"/>
          <w:lang w:val="en-US"/>
        </w:rPr>
        <w:t xml:space="preserve">1. </w:t>
      </w:r>
      <w:r w:rsidR="00127B02">
        <w:rPr>
          <w:rFonts w:ascii="Times New Roman" w:hAnsi="Times New Roman" w:cs="Times New Roman"/>
          <w:szCs w:val="20"/>
          <w:lang w:val="en-US"/>
        </w:rPr>
        <w:t>Detailed results of the SDS biodegradation screening assay</w:t>
      </w:r>
      <w:r w:rsidR="008D6607">
        <w:rPr>
          <w:rFonts w:ascii="Times New Roman" w:hAnsi="Times New Roman" w:cs="Times New Roman"/>
          <w:szCs w:val="20"/>
          <w:lang w:val="en-US"/>
        </w:rPr>
        <w:t>. Isolates are sorted and grouped by the degradation rate at the end of the experiment into: non-, slow</w:t>
      </w:r>
      <w:r w:rsidR="0080614A">
        <w:rPr>
          <w:rFonts w:ascii="Times New Roman" w:hAnsi="Times New Roman" w:cs="Times New Roman"/>
          <w:szCs w:val="20"/>
          <w:lang w:val="en-US"/>
        </w:rPr>
        <w:t xml:space="preserve">, medium and fast </w:t>
      </w:r>
      <w:r w:rsidR="00171F21">
        <w:rPr>
          <w:rFonts w:ascii="Times New Roman" w:hAnsi="Times New Roman" w:cs="Times New Roman"/>
          <w:szCs w:val="20"/>
          <w:lang w:val="en-US"/>
        </w:rPr>
        <w:t>degraders</w:t>
      </w:r>
      <w:r w:rsidR="008D6607">
        <w:rPr>
          <w:rFonts w:ascii="Times New Roman" w:hAnsi="Times New Roman" w:cs="Times New Roman"/>
          <w:szCs w:val="20"/>
          <w:lang w:val="en-US"/>
        </w:rPr>
        <w:t>.</w:t>
      </w: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  <w:bookmarkStart w:id="0" w:name="_GoBack"/>
      <w:bookmarkEnd w:id="0"/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8D6607" w:rsidRDefault="008D660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8D6607" w:rsidRPr="0040119F" w:rsidRDefault="008D660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40119F" w:rsidRP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  <w:r w:rsidRPr="0040119F">
        <w:rPr>
          <w:rFonts w:ascii="Times New Roman" w:hAnsi="Times New Roman" w:cs="Times New Roman"/>
          <w:sz w:val="16"/>
          <w:szCs w:val="20"/>
          <w:lang w:val="en-US"/>
        </w:rPr>
        <w:t xml:space="preserve">* </w:t>
      </w:r>
      <w:proofErr w:type="spellStart"/>
      <w:r w:rsidRPr="0040119F">
        <w:rPr>
          <w:rFonts w:ascii="Times New Roman" w:hAnsi="Times New Roman" w:cs="Times New Roman"/>
          <w:sz w:val="16"/>
          <w:szCs w:val="20"/>
          <w:lang w:val="en-US"/>
        </w:rPr>
        <w:t>sd</w:t>
      </w:r>
      <w:proofErr w:type="spellEnd"/>
      <w:r w:rsidRPr="0040119F">
        <w:rPr>
          <w:rFonts w:ascii="Times New Roman" w:hAnsi="Times New Roman" w:cs="Times New Roman"/>
          <w:sz w:val="16"/>
          <w:szCs w:val="20"/>
          <w:lang w:val="en-US"/>
        </w:rPr>
        <w:t xml:space="preserve"> &lt;0.01 at each measurement</w:t>
      </w:r>
    </w:p>
    <w:p w:rsidR="0040119F" w:rsidRDefault="0040119F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p w:rsidR="00C66977" w:rsidRDefault="00C66977" w:rsidP="00C669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US"/>
        </w:rPr>
      </w:pPr>
    </w:p>
    <w:p w:rsidR="00C66977" w:rsidRDefault="00171F21" w:rsidP="00C669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71F21">
        <w:rPr>
          <w:rFonts w:ascii="Times New Roman" w:hAnsi="Times New Roman" w:cs="Times New Roman"/>
          <w:b/>
          <w:noProof/>
          <w:sz w:val="16"/>
          <w:szCs w:val="20"/>
          <w:lang w:val="en-US"/>
        </w:rPr>
        <w:drawing>
          <wp:inline distT="0" distB="0" distL="0" distR="0">
            <wp:extent cx="6477000" cy="4314825"/>
            <wp:effectExtent l="0" t="0" r="0" b="9525"/>
            <wp:docPr id="1" name="Obraz 1" descr="C:\Users\Właściciel\Desktop\Figures modified\Figures_new\Figure_sup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łaściciel\Desktop\Figures modified\Figures_new\Figure_supp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77" w:rsidRPr="00F10767" w:rsidRDefault="00C66977" w:rsidP="00C669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</w:pPr>
      <w:r w:rsidRPr="00C66977">
        <w:rPr>
          <w:rFonts w:ascii="Times New Roman" w:hAnsi="Times New Roman" w:cs="Times New Roman"/>
          <w:b/>
          <w:sz w:val="16"/>
          <w:szCs w:val="20"/>
          <w:lang w:val="en-US"/>
        </w:rPr>
        <w:t xml:space="preserve">Fig </w:t>
      </w:r>
      <w:r w:rsidR="00E95E56">
        <w:rPr>
          <w:rFonts w:ascii="Times New Roman" w:hAnsi="Times New Roman" w:cs="Times New Roman"/>
          <w:b/>
          <w:sz w:val="16"/>
          <w:szCs w:val="20"/>
          <w:lang w:val="en-US"/>
        </w:rPr>
        <w:t>S</w:t>
      </w:r>
      <w:r w:rsidRPr="00C66977">
        <w:rPr>
          <w:rFonts w:ascii="Times New Roman" w:hAnsi="Times New Roman" w:cs="Times New Roman"/>
          <w:b/>
          <w:sz w:val="16"/>
          <w:szCs w:val="20"/>
          <w:lang w:val="en-US"/>
        </w:rPr>
        <w:t>1.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AP3MET soil sample bacterial community composition at different taxonomic ranks</w:t>
      </w:r>
      <w:r w:rsidR="00171F21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(at least 0.01% abundance)</w:t>
      </w:r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: A- order level inside </w:t>
      </w:r>
      <w:proofErr w:type="spellStart"/>
      <w:r w:rsidRPr="00F10767">
        <w:rPr>
          <w:rFonts w:ascii="Times New Roman" w:eastAsia="Times New Roman" w:hAnsi="Times New Roman"/>
          <w:i/>
          <w:color w:val="000000"/>
          <w:sz w:val="20"/>
          <w:szCs w:val="24"/>
          <w:lang w:val="en-US" w:eastAsia="pl-PL"/>
        </w:rPr>
        <w:t>Alphaproteobacteria</w:t>
      </w:r>
      <w:proofErr w:type="spellEnd"/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class, </w:t>
      </w:r>
      <w:r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B</w:t>
      </w:r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- order level inside </w:t>
      </w:r>
      <w:proofErr w:type="spellStart"/>
      <w:r w:rsidRPr="00F10767">
        <w:rPr>
          <w:rFonts w:ascii="Times New Roman" w:eastAsia="Times New Roman" w:hAnsi="Times New Roman"/>
          <w:i/>
          <w:color w:val="000000"/>
          <w:sz w:val="20"/>
          <w:szCs w:val="24"/>
          <w:lang w:val="en-US" w:eastAsia="pl-PL"/>
        </w:rPr>
        <w:t>Betaproteobacteria</w:t>
      </w:r>
      <w:proofErr w:type="spellEnd"/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class, </w:t>
      </w:r>
      <w:r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C</w:t>
      </w:r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- order level inside </w:t>
      </w:r>
      <w:proofErr w:type="spellStart"/>
      <w:r w:rsidRPr="00F10767">
        <w:rPr>
          <w:rFonts w:ascii="Times New Roman" w:eastAsia="Times New Roman" w:hAnsi="Times New Roman"/>
          <w:i/>
          <w:color w:val="000000"/>
          <w:sz w:val="20"/>
          <w:szCs w:val="24"/>
          <w:lang w:val="en-US" w:eastAsia="pl-PL"/>
        </w:rPr>
        <w:t>Deltaproteobacteria</w:t>
      </w:r>
      <w:proofErr w:type="spellEnd"/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class, </w:t>
      </w:r>
      <w:r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D</w:t>
      </w:r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- order level inside </w:t>
      </w:r>
      <w:proofErr w:type="spellStart"/>
      <w:r w:rsidRPr="00F10767">
        <w:rPr>
          <w:rFonts w:ascii="Times New Roman" w:eastAsia="Times New Roman" w:hAnsi="Times New Roman"/>
          <w:i/>
          <w:color w:val="000000"/>
          <w:sz w:val="20"/>
          <w:szCs w:val="24"/>
          <w:lang w:val="en-US" w:eastAsia="pl-PL"/>
        </w:rPr>
        <w:t>Gammaproteobacteria</w:t>
      </w:r>
      <w:proofErr w:type="spellEnd"/>
      <w:r w:rsidRPr="00F10767"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 xml:space="preserve"> class</w:t>
      </w:r>
      <w:r>
        <w:rPr>
          <w:rFonts w:ascii="Times New Roman" w:eastAsia="Times New Roman" w:hAnsi="Times New Roman"/>
          <w:color w:val="000000"/>
          <w:sz w:val="20"/>
          <w:szCs w:val="24"/>
          <w:lang w:val="en-US" w:eastAsia="pl-PL"/>
        </w:rPr>
        <w:t>.</w:t>
      </w:r>
    </w:p>
    <w:p w:rsidR="00C66977" w:rsidRPr="0040119F" w:rsidRDefault="00C66977" w:rsidP="0040119F">
      <w:pPr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</w:p>
    <w:sectPr w:rsidR="00C66977" w:rsidRPr="0040119F" w:rsidSect="0040119F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8CC"/>
    <w:multiLevelType w:val="hybridMultilevel"/>
    <w:tmpl w:val="A7EA2D8C"/>
    <w:lvl w:ilvl="0" w:tplc="23BE8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2EB"/>
    <w:multiLevelType w:val="hybridMultilevel"/>
    <w:tmpl w:val="5F048CB4"/>
    <w:lvl w:ilvl="0" w:tplc="4D32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C"/>
    <w:rsid w:val="00127B02"/>
    <w:rsid w:val="00171F21"/>
    <w:rsid w:val="003C4CD2"/>
    <w:rsid w:val="0040119F"/>
    <w:rsid w:val="00522360"/>
    <w:rsid w:val="005F5908"/>
    <w:rsid w:val="0078295D"/>
    <w:rsid w:val="007C2609"/>
    <w:rsid w:val="0080614A"/>
    <w:rsid w:val="008607EC"/>
    <w:rsid w:val="008D6607"/>
    <w:rsid w:val="00B76F2E"/>
    <w:rsid w:val="00C66977"/>
    <w:rsid w:val="00E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93704-5269-4580-94B5-87BDD5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3FF161F3B841941599B364E7044C" ma:contentTypeVersion="7" ma:contentTypeDescription="Create a new document." ma:contentTypeScope="" ma:versionID="b335c58d47bbffc078f80549843333cf">
  <xsd:schema xmlns:xsd="http://www.w3.org/2001/XMLSchema" xmlns:p="http://schemas.microsoft.com/office/2006/metadata/properties" xmlns:ns2="3f9d1bc5-151b-4dd0-b288-06f212744711" targetNamespace="http://schemas.microsoft.com/office/2006/metadata/properties" ma:root="true" ma:fieldsID="46480fc9d121ec2d3a4c8722f7a88dd3" ns2:_="">
    <xsd:import namespace="3f9d1bc5-151b-4dd0-b288-06f21274471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f9d1bc5-151b-4dd0-b288-06f21274471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3f9d1bc5-151b-4dd0-b288-06f212744711">Table 1.DOCX</DocumentId>
    <IsDeleted xmlns="3f9d1bc5-151b-4dd0-b288-06f212744711">false</IsDeleted>
    <StageName xmlns="3f9d1bc5-151b-4dd0-b288-06f212744711" xsi:nil="true"/>
    <Checked_x0020_Out_x0020_To xmlns="3f9d1bc5-151b-4dd0-b288-06f212744711">
      <UserInfo>
        <DisplayName/>
        <AccountId xsi:nil="true"/>
        <AccountType/>
      </UserInfo>
    </Checked_x0020_Out_x0020_To>
    <DocumentType xmlns="3f9d1bc5-151b-4dd0-b288-06f212744711">Table</DocumentType>
    <FileFormat xmlns="3f9d1bc5-151b-4dd0-b288-06f212744711">DOCX</FileFormat>
    <TitleName xmlns="3f9d1bc5-151b-4dd0-b288-06f212744711">Table 1.DOCX</TitleName>
  </documentManagement>
</p:properties>
</file>

<file path=customXml/itemProps1.xml><?xml version="1.0" encoding="utf-8"?>
<ds:datastoreItem xmlns:ds="http://schemas.openxmlformats.org/officeDocument/2006/customXml" ds:itemID="{F51AE062-FFF8-4CD8-BD88-BA8E5386D495}"/>
</file>

<file path=customXml/itemProps2.xml><?xml version="1.0" encoding="utf-8"?>
<ds:datastoreItem xmlns:ds="http://schemas.openxmlformats.org/officeDocument/2006/customXml" ds:itemID="{6839F799-0DCC-48A1-9D41-AF0A8413F133}"/>
</file>

<file path=customXml/itemProps3.xml><?xml version="1.0" encoding="utf-8"?>
<ds:datastoreItem xmlns:ds="http://schemas.openxmlformats.org/officeDocument/2006/customXml" ds:itemID="{CB3644F7-F3E4-4CC6-A6C7-3DDDD7BF8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</dc:creator>
  <cp:keywords/>
  <dc:description/>
  <cp:lastModifiedBy>Konto Microsoft</cp:lastModifiedBy>
  <cp:revision>2</cp:revision>
  <cp:lastPrinted>2017-08-11T16:06:00Z</cp:lastPrinted>
  <dcterms:created xsi:type="dcterms:W3CDTF">2017-08-11T16:09:00Z</dcterms:created>
  <dcterms:modified xsi:type="dcterms:W3CDTF">2017-08-11T16:09:00Z</dcterms:modified>
</cp:coreProperties>
</file>